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68F6" w14:textId="514F8266" w:rsidR="00B70E44" w:rsidRDefault="00F3511A" w:rsidP="00F3511A">
      <w:pPr>
        <w:jc w:val="center"/>
      </w:pPr>
      <w:r>
        <w:t>S</w:t>
      </w:r>
      <w:r>
        <w:rPr>
          <w:rFonts w:hint="eastAsia"/>
        </w:rPr>
        <w:t>oftware</w:t>
      </w:r>
      <w:r>
        <w:t xml:space="preserve"> D</w:t>
      </w:r>
      <w:r>
        <w:rPr>
          <w:rFonts w:hint="eastAsia"/>
        </w:rPr>
        <w:t>esign</w:t>
      </w:r>
      <w:r>
        <w:t xml:space="preserve"> D</w:t>
      </w:r>
      <w:r>
        <w:rPr>
          <w:rFonts w:hint="eastAsia"/>
        </w:rPr>
        <w:t>ocument</w:t>
      </w:r>
    </w:p>
    <w:p w14:paraId="2E4F4E75" w14:textId="77777777" w:rsidR="00F3511A" w:rsidRDefault="00F3511A" w:rsidP="00F3511A">
      <w:pPr>
        <w:jc w:val="left"/>
      </w:pPr>
      <w:r w:rsidRPr="00F3511A">
        <w:rPr>
          <w:b/>
          <w:bCs/>
        </w:rPr>
        <w:t xml:space="preserve">Introduction: </w:t>
      </w:r>
    </w:p>
    <w:p w14:paraId="0F034241" w14:textId="0BA3C774" w:rsidR="00F3511A" w:rsidRDefault="00F3511A" w:rsidP="00F3511A">
      <w:pPr>
        <w:ind w:firstLine="420"/>
        <w:jc w:val="left"/>
        <w:rPr>
          <w:rFonts w:hint="eastAsia"/>
        </w:rPr>
      </w:pPr>
      <w:r>
        <w:t>Our app project aims to provide in-depth guidance on various cooking recipes, as well as tips and tricks for how to prepare meals like a chef. The app is designed to be user-friendly, comprehensive, and accessible to anyone who wants to improve their cooking skills.</w:t>
      </w:r>
    </w:p>
    <w:p w14:paraId="34A835A7" w14:textId="43E544F9" w:rsidR="00F3511A" w:rsidRDefault="00F3511A" w:rsidP="00F3511A">
      <w:pPr>
        <w:ind w:firstLine="420"/>
        <w:jc w:val="left"/>
        <w:rPr>
          <w:rFonts w:hint="eastAsia"/>
        </w:rPr>
      </w:pPr>
      <w:r>
        <w:t xml:space="preserve">Our app offers a wide range of features to help users learn new recipes and cooking techniques. These include step-by-step instructions, detailed ingredient lists, and high-quality photos and videos that show each step of the cooking process. </w:t>
      </w:r>
    </w:p>
    <w:p w14:paraId="341F0CAE" w14:textId="1A7CE18B" w:rsidR="00F3511A" w:rsidRDefault="00F3511A" w:rsidP="00F3511A">
      <w:pPr>
        <w:ind w:firstLine="420"/>
        <w:jc w:val="left"/>
      </w:pPr>
      <w:r>
        <w:t xml:space="preserve">The scope of our app project is broad, and we hope to provide users with a wealth of content and resources to help them become better cooks. Our target audience is anyone who is interested in cooking, from beginners to experienced chefs. </w:t>
      </w:r>
    </w:p>
    <w:p w14:paraId="26362DDA" w14:textId="77777777" w:rsidR="00F3511A" w:rsidRDefault="00F3511A" w:rsidP="00F3511A">
      <w:pPr>
        <w:jc w:val="left"/>
      </w:pPr>
    </w:p>
    <w:p w14:paraId="7A422425" w14:textId="12D0D551" w:rsidR="00F3511A" w:rsidRDefault="00F3511A" w:rsidP="00F3511A">
      <w:pPr>
        <w:jc w:val="left"/>
        <w:rPr>
          <w:rStyle w:val="a3"/>
          <w:rFonts w:ascii="Open Sans" w:hAnsi="Open Sans" w:cs="Open Sans"/>
          <w:color w:val="555555"/>
          <w:sz w:val="20"/>
          <w:szCs w:val="20"/>
          <w:shd w:val="clear" w:color="auto" w:fill="FFFFFF"/>
        </w:rPr>
      </w:pPr>
      <w:r>
        <w:rPr>
          <w:rStyle w:val="a3"/>
          <w:rFonts w:ascii="Open Sans" w:hAnsi="Open Sans" w:cs="Open Sans"/>
          <w:color w:val="555555"/>
          <w:sz w:val="20"/>
          <w:szCs w:val="20"/>
          <w:shd w:val="clear" w:color="auto" w:fill="FFFFFF"/>
        </w:rPr>
        <w:t>Requirements Specificatio</w:t>
      </w:r>
      <w:r>
        <w:rPr>
          <w:rStyle w:val="a3"/>
          <w:rFonts w:ascii="Open Sans" w:hAnsi="Open Sans" w:cs="Open Sans" w:hint="eastAsia"/>
          <w:color w:val="555555"/>
          <w:sz w:val="20"/>
          <w:szCs w:val="20"/>
          <w:shd w:val="clear" w:color="auto" w:fill="FFFFFF"/>
        </w:rPr>
        <w:t>n</w:t>
      </w:r>
      <w:r>
        <w:rPr>
          <w:rStyle w:val="a3"/>
          <w:rFonts w:ascii="Open Sans" w:hAnsi="Open Sans" w:cs="Open Sans" w:hint="eastAsia"/>
          <w:color w:val="555555"/>
          <w:sz w:val="20"/>
          <w:szCs w:val="20"/>
          <w:shd w:val="clear" w:color="auto" w:fill="FFFFFF"/>
        </w:rPr>
        <w:t>：</w:t>
      </w:r>
    </w:p>
    <w:p w14:paraId="0217603F" w14:textId="46D8D131" w:rsidR="00F3511A" w:rsidRDefault="00F3511A" w:rsidP="00F3511A">
      <w:pPr>
        <w:jc w:val="left"/>
        <w:rPr>
          <w:rStyle w:val="a3"/>
          <w:rFonts w:ascii="Open Sans" w:hAnsi="Open Sans" w:cs="Open Sans"/>
          <w:color w:val="555555"/>
          <w:sz w:val="20"/>
          <w:szCs w:val="20"/>
          <w:shd w:val="clear" w:color="auto" w:fill="FFFFFF"/>
        </w:rPr>
      </w:pPr>
      <w:r>
        <w:rPr>
          <w:rStyle w:val="a3"/>
          <w:rFonts w:ascii="Open Sans" w:hAnsi="Open Sans" w:cs="Open Sans"/>
          <w:color w:val="555555"/>
          <w:sz w:val="20"/>
          <w:szCs w:val="20"/>
          <w:shd w:val="clear" w:color="auto" w:fill="FFFFFF"/>
        </w:rPr>
        <w:tab/>
      </w:r>
      <w:r>
        <w:rPr>
          <w:rStyle w:val="a3"/>
          <w:rFonts w:ascii="Open Sans" w:hAnsi="Open Sans" w:cs="Open Sans"/>
          <w:b w:val="0"/>
          <w:bCs w:val="0"/>
          <w:color w:val="555555"/>
          <w:sz w:val="20"/>
          <w:szCs w:val="20"/>
          <w:shd w:val="clear" w:color="auto" w:fill="FFFFFF"/>
        </w:rPr>
        <w:t>I</w:t>
      </w:r>
      <w:r w:rsidRPr="00F3511A">
        <w:rPr>
          <w:rStyle w:val="a3"/>
          <w:rFonts w:ascii="Open Sans" w:hAnsi="Open Sans" w:cs="Open Sans"/>
          <w:b w:val="0"/>
          <w:bCs w:val="0"/>
          <w:color w:val="555555"/>
          <w:sz w:val="20"/>
          <w:szCs w:val="20"/>
          <w:shd w:val="clear" w:color="auto" w:fill="FFFFFF"/>
        </w:rPr>
        <w:t>nclud</w:t>
      </w:r>
      <w:r>
        <w:rPr>
          <w:rStyle w:val="a3"/>
          <w:rFonts w:ascii="Open Sans" w:hAnsi="Open Sans" w:cs="Open Sans" w:hint="eastAsia"/>
          <w:b w:val="0"/>
          <w:bCs w:val="0"/>
          <w:color w:val="555555"/>
          <w:sz w:val="20"/>
          <w:szCs w:val="20"/>
          <w:shd w:val="clear" w:color="auto" w:fill="FFFFFF"/>
        </w:rPr>
        <w:t>ing</w:t>
      </w:r>
      <w:r w:rsidRPr="00F3511A">
        <w:rPr>
          <w:rStyle w:val="a3"/>
          <w:rFonts w:ascii="Open Sans" w:hAnsi="Open Sans" w:cs="Open Sans"/>
          <w:b w:val="0"/>
          <w:bCs w:val="0"/>
          <w:color w:val="555555"/>
          <w:sz w:val="20"/>
          <w:szCs w:val="20"/>
          <w:shd w:val="clear" w:color="auto" w:fill="FFFFFF"/>
        </w:rPr>
        <w:t xml:space="preserve"> the ability to search for recipes by ingredients or cuisine, save favorite recipes, and generate shopping lists. Functional requirements might include the ability to access a comprehensive database of recipes, integrate with third-party shopping list apps, and provide step-by-step instructions with images and videos</w:t>
      </w:r>
      <w:r w:rsidRPr="00F3511A">
        <w:rPr>
          <w:rStyle w:val="a3"/>
          <w:rFonts w:ascii="Open Sans" w:hAnsi="Open Sans" w:cs="Open Sans"/>
          <w:color w:val="555555"/>
          <w:sz w:val="20"/>
          <w:szCs w:val="20"/>
          <w:shd w:val="clear" w:color="auto" w:fill="FFFFFF"/>
        </w:rPr>
        <w:t xml:space="preserve">. </w:t>
      </w:r>
    </w:p>
    <w:p w14:paraId="139D7BFE" w14:textId="77777777" w:rsidR="00F3511A" w:rsidRDefault="00F3511A" w:rsidP="00F3511A">
      <w:pPr>
        <w:jc w:val="left"/>
        <w:rPr>
          <w:rStyle w:val="a3"/>
          <w:rFonts w:ascii="Open Sans" w:hAnsi="Open Sans" w:cs="Open Sans"/>
          <w:color w:val="555555"/>
          <w:sz w:val="20"/>
          <w:szCs w:val="20"/>
          <w:shd w:val="clear" w:color="auto" w:fill="FFFFFF"/>
        </w:rPr>
      </w:pPr>
    </w:p>
    <w:p w14:paraId="76CCECBA" w14:textId="77777777" w:rsidR="00F3511A" w:rsidRDefault="00F3511A" w:rsidP="00F3511A">
      <w:pPr>
        <w:jc w:val="left"/>
        <w:rPr>
          <w:rStyle w:val="a3"/>
          <w:rFonts w:ascii="Open Sans" w:hAnsi="Open Sans" w:cs="Open Sans"/>
          <w:color w:val="555555"/>
          <w:sz w:val="20"/>
          <w:szCs w:val="20"/>
          <w:shd w:val="clear" w:color="auto" w:fill="FFFFFF"/>
        </w:rPr>
      </w:pPr>
    </w:p>
    <w:p w14:paraId="2E1999DE" w14:textId="2D9FE97E" w:rsidR="00F3511A" w:rsidRDefault="00F3511A" w:rsidP="00F3511A">
      <w:pPr>
        <w:jc w:val="left"/>
        <w:rPr>
          <w:rStyle w:val="a3"/>
          <w:rFonts w:ascii="Open Sans" w:hAnsi="Open Sans" w:cs="Open Sans"/>
          <w:color w:val="555555"/>
          <w:sz w:val="20"/>
          <w:szCs w:val="20"/>
          <w:shd w:val="clear" w:color="auto" w:fill="FFFFFF"/>
        </w:rPr>
      </w:pPr>
      <w:r>
        <w:rPr>
          <w:rStyle w:val="a3"/>
          <w:rFonts w:ascii="Open Sans" w:hAnsi="Open Sans" w:cs="Open Sans"/>
          <w:color w:val="555555"/>
          <w:sz w:val="20"/>
          <w:szCs w:val="20"/>
          <w:shd w:val="clear" w:color="auto" w:fill="FFFFFF"/>
        </w:rPr>
        <w:t>Overall Design:</w:t>
      </w:r>
    </w:p>
    <w:p w14:paraId="0B3E2982" w14:textId="6A3A9503" w:rsidR="00F3511A" w:rsidRDefault="00F3511A" w:rsidP="00F3511A">
      <w:pPr>
        <w:jc w:val="left"/>
        <w:rPr>
          <w:rFonts w:ascii="Segoe UI" w:hAnsi="Segoe UI" w:cs="Segoe UI"/>
          <w:color w:val="2A2B2E"/>
          <w:szCs w:val="21"/>
          <w:shd w:val="clear" w:color="auto" w:fill="FFFFFF"/>
        </w:rPr>
      </w:pPr>
      <w:r>
        <w:rPr>
          <w:rStyle w:val="a3"/>
          <w:rFonts w:ascii="Open Sans" w:hAnsi="Open Sans" w:cs="Open Sans"/>
          <w:color w:val="555555"/>
          <w:sz w:val="20"/>
          <w:szCs w:val="20"/>
          <w:shd w:val="clear" w:color="auto" w:fill="FFFFFF"/>
        </w:rPr>
        <w:tab/>
      </w:r>
      <w:r w:rsidRPr="00600D56">
        <w:rPr>
          <w:rStyle w:val="a3"/>
          <w:rFonts w:ascii="Open Sans" w:hAnsi="Open Sans" w:cs="Open Sans"/>
          <w:b w:val="0"/>
          <w:bCs w:val="0"/>
          <w:color w:val="555555"/>
          <w:sz w:val="20"/>
          <w:szCs w:val="20"/>
          <w:shd w:val="clear" w:color="auto" w:fill="FFFFFF"/>
        </w:rPr>
        <w:t>The app is designed to provide detailed information on food preparation, including recipes, ingredients, and step-by-step instructions with images and videos. The primary functions of the app would likely include the ability to search for recipes by ingredients or cuisine, save favorite recipes, and generate shopping lists. The app may also include additional features such as a comprehensive database of recipes</w:t>
      </w:r>
      <w:r w:rsidR="00600D56" w:rsidRPr="00600D56">
        <w:rPr>
          <w:rStyle w:val="a3"/>
          <w:rFonts w:ascii="Open Sans" w:hAnsi="Open Sans" w:cs="Open Sans"/>
          <w:b w:val="0"/>
          <w:bCs w:val="0"/>
          <w:color w:val="555555"/>
          <w:sz w:val="20"/>
          <w:szCs w:val="20"/>
          <w:shd w:val="clear" w:color="auto" w:fill="FFFFFF"/>
        </w:rPr>
        <w:t xml:space="preserve"> </w:t>
      </w:r>
      <w:r w:rsidR="00600D56" w:rsidRPr="00600D56">
        <w:rPr>
          <w:rStyle w:val="a3"/>
          <w:rFonts w:ascii="Open Sans" w:hAnsi="Open Sans" w:cs="Open Sans" w:hint="eastAsia"/>
          <w:b w:val="0"/>
          <w:bCs w:val="0"/>
          <w:color w:val="555555"/>
          <w:sz w:val="20"/>
          <w:szCs w:val="20"/>
          <w:shd w:val="clear" w:color="auto" w:fill="FFFFFF"/>
        </w:rPr>
        <w:t>and</w:t>
      </w:r>
      <w:r w:rsidR="00600D56" w:rsidRPr="00600D56">
        <w:rPr>
          <w:rStyle w:val="a3"/>
          <w:rFonts w:ascii="Open Sans" w:hAnsi="Open Sans" w:cs="Open Sans"/>
          <w:b w:val="0"/>
          <w:bCs w:val="0"/>
          <w:color w:val="555555"/>
          <w:sz w:val="20"/>
          <w:szCs w:val="20"/>
          <w:shd w:val="clear" w:color="auto" w:fill="FFFFFF"/>
        </w:rPr>
        <w:t xml:space="preserve"> </w:t>
      </w:r>
      <w:r w:rsidR="00600D56" w:rsidRPr="00600D56">
        <w:rPr>
          <w:rStyle w:val="a3"/>
          <w:rFonts w:ascii="Open Sans" w:hAnsi="Open Sans" w:cs="Open Sans" w:hint="eastAsia"/>
          <w:b w:val="0"/>
          <w:bCs w:val="0"/>
          <w:color w:val="555555"/>
          <w:sz w:val="20"/>
          <w:szCs w:val="20"/>
          <w:shd w:val="clear" w:color="auto" w:fill="FFFFFF"/>
        </w:rPr>
        <w:t>so</w:t>
      </w:r>
      <w:r w:rsidR="00600D56" w:rsidRPr="00600D56">
        <w:rPr>
          <w:rStyle w:val="a3"/>
          <w:rFonts w:ascii="Open Sans" w:hAnsi="Open Sans" w:cs="Open Sans"/>
          <w:b w:val="0"/>
          <w:bCs w:val="0"/>
          <w:color w:val="555555"/>
          <w:sz w:val="20"/>
          <w:szCs w:val="20"/>
          <w:shd w:val="clear" w:color="auto" w:fill="FFFFFF"/>
        </w:rPr>
        <w:t xml:space="preserve"> </w:t>
      </w:r>
      <w:r w:rsidR="00600D56" w:rsidRPr="00600D56">
        <w:rPr>
          <w:rStyle w:val="a3"/>
          <w:rFonts w:ascii="Open Sans" w:hAnsi="Open Sans" w:cs="Open Sans" w:hint="eastAsia"/>
          <w:b w:val="0"/>
          <w:bCs w:val="0"/>
          <w:color w:val="555555"/>
          <w:sz w:val="20"/>
          <w:szCs w:val="20"/>
          <w:shd w:val="clear" w:color="auto" w:fill="FFFFFF"/>
        </w:rPr>
        <w:t>on.</w:t>
      </w:r>
      <w:r w:rsidR="00600D56" w:rsidRPr="00600D56">
        <w:rPr>
          <w:rFonts w:hint="eastAsia"/>
          <w:sz w:val="18"/>
          <w:szCs w:val="18"/>
        </w:rPr>
        <w:t xml:space="preserve"> </w:t>
      </w:r>
      <w:r w:rsidR="00600D56">
        <w:rPr>
          <w:rFonts w:ascii="Segoe UI" w:hAnsi="Segoe UI" w:cs="Segoe UI"/>
          <w:color w:val="2A2B2E"/>
          <w:szCs w:val="21"/>
          <w:shd w:val="clear" w:color="auto" w:fill="FFFFFF"/>
        </w:rPr>
        <w:t>It consists of user login and registration interface, search interface, food details interface, user center and so on.</w:t>
      </w:r>
    </w:p>
    <w:p w14:paraId="41493034" w14:textId="77777777" w:rsidR="00600D56" w:rsidRDefault="00600D56" w:rsidP="00F3511A">
      <w:pPr>
        <w:jc w:val="left"/>
        <w:rPr>
          <w:rFonts w:ascii="Segoe UI" w:hAnsi="Segoe UI" w:cs="Segoe UI"/>
          <w:color w:val="2A2B2E"/>
          <w:szCs w:val="21"/>
          <w:shd w:val="clear" w:color="auto" w:fill="FFFFFF"/>
        </w:rPr>
      </w:pPr>
    </w:p>
    <w:p w14:paraId="03A0CF7A" w14:textId="77777777" w:rsidR="00600D56" w:rsidRDefault="00600D56" w:rsidP="00F3511A">
      <w:pPr>
        <w:jc w:val="left"/>
        <w:rPr>
          <w:rFonts w:ascii="Segoe UI" w:hAnsi="Segoe UI" w:cs="Segoe UI" w:hint="eastAsia"/>
          <w:color w:val="2A2B2E"/>
          <w:szCs w:val="21"/>
          <w:shd w:val="clear" w:color="auto" w:fill="FFFFFF"/>
        </w:rPr>
      </w:pPr>
    </w:p>
    <w:p w14:paraId="3F16F216" w14:textId="77777777" w:rsidR="00600D56" w:rsidRDefault="00600D56" w:rsidP="00600D56">
      <w:pPr>
        <w:ind w:firstLine="420"/>
        <w:jc w:val="left"/>
        <w:rPr>
          <w:rStyle w:val="a3"/>
          <w:rFonts w:ascii="Open Sans" w:hAnsi="Open Sans" w:cs="Open Sans"/>
          <w:color w:val="555555"/>
          <w:sz w:val="20"/>
          <w:szCs w:val="20"/>
          <w:shd w:val="clear" w:color="auto" w:fill="FFFFFF"/>
        </w:rPr>
      </w:pPr>
      <w:r>
        <w:rPr>
          <w:rStyle w:val="a3"/>
          <w:rFonts w:ascii="Open Sans" w:hAnsi="Open Sans" w:cs="Open Sans"/>
          <w:color w:val="555555"/>
          <w:sz w:val="20"/>
          <w:szCs w:val="20"/>
          <w:shd w:val="clear" w:color="auto" w:fill="FFFFFF"/>
        </w:rPr>
        <w:t>User Interface Design</w:t>
      </w:r>
      <w:r>
        <w:rPr>
          <w:rStyle w:val="a3"/>
          <w:rFonts w:ascii="Open Sans" w:hAnsi="Open Sans" w:cs="Open Sans" w:hint="eastAsia"/>
          <w:color w:val="555555"/>
          <w:sz w:val="20"/>
          <w:szCs w:val="20"/>
          <w:shd w:val="clear" w:color="auto" w:fill="FFFFFF"/>
        </w:rPr>
        <w:t>：</w:t>
      </w:r>
    </w:p>
    <w:p w14:paraId="12F7ABF2" w14:textId="7AB9A5B4" w:rsidR="00600D56" w:rsidRDefault="00600D56" w:rsidP="00600D56">
      <w:pPr>
        <w:ind w:firstLine="420"/>
        <w:jc w:val="left"/>
      </w:pPr>
      <w:r w:rsidRPr="00600D56">
        <w:t xml:space="preserve"> Some key elements of the user interface could include a search bar that allows users to search for specific recipes by keyword or ingredient, categories or filters that make it easy to browse recipes by cuisine or dietary restrictions, and clear, easy-to-follow instructions for each recipe, potentially with step-by-step photos or videos that guide users through the cooking process. </w:t>
      </w:r>
      <w:r w:rsidRPr="00600D56">
        <w:t>T</w:t>
      </w:r>
      <w:r w:rsidRPr="00600D56">
        <w:t>he overall design aim</w:t>
      </w:r>
      <w:r w:rsidRPr="00600D56">
        <w:rPr>
          <w:rFonts w:hint="eastAsia"/>
        </w:rPr>
        <w:t>s</w:t>
      </w:r>
      <w:r w:rsidRPr="00600D56">
        <w:t xml:space="preserve"> to be intuitive, user-friendly, and aesthetically pleasing.</w:t>
      </w:r>
    </w:p>
    <w:p w14:paraId="312DFB18" w14:textId="77777777" w:rsidR="00600D56" w:rsidRDefault="00600D56" w:rsidP="00600D56">
      <w:pPr>
        <w:ind w:firstLine="420"/>
        <w:jc w:val="left"/>
      </w:pPr>
    </w:p>
    <w:p w14:paraId="32F85913" w14:textId="77777777" w:rsidR="00600D56" w:rsidRDefault="00600D56" w:rsidP="00600D56">
      <w:pPr>
        <w:ind w:firstLine="420"/>
        <w:jc w:val="left"/>
      </w:pPr>
    </w:p>
    <w:p w14:paraId="07CE2ECA" w14:textId="77777777" w:rsidR="00600D56" w:rsidRDefault="00600D56" w:rsidP="00600D56">
      <w:pPr>
        <w:ind w:firstLine="420"/>
        <w:jc w:val="left"/>
      </w:pPr>
    </w:p>
    <w:p w14:paraId="06C29A48" w14:textId="77777777" w:rsidR="00600D56" w:rsidRDefault="00600D56" w:rsidP="00600D56">
      <w:pPr>
        <w:ind w:firstLine="420"/>
        <w:jc w:val="left"/>
        <w:rPr>
          <w:rStyle w:val="a3"/>
          <w:rFonts w:ascii="Open Sans" w:hAnsi="Open Sans" w:cs="Open Sans"/>
          <w:color w:val="555555"/>
          <w:sz w:val="20"/>
          <w:szCs w:val="20"/>
          <w:shd w:val="clear" w:color="auto" w:fill="FFFFFF"/>
        </w:rPr>
      </w:pPr>
      <w:r>
        <w:rPr>
          <w:rStyle w:val="a3"/>
          <w:rFonts w:ascii="Open Sans" w:hAnsi="Open Sans" w:cs="Open Sans"/>
          <w:color w:val="555555"/>
          <w:sz w:val="20"/>
          <w:szCs w:val="20"/>
          <w:shd w:val="clear" w:color="auto" w:fill="FFFFFF"/>
        </w:rPr>
        <w:t>Key Technologies</w:t>
      </w:r>
      <w:r>
        <w:rPr>
          <w:rStyle w:val="a3"/>
          <w:rFonts w:ascii="Open Sans" w:hAnsi="Open Sans" w:cs="Open Sans" w:hint="eastAsia"/>
          <w:color w:val="555555"/>
          <w:sz w:val="20"/>
          <w:szCs w:val="20"/>
          <w:shd w:val="clear" w:color="auto" w:fill="FFFFFF"/>
        </w:rPr>
        <w:t>：</w:t>
      </w:r>
    </w:p>
    <w:p w14:paraId="0CC63DE1" w14:textId="724C7A11" w:rsidR="00600D56" w:rsidRPr="00600D56" w:rsidRDefault="00600D56" w:rsidP="00600D56">
      <w:pPr>
        <w:ind w:firstLine="420"/>
        <w:jc w:val="left"/>
        <w:rPr>
          <w:rStyle w:val="a3"/>
          <w:rFonts w:ascii="Open Sans" w:hAnsi="Open Sans" w:cs="Open Sans"/>
          <w:b w:val="0"/>
          <w:bCs w:val="0"/>
          <w:color w:val="555555"/>
          <w:sz w:val="20"/>
          <w:szCs w:val="20"/>
          <w:shd w:val="clear" w:color="auto" w:fill="FFFFFF"/>
        </w:rPr>
      </w:pPr>
      <w:r w:rsidRPr="00600D56">
        <w:rPr>
          <w:rStyle w:val="a3"/>
          <w:rFonts w:ascii="Open Sans" w:hAnsi="Open Sans" w:cs="Open Sans"/>
          <w:b w:val="0"/>
          <w:bCs w:val="0"/>
          <w:color w:val="555555"/>
          <w:sz w:val="20"/>
          <w:szCs w:val="20"/>
          <w:shd w:val="clear" w:color="auto" w:fill="FFFFFF"/>
        </w:rPr>
        <w:t xml:space="preserve">Android Studio: </w:t>
      </w:r>
      <w:proofErr w:type="gramStart"/>
      <w:r w:rsidRPr="00600D56">
        <w:rPr>
          <w:rStyle w:val="a3"/>
          <w:rFonts w:ascii="Open Sans" w:hAnsi="Open Sans" w:cs="Open Sans"/>
          <w:b w:val="0"/>
          <w:bCs w:val="0"/>
          <w:color w:val="555555"/>
          <w:sz w:val="20"/>
          <w:szCs w:val="20"/>
          <w:shd w:val="clear" w:color="auto" w:fill="FFFFFF"/>
        </w:rPr>
        <w:t>the</w:t>
      </w:r>
      <w:proofErr w:type="gramEnd"/>
      <w:r w:rsidRPr="00600D56">
        <w:rPr>
          <w:rStyle w:val="a3"/>
          <w:rFonts w:ascii="Open Sans" w:hAnsi="Open Sans" w:cs="Open Sans"/>
          <w:b w:val="0"/>
          <w:bCs w:val="0"/>
          <w:color w:val="555555"/>
          <w:sz w:val="20"/>
          <w:szCs w:val="20"/>
          <w:shd w:val="clear" w:color="auto" w:fill="FFFFFF"/>
        </w:rPr>
        <w:t xml:space="preserve"> Integrated Development Environment (IDE) used to create the app</w:t>
      </w:r>
    </w:p>
    <w:p w14:paraId="2C40963D" w14:textId="7479B117" w:rsidR="00600D56" w:rsidRPr="00600D56" w:rsidRDefault="00600D56" w:rsidP="00600D56">
      <w:pPr>
        <w:ind w:firstLine="420"/>
        <w:jc w:val="left"/>
        <w:rPr>
          <w:rStyle w:val="a3"/>
          <w:rFonts w:ascii="Open Sans" w:hAnsi="Open Sans" w:cs="Open Sans"/>
          <w:b w:val="0"/>
          <w:bCs w:val="0"/>
          <w:color w:val="555555"/>
          <w:sz w:val="20"/>
          <w:szCs w:val="20"/>
          <w:shd w:val="clear" w:color="auto" w:fill="FFFFFF"/>
        </w:rPr>
      </w:pPr>
      <w:r w:rsidRPr="00600D56">
        <w:rPr>
          <w:rStyle w:val="a3"/>
          <w:rFonts w:ascii="Open Sans" w:hAnsi="Open Sans" w:cs="Open Sans"/>
          <w:b w:val="0"/>
          <w:bCs w:val="0"/>
          <w:color w:val="555555"/>
          <w:sz w:val="20"/>
          <w:szCs w:val="20"/>
          <w:shd w:val="clear" w:color="auto" w:fill="FFFFFF"/>
        </w:rPr>
        <w:t>Java: the primary programming language used to develop Android apps</w:t>
      </w:r>
    </w:p>
    <w:p w14:paraId="44D07029" w14:textId="3C0419E7" w:rsidR="00600D56" w:rsidRPr="00600D56" w:rsidRDefault="00600D56" w:rsidP="00600D56">
      <w:pPr>
        <w:ind w:firstLine="420"/>
        <w:jc w:val="left"/>
        <w:rPr>
          <w:rStyle w:val="a3"/>
          <w:rFonts w:ascii="Open Sans" w:hAnsi="Open Sans" w:cs="Open Sans"/>
          <w:b w:val="0"/>
          <w:bCs w:val="0"/>
          <w:color w:val="555555"/>
          <w:sz w:val="20"/>
          <w:szCs w:val="20"/>
          <w:shd w:val="clear" w:color="auto" w:fill="FFFFFF"/>
        </w:rPr>
      </w:pPr>
      <w:r w:rsidRPr="00600D56">
        <w:rPr>
          <w:rStyle w:val="a3"/>
          <w:rFonts w:ascii="Open Sans" w:hAnsi="Open Sans" w:cs="Open Sans"/>
          <w:b w:val="0"/>
          <w:bCs w:val="0"/>
          <w:color w:val="555555"/>
          <w:sz w:val="20"/>
          <w:szCs w:val="20"/>
          <w:shd w:val="clear" w:color="auto" w:fill="FFFFFF"/>
        </w:rPr>
        <w:lastRenderedPageBreak/>
        <w:t>XML: a markup language used to design the user interface of the app</w:t>
      </w:r>
    </w:p>
    <w:p w14:paraId="04750AFA" w14:textId="72A55E2C" w:rsidR="00600D56" w:rsidRDefault="00600D56" w:rsidP="00600D56">
      <w:pPr>
        <w:ind w:firstLine="420"/>
        <w:jc w:val="left"/>
      </w:pPr>
      <w:r>
        <w:t xml:space="preserve">User interface design: creating a visually appealing and user-friendly interface that allows users to easily navigate and interact with the </w:t>
      </w:r>
      <w:proofErr w:type="spellStart"/>
      <w:proofErr w:type="gramStart"/>
      <w:r>
        <w:t>app</w:t>
      </w:r>
      <w:r>
        <w:rPr>
          <w:rFonts w:hint="eastAsia"/>
        </w:rPr>
        <w:t>.</w:t>
      </w:r>
      <w:r>
        <w:t>App</w:t>
      </w:r>
      <w:proofErr w:type="spellEnd"/>
      <w:proofErr w:type="gramEnd"/>
      <w:r>
        <w:t xml:space="preserve"> optimization: ensuring that the app runs smoothly on a range of different devices and operating systems, while minimizing resource usage and battery drain.</w:t>
      </w:r>
    </w:p>
    <w:p w14:paraId="224BA8A0" w14:textId="77777777" w:rsidR="00F17EA7" w:rsidRDefault="00F17EA7" w:rsidP="00600D56">
      <w:pPr>
        <w:ind w:firstLine="420"/>
        <w:jc w:val="left"/>
      </w:pPr>
    </w:p>
    <w:p w14:paraId="0D8A58F8" w14:textId="77777777" w:rsidR="00F17EA7" w:rsidRDefault="00F17EA7" w:rsidP="00600D56">
      <w:pPr>
        <w:ind w:firstLine="420"/>
        <w:jc w:val="left"/>
      </w:pPr>
    </w:p>
    <w:p w14:paraId="5009AF2F" w14:textId="77777777" w:rsidR="00F17EA7" w:rsidRDefault="00F17EA7" w:rsidP="00600D56">
      <w:pPr>
        <w:ind w:firstLine="420"/>
        <w:jc w:val="left"/>
      </w:pPr>
    </w:p>
    <w:p w14:paraId="4766C4AD" w14:textId="370FC626" w:rsidR="00F17EA7" w:rsidRDefault="00F17EA7" w:rsidP="00F17EA7">
      <w:pPr>
        <w:ind w:firstLine="420"/>
        <w:jc w:val="left"/>
      </w:pPr>
      <w:r>
        <w:rPr>
          <w:rStyle w:val="a3"/>
          <w:rFonts w:ascii="Open Sans" w:hAnsi="Open Sans" w:cs="Open Sans"/>
          <w:color w:val="555555"/>
          <w:sz w:val="20"/>
          <w:szCs w:val="20"/>
          <w:shd w:val="clear" w:color="auto" w:fill="FFFFFF"/>
        </w:rPr>
        <w:t>Conclusion</w:t>
      </w:r>
      <w:r>
        <w:rPr>
          <w:rStyle w:val="a3"/>
          <w:rFonts w:ascii="Open Sans" w:hAnsi="Open Sans" w:cs="Open Sans" w:hint="eastAsia"/>
          <w:color w:val="555555"/>
          <w:sz w:val="20"/>
          <w:szCs w:val="20"/>
          <w:shd w:val="clear" w:color="auto" w:fill="FFFFFF"/>
        </w:rPr>
        <w:t>：</w:t>
      </w:r>
    </w:p>
    <w:p w14:paraId="64D34D9A" w14:textId="637D9C21" w:rsidR="00F17EA7" w:rsidRDefault="00F17EA7" w:rsidP="00F17EA7">
      <w:pPr>
        <w:ind w:firstLine="420"/>
        <w:jc w:val="left"/>
        <w:rPr>
          <w:rFonts w:hint="eastAsia"/>
        </w:rPr>
      </w:pPr>
      <w:r>
        <w:t>Our software development project aimed to create a user-friendly and functional app</w:t>
      </w:r>
      <w:r>
        <w:t>.</w:t>
      </w:r>
      <w:r>
        <w:t xml:space="preserve"> The development process involved identifying the target audience, researching the market demand and competition, and designing a user interface and user experience that meets users' needs and expectations.</w:t>
      </w:r>
    </w:p>
    <w:p w14:paraId="6B70E44E" w14:textId="64DB7FD8" w:rsidR="00F17EA7" w:rsidRDefault="00F17EA7" w:rsidP="00F17EA7">
      <w:pPr>
        <w:ind w:firstLine="420"/>
        <w:jc w:val="left"/>
        <w:rPr>
          <w:rFonts w:hint="eastAsia"/>
        </w:rPr>
      </w:pPr>
      <w:r>
        <w:t xml:space="preserve">During the development process, we encountered several challenges such </w:t>
      </w:r>
      <w:proofErr w:type="spellStart"/>
      <w:proofErr w:type="gramStart"/>
      <w:r>
        <w:t>as,debugging</w:t>
      </w:r>
      <w:proofErr w:type="spellEnd"/>
      <w:proofErr w:type="gramEnd"/>
      <w:r>
        <w:t xml:space="preserve"> and fixing software issues, ensuring compatibility with various operating systems and devices, and managing project scope and timeline. </w:t>
      </w:r>
    </w:p>
    <w:p w14:paraId="6D9DAEF6" w14:textId="58B5B870" w:rsidR="00F17EA7" w:rsidRDefault="00F17EA7" w:rsidP="00F17EA7">
      <w:pPr>
        <w:ind w:firstLine="420"/>
        <w:jc w:val="left"/>
        <w:rPr>
          <w:rFonts w:hint="eastAsia"/>
        </w:rPr>
      </w:pPr>
      <w:proofErr w:type="gramStart"/>
      <w:r>
        <w:t>Looking ahead, there</w:t>
      </w:r>
      <w:proofErr w:type="gramEnd"/>
      <w:r>
        <w:t xml:space="preserve"> are several areas where improvements can be made. These include optimizing its speed and </w:t>
      </w:r>
      <w:proofErr w:type="gramStart"/>
      <w:r>
        <w:t>performance, and</w:t>
      </w:r>
      <w:proofErr w:type="gramEnd"/>
      <w:r>
        <w:t xml:space="preserve"> introducing new features or functionalities to better serve the users' needs. In addition, implementing continuous testing and monitoring processes may help to identify and address software issues before they affect users, providing a better user experience.</w:t>
      </w:r>
    </w:p>
    <w:p w14:paraId="755F6E8C" w14:textId="303768A1" w:rsidR="00F17EA7" w:rsidRPr="00600D56" w:rsidRDefault="00F17EA7" w:rsidP="00F17EA7">
      <w:pPr>
        <w:ind w:firstLine="420"/>
        <w:jc w:val="left"/>
        <w:rPr>
          <w:rFonts w:hint="eastAsia"/>
        </w:rPr>
      </w:pPr>
      <w:r>
        <w:t>Overall, the challenges encountered during development provided us with opportunities to learn and grow as developers. By incorporating suggestions and improvements for future iterations, we can continue to meet the ever-changing needs of our users and provide them with a valuable software solution.</w:t>
      </w:r>
    </w:p>
    <w:sectPr w:rsidR="00F17EA7" w:rsidRPr="0060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75FC8"/>
    <w:multiLevelType w:val="multilevel"/>
    <w:tmpl w:val="98F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19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1A"/>
    <w:rsid w:val="00600D56"/>
    <w:rsid w:val="00B70E44"/>
    <w:rsid w:val="00F17EA7"/>
    <w:rsid w:val="00F3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4A65"/>
  <w15:chartTrackingRefBased/>
  <w15:docId w15:val="{967E0A20-3A2A-435F-8571-C8DDC04A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c-98942fc5-0">
    <w:name w:val="sc-98942fc5-0"/>
    <w:basedOn w:val="a"/>
    <w:rsid w:val="00F3511A"/>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F35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89">
      <w:bodyDiv w:val="1"/>
      <w:marLeft w:val="0"/>
      <w:marRight w:val="0"/>
      <w:marTop w:val="0"/>
      <w:marBottom w:val="0"/>
      <w:divBdr>
        <w:top w:val="none" w:sz="0" w:space="0" w:color="auto"/>
        <w:left w:val="none" w:sz="0" w:space="0" w:color="auto"/>
        <w:bottom w:val="none" w:sz="0" w:space="0" w:color="auto"/>
        <w:right w:val="none" w:sz="0" w:space="0" w:color="auto"/>
      </w:divBdr>
    </w:div>
    <w:div w:id="16071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ZHUOYUE (UG)</dc:creator>
  <cp:keywords/>
  <dc:description/>
  <cp:lastModifiedBy>ZHONG, ZHUOYUE (UG)</cp:lastModifiedBy>
  <cp:revision>1</cp:revision>
  <dcterms:created xsi:type="dcterms:W3CDTF">2023-06-15T11:05:00Z</dcterms:created>
  <dcterms:modified xsi:type="dcterms:W3CDTF">2023-06-15T11:29:00Z</dcterms:modified>
</cp:coreProperties>
</file>