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1BC17" w14:textId="03751CCD" w:rsidR="00FB0FFB" w:rsidRPr="00BE77D1" w:rsidRDefault="00FB0FFB" w:rsidP="00823C5C">
      <w:pPr>
        <w:jc w:val="center"/>
        <w:rPr>
          <w:rFonts w:hint="eastAsia"/>
          <w:b/>
          <w:bCs/>
          <w:sz w:val="44"/>
          <w:szCs w:val="44"/>
        </w:rPr>
      </w:pPr>
      <w:proofErr w:type="spellStart"/>
      <w:r w:rsidRPr="00BE77D1">
        <w:rPr>
          <w:rFonts w:hint="eastAsia"/>
          <w:b/>
          <w:bCs/>
          <w:sz w:val="44"/>
          <w:szCs w:val="44"/>
        </w:rPr>
        <w:t>Waynote</w:t>
      </w:r>
      <w:proofErr w:type="spellEnd"/>
      <w:r w:rsidR="00E961D9">
        <w:rPr>
          <w:rFonts w:hint="eastAsia"/>
          <w:b/>
          <w:bCs/>
          <w:sz w:val="44"/>
          <w:szCs w:val="44"/>
        </w:rPr>
        <w:t>行记</w:t>
      </w:r>
      <w:r w:rsidR="004B4595" w:rsidRPr="004B4595">
        <w:rPr>
          <w:b/>
          <w:bCs/>
          <w:szCs w:val="21"/>
        </w:rPr>
        <w:t>©</w:t>
      </w:r>
    </w:p>
    <w:p w14:paraId="773B6BE6" w14:textId="14D47A3A" w:rsidR="00854747" w:rsidRPr="00BE77D1" w:rsidRDefault="00FB0FFB" w:rsidP="00854747">
      <w:pPr>
        <w:jc w:val="center"/>
        <w:rPr>
          <w:rFonts w:hint="eastAsia"/>
          <w:b/>
          <w:bCs/>
          <w:sz w:val="44"/>
          <w:szCs w:val="44"/>
        </w:rPr>
      </w:pPr>
      <w:r w:rsidRPr="00BE77D1">
        <w:rPr>
          <w:rFonts w:hint="eastAsia"/>
          <w:b/>
          <w:bCs/>
          <w:sz w:val="44"/>
          <w:szCs w:val="44"/>
        </w:rPr>
        <w:t>商业计划书</w:t>
      </w:r>
    </w:p>
    <w:p w14:paraId="1B8E7F2F" w14:textId="77777777" w:rsidR="00E92D7B" w:rsidRDefault="00E92D7B" w:rsidP="00E92D7B">
      <w:pPr>
        <w:jc w:val="left"/>
        <w:rPr>
          <w:rFonts w:hint="eastAsia"/>
        </w:rPr>
      </w:pPr>
    </w:p>
    <w:p w14:paraId="1D1CCEFF" w14:textId="723FFB09" w:rsidR="007B5EF5" w:rsidRPr="00854747" w:rsidRDefault="007B5EF5" w:rsidP="00E92D7B">
      <w:pPr>
        <w:jc w:val="left"/>
        <w:rPr>
          <w:rFonts w:hint="eastAsia"/>
          <w:i/>
          <w:iCs/>
          <w:color w:val="404040" w:themeColor="text1" w:themeTint="BF"/>
          <w:szCs w:val="21"/>
        </w:rPr>
      </w:pPr>
      <w:r w:rsidRPr="00E92D7B">
        <w:rPr>
          <w:i/>
          <w:iCs/>
          <w:color w:val="404040" w:themeColor="text1" w:themeTint="BF"/>
          <w:szCs w:val="21"/>
        </w:rPr>
        <w:t>“</w:t>
      </w:r>
      <w:r w:rsidRPr="00854747">
        <w:rPr>
          <w:i/>
          <w:iCs/>
          <w:color w:val="404040" w:themeColor="text1" w:themeTint="BF"/>
          <w:szCs w:val="21"/>
        </w:rPr>
        <w:t>让</w:t>
      </w:r>
      <w:r w:rsidRPr="00854747">
        <w:rPr>
          <w:b/>
          <w:bCs/>
          <w:i/>
          <w:iCs/>
          <w:color w:val="404040" w:themeColor="text1" w:themeTint="BF"/>
          <w:szCs w:val="21"/>
        </w:rPr>
        <w:t>每一次旅行</w:t>
      </w:r>
      <w:r w:rsidRPr="00854747">
        <w:rPr>
          <w:i/>
          <w:iCs/>
          <w:color w:val="404040" w:themeColor="text1" w:themeTint="BF"/>
          <w:szCs w:val="21"/>
        </w:rPr>
        <w:t>都有条理、有</w:t>
      </w:r>
      <w:r w:rsidRPr="00E92D7B">
        <w:rPr>
          <w:rFonts w:hint="eastAsia"/>
          <w:i/>
          <w:iCs/>
          <w:color w:val="404040" w:themeColor="text1" w:themeTint="BF"/>
          <w:szCs w:val="21"/>
        </w:rPr>
        <w:t>留档</w:t>
      </w:r>
      <w:r w:rsidRPr="00854747">
        <w:rPr>
          <w:i/>
          <w:iCs/>
          <w:color w:val="404040" w:themeColor="text1" w:themeTint="BF"/>
          <w:szCs w:val="21"/>
        </w:rPr>
        <w:t>；让</w:t>
      </w:r>
      <w:r w:rsidRPr="00854747">
        <w:rPr>
          <w:b/>
          <w:bCs/>
          <w:i/>
          <w:iCs/>
          <w:color w:val="404040" w:themeColor="text1" w:themeTint="BF"/>
          <w:szCs w:val="21"/>
        </w:rPr>
        <w:t>每一张机票</w:t>
      </w:r>
      <w:r w:rsidRPr="00854747">
        <w:rPr>
          <w:i/>
          <w:iCs/>
          <w:color w:val="404040" w:themeColor="text1" w:themeTint="BF"/>
          <w:szCs w:val="21"/>
        </w:rPr>
        <w:t>更划算、更可控；让</w:t>
      </w:r>
      <w:r w:rsidRPr="00854747">
        <w:rPr>
          <w:b/>
          <w:bCs/>
          <w:i/>
          <w:iCs/>
          <w:color w:val="404040" w:themeColor="text1" w:themeTint="BF"/>
          <w:szCs w:val="21"/>
        </w:rPr>
        <w:t>每一笔花费</w:t>
      </w:r>
      <w:r w:rsidRPr="00854747">
        <w:rPr>
          <w:i/>
          <w:iCs/>
          <w:color w:val="404040" w:themeColor="text1" w:themeTint="BF"/>
          <w:szCs w:val="21"/>
        </w:rPr>
        <w:t>清清楚楚。</w:t>
      </w:r>
      <w:r w:rsidRPr="00E92D7B">
        <w:rPr>
          <w:i/>
          <w:iCs/>
          <w:color w:val="404040" w:themeColor="text1" w:themeTint="BF"/>
          <w:szCs w:val="21"/>
        </w:rPr>
        <w:t>”</w:t>
      </w:r>
    </w:p>
    <w:p w14:paraId="69FA1BCE" w14:textId="08E18BBD" w:rsidR="007B5EF5" w:rsidRPr="00E92D7B" w:rsidRDefault="00575561" w:rsidP="00854747">
      <w:pPr>
        <w:rPr>
          <w:rFonts w:hint="eastAsia"/>
          <w:i/>
          <w:iCs/>
          <w:color w:val="404040" w:themeColor="text1" w:themeTint="BF"/>
          <w:szCs w:val="21"/>
        </w:rPr>
      </w:pPr>
      <w:r w:rsidRPr="00E92D7B">
        <w:rPr>
          <w:i/>
          <w:iCs/>
          <w:color w:val="404040" w:themeColor="text1" w:themeTint="BF"/>
          <w:szCs w:val="21"/>
        </w:rPr>
        <w:t>“</w:t>
      </w:r>
      <w:r w:rsidR="00E92D7B" w:rsidRPr="00E92D7B">
        <w:rPr>
          <w:rFonts w:hint="eastAsia"/>
          <w:i/>
          <w:iCs/>
          <w:color w:val="404040" w:themeColor="text1" w:themeTint="BF"/>
          <w:szCs w:val="21"/>
        </w:rPr>
        <w:t>Your journey, your story</w:t>
      </w:r>
      <w:r w:rsidR="00E92D7B">
        <w:rPr>
          <w:rFonts w:hint="eastAsia"/>
          <w:i/>
          <w:iCs/>
          <w:color w:val="404040" w:themeColor="text1" w:themeTint="BF"/>
          <w:szCs w:val="21"/>
        </w:rPr>
        <w:t>.</w:t>
      </w:r>
      <w:r w:rsidRPr="00E92D7B">
        <w:rPr>
          <w:i/>
          <w:iCs/>
          <w:color w:val="404040" w:themeColor="text1" w:themeTint="BF"/>
          <w:szCs w:val="21"/>
        </w:rPr>
        <w:t>”</w:t>
      </w:r>
    </w:p>
    <w:p w14:paraId="78AD9E4E" w14:textId="77777777" w:rsidR="00E92D7B" w:rsidRPr="00E92D7B" w:rsidRDefault="00E92D7B" w:rsidP="00854747">
      <w:pPr>
        <w:rPr>
          <w:rFonts w:hint="eastAsia"/>
        </w:rPr>
      </w:pPr>
    </w:p>
    <w:p w14:paraId="735597CF" w14:textId="237F695F" w:rsidR="00854747" w:rsidRPr="00854747" w:rsidRDefault="00854747" w:rsidP="00854747">
      <w:pPr>
        <w:rPr>
          <w:rFonts w:hint="eastAsia"/>
          <w:b/>
          <w:bCs/>
          <w:sz w:val="32"/>
          <w:szCs w:val="32"/>
        </w:rPr>
      </w:pPr>
      <w:r w:rsidRPr="00854747">
        <w:rPr>
          <w:b/>
          <w:bCs/>
          <w:sz w:val="32"/>
          <w:szCs w:val="32"/>
        </w:rPr>
        <w:t>1</w:t>
      </w:r>
      <w:r w:rsidR="00EF0087">
        <w:rPr>
          <w:rFonts w:hint="eastAsia"/>
          <w:b/>
          <w:bCs/>
          <w:sz w:val="32"/>
          <w:szCs w:val="32"/>
        </w:rPr>
        <w:t xml:space="preserve">. </w:t>
      </w:r>
      <w:r w:rsidRPr="00854747">
        <w:rPr>
          <w:b/>
          <w:bCs/>
          <w:sz w:val="32"/>
          <w:szCs w:val="32"/>
        </w:rPr>
        <w:t>应用概览</w:t>
      </w:r>
    </w:p>
    <w:p w14:paraId="35ADD922" w14:textId="49A48666" w:rsidR="00854747" w:rsidRPr="00854747" w:rsidRDefault="00854747" w:rsidP="00854747">
      <w:pPr>
        <w:rPr>
          <w:rFonts w:hint="eastAsia"/>
          <w:b/>
          <w:bCs/>
        </w:rPr>
      </w:pPr>
      <w:r w:rsidRPr="00854747">
        <w:rPr>
          <w:b/>
          <w:bCs/>
        </w:rPr>
        <w:t xml:space="preserve">1.1 </w:t>
      </w:r>
      <w:r w:rsidR="00BE77D1">
        <w:rPr>
          <w:rFonts w:hint="eastAsia"/>
          <w:b/>
          <w:bCs/>
        </w:rPr>
        <w:t>介绍</w:t>
      </w:r>
    </w:p>
    <w:p w14:paraId="696FCDC8" w14:textId="422ABA88" w:rsidR="00854747" w:rsidRDefault="00854747" w:rsidP="00854747">
      <w:pPr>
        <w:rPr>
          <w:rFonts w:hint="eastAsia"/>
        </w:rPr>
      </w:pPr>
      <w:proofErr w:type="spellStart"/>
      <w:r w:rsidRPr="00854747">
        <w:t>Waynote</w:t>
      </w:r>
      <w:proofErr w:type="spellEnd"/>
      <w:r w:rsidR="00E92D7B">
        <w:rPr>
          <w:rFonts w:hint="eastAsia"/>
        </w:rPr>
        <w:t xml:space="preserve"> </w:t>
      </w:r>
      <w:r w:rsidRPr="00854747">
        <w:t>是一款将</w:t>
      </w:r>
      <w:r w:rsidRPr="00854747">
        <w:rPr>
          <w:b/>
          <w:bCs/>
        </w:rPr>
        <w:t>旅行记录</w:t>
      </w:r>
      <w:r w:rsidRPr="00854747">
        <w:t>与</w:t>
      </w:r>
      <w:r w:rsidRPr="00854747">
        <w:rPr>
          <w:b/>
          <w:bCs/>
        </w:rPr>
        <w:t>机票搜索/实时座位</w:t>
      </w:r>
      <w:r w:rsidRPr="00854747">
        <w:t>、</w:t>
      </w:r>
      <w:r w:rsidRPr="00854747">
        <w:rPr>
          <w:b/>
          <w:bCs/>
        </w:rPr>
        <w:t>开销记账</w:t>
      </w:r>
      <w:r w:rsidRPr="00854747">
        <w:t>、</w:t>
      </w:r>
      <w:r w:rsidRPr="00854747">
        <w:rPr>
          <w:b/>
          <w:bCs/>
        </w:rPr>
        <w:t>全球低价</w:t>
      </w:r>
      <w:r w:rsidR="004F32B7">
        <w:rPr>
          <w:rFonts w:hint="eastAsia"/>
          <w:b/>
          <w:bCs/>
        </w:rPr>
        <w:t>机票检索</w:t>
      </w:r>
      <w:r w:rsidRPr="00854747">
        <w:t>整合在一起的移动应用。目标是让用户在一次旅途中，既能高质量地记录与回顾，也能以更明智的方式订票、省钱与管理费用。</w:t>
      </w:r>
    </w:p>
    <w:p w14:paraId="1C4F6338" w14:textId="77777777" w:rsidR="00C27F1B" w:rsidRDefault="00C27F1B" w:rsidP="00854747">
      <w:pPr>
        <w:rPr>
          <w:rFonts w:hint="eastAsia"/>
        </w:rPr>
      </w:pPr>
    </w:p>
    <w:p w14:paraId="46B6DF72" w14:textId="34F0893C" w:rsidR="00C27F1B" w:rsidRDefault="00C27F1B" w:rsidP="00854747">
      <w:pPr>
        <w:rPr>
          <w:rFonts w:hint="eastAsia"/>
          <w:b/>
          <w:bCs/>
        </w:rPr>
      </w:pPr>
      <w:r w:rsidRPr="007563C0">
        <w:rPr>
          <w:rFonts w:hint="eastAsia"/>
          <w:b/>
          <w:bCs/>
        </w:rPr>
        <w:t xml:space="preserve">1.2 </w:t>
      </w:r>
      <w:r w:rsidR="007563C0" w:rsidRPr="007563C0">
        <w:rPr>
          <w:rFonts w:hint="eastAsia"/>
          <w:b/>
          <w:bCs/>
        </w:rPr>
        <w:t>应用背景</w:t>
      </w:r>
    </w:p>
    <w:p w14:paraId="09B790A7" w14:textId="73411749" w:rsidR="007563C0" w:rsidRPr="009F3227" w:rsidRDefault="009F3227" w:rsidP="00FB469E">
      <w:pPr>
        <w:jc w:val="left"/>
        <w:rPr>
          <w:rFonts w:hint="eastAsia"/>
        </w:rPr>
      </w:pPr>
      <w:r w:rsidRPr="009F3227">
        <w:t>在高度互联的数字时代，旅行从</w:t>
      </w:r>
      <w:r w:rsidRPr="00834377">
        <w:rPr>
          <w:b/>
          <w:bCs/>
        </w:rPr>
        <w:t>“订前 → 出行 → 回顾”</w:t>
      </w:r>
      <w:r w:rsidRPr="009F3227">
        <w:t>的路</w:t>
      </w:r>
      <w:r w:rsidR="00067114">
        <w:rPr>
          <w:rFonts w:hint="eastAsia"/>
        </w:rPr>
        <w:t>线</w:t>
      </w:r>
      <w:r w:rsidRPr="009F3227">
        <w:t>被拆散在多个 App 与渠道：行程与凭证分散、票价波动与座位信息不透明、低价稍纵即逝，报销与签证材料整理耗时，多币种开销也难以统一核对；与此同时，移动端隐私与跨境数据合</w:t>
      </w:r>
      <w:proofErr w:type="gramStart"/>
      <w:r w:rsidRPr="009F3227">
        <w:t>规</w:t>
      </w:r>
      <w:proofErr w:type="gramEnd"/>
      <w:r w:rsidRPr="009F3227">
        <w:t>要求持续抬升，用户希望在不牺牲隐私的前提下提升效率。</w:t>
      </w:r>
      <w:proofErr w:type="spellStart"/>
      <w:r w:rsidRPr="009F3227">
        <w:t>Waynote</w:t>
      </w:r>
      <w:proofErr w:type="spellEnd"/>
      <w:r w:rsidRPr="009F3227">
        <w:t xml:space="preserve"> 因此应运而生：以一体化方案将</w:t>
      </w:r>
      <w:r w:rsidRPr="00AD1824">
        <w:rPr>
          <w:b/>
          <w:bCs/>
        </w:rPr>
        <w:t>航行轨迹记录、机票与凭证</w:t>
      </w:r>
      <w:r w:rsidR="00221AD8" w:rsidRPr="00AD1824">
        <w:rPr>
          <w:rFonts w:hint="eastAsia"/>
          <w:b/>
          <w:bCs/>
        </w:rPr>
        <w:t>记录</w:t>
      </w:r>
      <w:r w:rsidRPr="00AD1824">
        <w:rPr>
          <w:b/>
          <w:bCs/>
        </w:rPr>
        <w:t>、开销记账、机票查询（含实时座位显示）与全球低价</w:t>
      </w:r>
      <w:r w:rsidR="00C41932" w:rsidRPr="00AD1824">
        <w:rPr>
          <w:rFonts w:hint="eastAsia"/>
          <w:b/>
          <w:bCs/>
        </w:rPr>
        <w:t>检索</w:t>
      </w:r>
      <w:r w:rsidRPr="00AD1824">
        <w:rPr>
          <w:b/>
          <w:bCs/>
        </w:rPr>
        <w:t>汇于同一入口，标准化行程</w:t>
      </w:r>
      <w:r w:rsidR="00221AD8" w:rsidRPr="00AD1824">
        <w:rPr>
          <w:rFonts w:hint="eastAsia"/>
          <w:b/>
          <w:bCs/>
        </w:rPr>
        <w:t>记录</w:t>
      </w:r>
      <w:r w:rsidR="00EA03A3">
        <w:rPr>
          <w:rFonts w:hint="eastAsia"/>
          <w:b/>
          <w:bCs/>
        </w:rPr>
        <w:t>和</w:t>
      </w:r>
      <w:r w:rsidRPr="00AD1824">
        <w:rPr>
          <w:b/>
          <w:bCs/>
        </w:rPr>
        <w:t>低价日历与目标价提醒，</w:t>
      </w:r>
      <w:r w:rsidRPr="009F3227">
        <w:t>帮助</w:t>
      </w:r>
      <w:r w:rsidR="00F03747">
        <w:rPr>
          <w:rFonts w:hint="eastAsia"/>
        </w:rPr>
        <w:t>用户</w:t>
      </w:r>
      <w:r w:rsidRPr="009F3227">
        <w:t>把“每一次出发”</w:t>
      </w:r>
      <w:r w:rsidR="00FB469E">
        <w:rPr>
          <w:rFonts w:hint="eastAsia"/>
        </w:rPr>
        <w:t>留档</w:t>
      </w:r>
      <w:r w:rsidRPr="009F3227">
        <w:t>，同时</w:t>
      </w:r>
      <w:r w:rsidR="00FB469E">
        <w:rPr>
          <w:rFonts w:hint="eastAsia"/>
        </w:rPr>
        <w:t>为</w:t>
      </w:r>
      <w:r w:rsidR="00F03747">
        <w:rPr>
          <w:rFonts w:hint="eastAsia"/>
        </w:rPr>
        <w:t>其</w:t>
      </w:r>
      <w:r w:rsidRPr="009F3227">
        <w:t>做出更</w:t>
      </w:r>
      <w:r w:rsidR="00F03747">
        <w:rPr>
          <w:rFonts w:hint="eastAsia"/>
        </w:rPr>
        <w:t>智能</w:t>
      </w:r>
      <w:r w:rsidRPr="009F3227">
        <w:t>、更具性价比的订票决策。</w:t>
      </w:r>
    </w:p>
    <w:p w14:paraId="4832531D" w14:textId="77777777" w:rsidR="00EF0087" w:rsidRPr="00854747" w:rsidRDefault="00EF0087" w:rsidP="00854747">
      <w:pPr>
        <w:rPr>
          <w:rFonts w:hint="eastAsia"/>
        </w:rPr>
      </w:pPr>
    </w:p>
    <w:p w14:paraId="01366919" w14:textId="6D7C4A38" w:rsidR="00854747" w:rsidRPr="00854747" w:rsidRDefault="00854747" w:rsidP="00854747">
      <w:pPr>
        <w:rPr>
          <w:rFonts w:hint="eastAsia"/>
          <w:b/>
          <w:bCs/>
        </w:rPr>
      </w:pPr>
      <w:r w:rsidRPr="00854747">
        <w:rPr>
          <w:b/>
          <w:bCs/>
        </w:rPr>
        <w:t>1.</w:t>
      </w:r>
      <w:r w:rsidR="00892F98">
        <w:rPr>
          <w:rFonts w:hint="eastAsia"/>
          <w:b/>
          <w:bCs/>
        </w:rPr>
        <w:t>3</w:t>
      </w:r>
      <w:r w:rsidRPr="00854747">
        <w:rPr>
          <w:b/>
          <w:bCs/>
        </w:rPr>
        <w:t xml:space="preserve"> </w:t>
      </w:r>
      <w:r w:rsidR="00FB0FFB">
        <w:rPr>
          <w:rFonts w:hint="eastAsia"/>
          <w:b/>
          <w:bCs/>
        </w:rPr>
        <w:t>主要挑战</w:t>
      </w:r>
    </w:p>
    <w:p w14:paraId="1F6A85BA" w14:textId="1618ABBA" w:rsidR="00854747" w:rsidRPr="00854747" w:rsidRDefault="00854747" w:rsidP="00C67BA0">
      <w:pPr>
        <w:ind w:left="720"/>
        <w:rPr>
          <w:rFonts w:hint="eastAsia"/>
        </w:rPr>
      </w:pPr>
      <w:r w:rsidRPr="00854747">
        <w:rPr>
          <w:b/>
          <w:bCs/>
        </w:rPr>
        <w:t>记录分散、难以回顾</w:t>
      </w:r>
      <w:r w:rsidRPr="00854747">
        <w:t>：轨迹、照片、文字与费用散落在多款 App 与</w:t>
      </w:r>
      <w:r w:rsidR="00FA3446">
        <w:rPr>
          <w:rFonts w:hint="eastAsia"/>
        </w:rPr>
        <w:t>手机存储目录</w:t>
      </w:r>
      <w:r w:rsidRPr="00854747">
        <w:t>中。</w:t>
      </w:r>
    </w:p>
    <w:p w14:paraId="5498F967" w14:textId="77777777" w:rsidR="00854747" w:rsidRPr="00854747" w:rsidRDefault="00854747" w:rsidP="00C67BA0">
      <w:pPr>
        <w:ind w:left="720"/>
        <w:rPr>
          <w:rFonts w:hint="eastAsia"/>
        </w:rPr>
      </w:pPr>
      <w:r w:rsidRPr="00854747">
        <w:rPr>
          <w:b/>
          <w:bCs/>
        </w:rPr>
        <w:t>订票决策复杂</w:t>
      </w:r>
      <w:r w:rsidRPr="00854747">
        <w:t>：不同渠道价格波动、座位好坏不透明、错过低价与好位。</w:t>
      </w:r>
    </w:p>
    <w:p w14:paraId="0BA4B8AE" w14:textId="77777777" w:rsidR="00854747" w:rsidRDefault="00854747" w:rsidP="00C67BA0">
      <w:pPr>
        <w:ind w:left="720"/>
        <w:rPr>
          <w:rFonts w:hint="eastAsia"/>
        </w:rPr>
      </w:pPr>
      <w:r w:rsidRPr="00854747">
        <w:rPr>
          <w:b/>
          <w:bCs/>
        </w:rPr>
        <w:t>报销/签证材料繁琐</w:t>
      </w:r>
      <w:r w:rsidRPr="00854747">
        <w:t>：凭证搜集麻烦、格式不统一，多人出行更复杂。</w:t>
      </w:r>
    </w:p>
    <w:p w14:paraId="43651478" w14:textId="77777777" w:rsidR="00EF0087" w:rsidRPr="00854747" w:rsidRDefault="00EF0087" w:rsidP="00EF0087">
      <w:pPr>
        <w:rPr>
          <w:rFonts w:hint="eastAsia"/>
        </w:rPr>
      </w:pPr>
    </w:p>
    <w:p w14:paraId="494D9552" w14:textId="582D077B" w:rsidR="00854747" w:rsidRPr="00854747" w:rsidRDefault="00854747" w:rsidP="00854747">
      <w:pPr>
        <w:rPr>
          <w:rFonts w:hint="eastAsia"/>
          <w:b/>
          <w:bCs/>
        </w:rPr>
      </w:pPr>
      <w:r w:rsidRPr="00854747">
        <w:rPr>
          <w:b/>
          <w:bCs/>
        </w:rPr>
        <w:t>1</w:t>
      </w:r>
      <w:r w:rsidR="00892F98">
        <w:rPr>
          <w:rFonts w:hint="eastAsia"/>
          <w:b/>
          <w:bCs/>
        </w:rPr>
        <w:t xml:space="preserve">.4 </w:t>
      </w:r>
      <w:r w:rsidRPr="00854747">
        <w:rPr>
          <w:b/>
          <w:bCs/>
        </w:rPr>
        <w:t>核心功能</w:t>
      </w:r>
    </w:p>
    <w:p w14:paraId="2EDC60BB" w14:textId="5C9E417E" w:rsidR="00854747" w:rsidRDefault="00854747" w:rsidP="00276127">
      <w:pPr>
        <w:rPr>
          <w:rFonts w:hint="eastAsia"/>
          <w:b/>
          <w:bCs/>
        </w:rPr>
      </w:pPr>
      <w:r w:rsidRPr="00854747">
        <w:rPr>
          <w:b/>
          <w:bCs/>
        </w:rPr>
        <w:t>A. 航行/旅行轨迹记录</w:t>
      </w:r>
    </w:p>
    <w:p w14:paraId="3BBD5D79" w14:textId="7BC23493" w:rsidR="00276127" w:rsidRPr="00854747" w:rsidRDefault="00276127" w:rsidP="00276127">
      <w:pPr>
        <w:ind w:left="720"/>
        <w:rPr>
          <w:rFonts w:hint="eastAsia"/>
        </w:rPr>
      </w:pPr>
      <w:r w:rsidRPr="00854747">
        <w:rPr>
          <w:b/>
          <w:bCs/>
        </w:rPr>
        <w:t>导入</w:t>
      </w:r>
      <w:r w:rsidRPr="00854747">
        <w:t>：支持导入历史轨迹（GPX/KML）</w:t>
      </w:r>
      <w:r w:rsidR="00D2186D">
        <w:rPr>
          <w:rFonts w:hint="eastAsia"/>
        </w:rPr>
        <w:t>，</w:t>
      </w:r>
      <w:r w:rsidR="009368DA">
        <w:rPr>
          <w:rFonts w:hint="eastAsia"/>
        </w:rPr>
        <w:t>可视化航程。</w:t>
      </w:r>
    </w:p>
    <w:p w14:paraId="5777ABB1" w14:textId="77777777" w:rsidR="00854747" w:rsidRPr="00854747" w:rsidRDefault="00854747" w:rsidP="00EF0087">
      <w:pPr>
        <w:ind w:left="720"/>
        <w:rPr>
          <w:rFonts w:hint="eastAsia"/>
        </w:rPr>
      </w:pPr>
      <w:r w:rsidRPr="00854747">
        <w:rPr>
          <w:b/>
          <w:bCs/>
        </w:rPr>
        <w:t>多媒体日记</w:t>
      </w:r>
      <w:r w:rsidRPr="00854747">
        <w:t>：为每段旅程附加照片、视频、语音与文本；自动生成“旅程故事”。</w:t>
      </w:r>
    </w:p>
    <w:p w14:paraId="25028343" w14:textId="4A746111" w:rsidR="00854747" w:rsidRDefault="00854747" w:rsidP="00EF0087">
      <w:pPr>
        <w:ind w:left="720"/>
        <w:rPr>
          <w:rFonts w:hint="eastAsia"/>
        </w:rPr>
      </w:pPr>
      <w:r w:rsidRPr="00854747">
        <w:rPr>
          <w:b/>
          <w:bCs/>
        </w:rPr>
        <w:t>分享</w:t>
      </w:r>
      <w:r w:rsidRPr="00854747">
        <w:t>：默认私密；可一键生成分享链接</w:t>
      </w:r>
      <w:r w:rsidR="00ED4E6D">
        <w:rPr>
          <w:rFonts w:hint="eastAsia"/>
        </w:rPr>
        <w:t>，同好友一起查看航程记录</w:t>
      </w:r>
      <w:r w:rsidRPr="00854747">
        <w:t>。</w:t>
      </w:r>
    </w:p>
    <w:p w14:paraId="492C34F5" w14:textId="124271EA" w:rsidR="008A7F1E" w:rsidRPr="00854747" w:rsidRDefault="00397F5B" w:rsidP="008A7F1E">
      <w:pPr>
        <w:rPr>
          <w:rFonts w:hint="eastAsia"/>
          <w:b/>
          <w:bCs/>
        </w:rPr>
      </w:pPr>
      <w:r w:rsidRPr="00854747">
        <w:rPr>
          <w:b/>
          <w:bCs/>
        </w:rPr>
        <w:t>B</w:t>
      </w:r>
      <w:r w:rsidR="008A7F1E" w:rsidRPr="00854747">
        <w:rPr>
          <w:b/>
          <w:bCs/>
        </w:rPr>
        <w:t>. 机票查询（实时座位显示）与全球低价</w:t>
      </w:r>
    </w:p>
    <w:p w14:paraId="3FF88973" w14:textId="77777777" w:rsidR="008A7F1E" w:rsidRPr="00854747" w:rsidRDefault="008A7F1E" w:rsidP="008A7F1E">
      <w:pPr>
        <w:ind w:left="720"/>
        <w:rPr>
          <w:rFonts w:hint="eastAsia"/>
        </w:rPr>
      </w:pPr>
      <w:r w:rsidRPr="00854747">
        <w:rPr>
          <w:b/>
          <w:bCs/>
        </w:rPr>
        <w:t>实时座位图</w:t>
      </w:r>
      <w:r w:rsidRPr="00854747">
        <w:t>：在结果</w:t>
      </w:r>
      <w:proofErr w:type="gramStart"/>
      <w:r w:rsidRPr="00854747">
        <w:t>页直接</w:t>
      </w:r>
      <w:proofErr w:type="gramEnd"/>
      <w:r w:rsidRPr="00854747">
        <w:t>查看可售/已占/付费/</w:t>
      </w:r>
      <w:proofErr w:type="gramStart"/>
      <w:r w:rsidRPr="00854747">
        <w:t>不</w:t>
      </w:r>
      <w:proofErr w:type="gramEnd"/>
      <w:r w:rsidRPr="00854747">
        <w:t>可选座，显示靠窗/过道、腿距、静区等属性。</w:t>
      </w:r>
    </w:p>
    <w:p w14:paraId="3CBDD094" w14:textId="77777777" w:rsidR="008A7F1E" w:rsidRPr="00854747" w:rsidRDefault="008A7F1E" w:rsidP="008A7F1E">
      <w:pPr>
        <w:ind w:left="720"/>
        <w:rPr>
          <w:rFonts w:hint="eastAsia"/>
        </w:rPr>
      </w:pPr>
      <w:r w:rsidRPr="00854747">
        <w:rPr>
          <w:b/>
          <w:bCs/>
        </w:rPr>
        <w:t>低价日历与提醒</w:t>
      </w:r>
      <w:r w:rsidRPr="00854747">
        <w:t>：按航线提供月视图最低价、历史价位区间；支持目标价/降幅提醒。</w:t>
      </w:r>
    </w:p>
    <w:p w14:paraId="58F78266" w14:textId="77777777" w:rsidR="008A7F1E" w:rsidRPr="00854747" w:rsidRDefault="008A7F1E" w:rsidP="008A7F1E">
      <w:pPr>
        <w:ind w:left="720"/>
        <w:rPr>
          <w:rFonts w:hint="eastAsia"/>
        </w:rPr>
      </w:pPr>
      <w:r>
        <w:rPr>
          <w:rFonts w:hint="eastAsia"/>
          <w:b/>
          <w:bCs/>
        </w:rPr>
        <w:t>智能</w:t>
      </w:r>
      <w:r w:rsidRPr="00854747">
        <w:rPr>
          <w:b/>
          <w:bCs/>
        </w:rPr>
        <w:t>筛选</w:t>
      </w:r>
      <w:r w:rsidRPr="00854747">
        <w:t>：转机时长、红眼航班、行李规则、准点率、机型/座椅偏好等多维筛选。</w:t>
      </w:r>
    </w:p>
    <w:p w14:paraId="0EFE0643" w14:textId="4390F116" w:rsidR="008A7F1E" w:rsidRPr="00854747" w:rsidRDefault="008A7F1E" w:rsidP="008A7F1E">
      <w:pPr>
        <w:ind w:left="720"/>
        <w:rPr>
          <w:rFonts w:hint="eastAsia"/>
        </w:rPr>
      </w:pPr>
      <w:r w:rsidRPr="00854747">
        <w:rPr>
          <w:b/>
          <w:bCs/>
        </w:rPr>
        <w:t>直连/跳转下单</w:t>
      </w:r>
      <w:r w:rsidRPr="00854747">
        <w:t>：聚合官方可信渠道，</w:t>
      </w:r>
      <w:r w:rsidR="007451F2">
        <w:rPr>
          <w:rFonts w:hint="eastAsia"/>
        </w:rPr>
        <w:t>进行安全</w:t>
      </w:r>
      <w:r w:rsidR="00066EEA">
        <w:rPr>
          <w:rFonts w:hint="eastAsia"/>
        </w:rPr>
        <w:t>的</w:t>
      </w:r>
      <w:r w:rsidR="007451F2">
        <w:rPr>
          <w:rFonts w:hint="eastAsia"/>
        </w:rPr>
        <w:t>跳转下单</w:t>
      </w:r>
      <w:r w:rsidRPr="00854747">
        <w:t>。</w:t>
      </w:r>
    </w:p>
    <w:p w14:paraId="7DA4B41F" w14:textId="1DDCDD00" w:rsidR="00854747" w:rsidRPr="00854747" w:rsidRDefault="00397F5B" w:rsidP="00854747">
      <w:pPr>
        <w:rPr>
          <w:rFonts w:hint="eastAsia"/>
          <w:b/>
          <w:bCs/>
        </w:rPr>
      </w:pPr>
      <w:r w:rsidRPr="00854747">
        <w:rPr>
          <w:b/>
          <w:bCs/>
        </w:rPr>
        <w:t>C</w:t>
      </w:r>
      <w:r w:rsidR="00854747" w:rsidRPr="00854747">
        <w:rPr>
          <w:b/>
          <w:bCs/>
        </w:rPr>
        <w:t>. 机票与行程凭证</w:t>
      </w:r>
      <w:r w:rsidR="00221AD8">
        <w:rPr>
          <w:rFonts w:hint="eastAsia"/>
          <w:b/>
          <w:bCs/>
        </w:rPr>
        <w:t>记录</w:t>
      </w:r>
    </w:p>
    <w:p w14:paraId="1B93DC76" w14:textId="3E6A3F83" w:rsidR="00854747" w:rsidRPr="00854747" w:rsidRDefault="00622B3B" w:rsidP="00DF2A9A">
      <w:pPr>
        <w:ind w:left="720"/>
        <w:rPr>
          <w:rFonts w:hint="eastAsia"/>
        </w:rPr>
      </w:pPr>
      <w:r>
        <w:rPr>
          <w:rFonts w:hint="eastAsia"/>
          <w:b/>
          <w:bCs/>
        </w:rPr>
        <w:t>API调用</w:t>
      </w:r>
      <w:r w:rsidR="00E3573B" w:rsidRPr="00E3573B">
        <w:rPr>
          <w:b/>
          <w:bCs/>
        </w:rPr>
        <w:t>：</w:t>
      </w:r>
      <w:r w:rsidRPr="00066EEA">
        <w:rPr>
          <w:rFonts w:hint="eastAsia"/>
        </w:rPr>
        <w:t>调用航班API，以获取</w:t>
      </w:r>
      <w:r w:rsidR="00E3573B" w:rsidRPr="00066EEA">
        <w:t>航班号、日期、舱位、行李、座位等信息，生成</w:t>
      </w:r>
      <w:r w:rsidRPr="00066EEA">
        <w:rPr>
          <w:rFonts w:hint="eastAsia"/>
        </w:rPr>
        <w:t>标准化的记录</w:t>
      </w:r>
      <w:r w:rsidR="00E3573B" w:rsidRPr="00066EEA">
        <w:t>。</w:t>
      </w:r>
    </w:p>
    <w:p w14:paraId="127D5910" w14:textId="743B0A4E" w:rsidR="00854747" w:rsidRPr="00854747" w:rsidRDefault="00854747" w:rsidP="00EF0087">
      <w:pPr>
        <w:ind w:left="720"/>
        <w:rPr>
          <w:rFonts w:hint="eastAsia"/>
        </w:rPr>
      </w:pPr>
      <w:r w:rsidRPr="00854747">
        <w:rPr>
          <w:b/>
          <w:bCs/>
        </w:rPr>
        <w:t>一键打包</w:t>
      </w:r>
      <w:r w:rsidRPr="00854747">
        <w:t>：按旅程导出报销</w:t>
      </w:r>
      <w:r w:rsidR="004C5AE0">
        <w:rPr>
          <w:rFonts w:hint="eastAsia"/>
        </w:rPr>
        <w:t>凭证</w:t>
      </w:r>
      <w:r w:rsidRPr="00854747">
        <w:t>（PDF/CSV/原件压缩）</w:t>
      </w:r>
      <w:r w:rsidR="009E3E8D">
        <w:rPr>
          <w:rFonts w:hint="eastAsia"/>
        </w:rPr>
        <w:t>。</w:t>
      </w:r>
    </w:p>
    <w:p w14:paraId="6DCE6525" w14:textId="2F417A9E" w:rsidR="00854747" w:rsidRPr="00854747" w:rsidRDefault="00397F5B" w:rsidP="00854747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D</w:t>
      </w:r>
      <w:r w:rsidR="00854747" w:rsidRPr="00854747">
        <w:rPr>
          <w:b/>
          <w:bCs/>
        </w:rPr>
        <w:t>. 开销记账</w:t>
      </w:r>
    </w:p>
    <w:p w14:paraId="21FD5051" w14:textId="5BD3B16F" w:rsidR="00854747" w:rsidRPr="00854747" w:rsidRDefault="00854747" w:rsidP="00E137A9">
      <w:pPr>
        <w:ind w:left="720"/>
        <w:rPr>
          <w:rFonts w:hint="eastAsia"/>
        </w:rPr>
      </w:pPr>
      <w:r w:rsidRPr="00854747">
        <w:rPr>
          <w:b/>
          <w:bCs/>
        </w:rPr>
        <w:t>多币种与预算</w:t>
      </w:r>
      <w:r w:rsidRPr="00854747">
        <w:t>：自动识别币种，离线汇率缓存；按旅程/城市</w:t>
      </w:r>
      <w:proofErr w:type="gramStart"/>
      <w:r w:rsidRPr="00854747">
        <w:t>设预算</w:t>
      </w:r>
      <w:proofErr w:type="gramEnd"/>
      <w:r w:rsidRPr="00854747">
        <w:t>与超额提醒。</w:t>
      </w:r>
    </w:p>
    <w:p w14:paraId="0DFEFA50" w14:textId="57570A95" w:rsidR="00854747" w:rsidRPr="00854747" w:rsidRDefault="00854747" w:rsidP="00EF0087">
      <w:pPr>
        <w:ind w:left="720"/>
        <w:rPr>
          <w:rFonts w:hint="eastAsia"/>
        </w:rPr>
      </w:pPr>
      <w:r w:rsidRPr="00854747">
        <w:rPr>
          <w:b/>
          <w:bCs/>
        </w:rPr>
        <w:t>统计与报销</w:t>
      </w:r>
      <w:r w:rsidRPr="00854747">
        <w:t>：按日期/城市/类目出报表；导出 CSV 与发票/凭证，方便报销归档。</w:t>
      </w:r>
    </w:p>
    <w:p w14:paraId="4D13CB25" w14:textId="77777777" w:rsidR="00EF0087" w:rsidRPr="00854747" w:rsidRDefault="00EF0087" w:rsidP="00EF0087">
      <w:pPr>
        <w:rPr>
          <w:rFonts w:hint="eastAsia"/>
        </w:rPr>
      </w:pPr>
    </w:p>
    <w:p w14:paraId="3554ACCF" w14:textId="5284D9D1" w:rsidR="00854747" w:rsidRPr="00854747" w:rsidRDefault="00854747" w:rsidP="00854747">
      <w:pPr>
        <w:rPr>
          <w:rFonts w:hint="eastAsia"/>
          <w:b/>
          <w:bCs/>
        </w:rPr>
      </w:pPr>
      <w:r w:rsidRPr="00854747">
        <w:rPr>
          <w:b/>
          <w:bCs/>
        </w:rPr>
        <w:t>1.</w:t>
      </w:r>
      <w:r w:rsidR="00892F98">
        <w:rPr>
          <w:rFonts w:hint="eastAsia"/>
          <w:b/>
          <w:bCs/>
        </w:rPr>
        <w:t xml:space="preserve">5 </w:t>
      </w:r>
      <w:r w:rsidRPr="00854747">
        <w:rPr>
          <w:b/>
          <w:bCs/>
        </w:rPr>
        <w:t>价值主张</w:t>
      </w:r>
    </w:p>
    <w:p w14:paraId="0C765A71" w14:textId="5B5C067F" w:rsidR="00854747" w:rsidRPr="00854747" w:rsidRDefault="00397F5B" w:rsidP="00E16FE2">
      <w:pPr>
        <w:ind w:left="720"/>
        <w:rPr>
          <w:rFonts w:hint="eastAsia"/>
        </w:rPr>
      </w:pPr>
      <w:r>
        <w:t>“</w:t>
      </w:r>
      <w:r w:rsidR="00854747" w:rsidRPr="00854747">
        <w:t>让</w:t>
      </w:r>
      <w:r w:rsidR="00854747" w:rsidRPr="00854747">
        <w:rPr>
          <w:b/>
          <w:bCs/>
        </w:rPr>
        <w:t>每一次旅行</w:t>
      </w:r>
      <w:r w:rsidR="00854747" w:rsidRPr="00854747">
        <w:t>都有条理、有</w:t>
      </w:r>
      <w:r w:rsidR="00E16FE2">
        <w:rPr>
          <w:rFonts w:hint="eastAsia"/>
        </w:rPr>
        <w:t>留档</w:t>
      </w:r>
      <w:r w:rsidR="00854747" w:rsidRPr="00854747">
        <w:t>；让</w:t>
      </w:r>
      <w:r w:rsidR="00854747" w:rsidRPr="00854747">
        <w:rPr>
          <w:b/>
          <w:bCs/>
        </w:rPr>
        <w:t>每一张机票</w:t>
      </w:r>
      <w:r w:rsidR="00854747" w:rsidRPr="00854747">
        <w:t>更划算、更可控；让</w:t>
      </w:r>
      <w:r w:rsidR="00854747" w:rsidRPr="00854747">
        <w:rPr>
          <w:b/>
          <w:bCs/>
        </w:rPr>
        <w:t>每一笔花费</w:t>
      </w:r>
      <w:r w:rsidR="00854747" w:rsidRPr="00854747">
        <w:t>清清楚楚。</w:t>
      </w:r>
      <w:r>
        <w:t>”</w:t>
      </w:r>
    </w:p>
    <w:p w14:paraId="33786157" w14:textId="2229D870" w:rsidR="00854747" w:rsidRPr="00854747" w:rsidRDefault="00854747" w:rsidP="00854747">
      <w:pPr>
        <w:rPr>
          <w:rFonts w:hint="eastAsia"/>
        </w:rPr>
      </w:pPr>
    </w:p>
    <w:p w14:paraId="2C3B1A9A" w14:textId="36E44011" w:rsidR="00854747" w:rsidRPr="00854747" w:rsidRDefault="00854747" w:rsidP="00854747">
      <w:pPr>
        <w:rPr>
          <w:rFonts w:hint="eastAsia"/>
          <w:b/>
          <w:bCs/>
          <w:sz w:val="32"/>
          <w:szCs w:val="32"/>
        </w:rPr>
      </w:pPr>
      <w:r w:rsidRPr="00854747">
        <w:rPr>
          <w:b/>
          <w:bCs/>
          <w:sz w:val="32"/>
          <w:szCs w:val="32"/>
        </w:rPr>
        <w:t>2</w:t>
      </w:r>
      <w:r w:rsidR="00276127" w:rsidRPr="00E16FE2">
        <w:rPr>
          <w:rFonts w:hint="eastAsia"/>
          <w:b/>
          <w:bCs/>
          <w:sz w:val="32"/>
          <w:szCs w:val="32"/>
        </w:rPr>
        <w:t xml:space="preserve">. </w:t>
      </w:r>
      <w:r w:rsidR="000455B2">
        <w:rPr>
          <w:rFonts w:hint="eastAsia"/>
          <w:b/>
          <w:bCs/>
          <w:sz w:val="32"/>
          <w:szCs w:val="32"/>
        </w:rPr>
        <w:t>亮点</w:t>
      </w:r>
    </w:p>
    <w:p w14:paraId="7278512C" w14:textId="02D28FB7" w:rsidR="00854747" w:rsidRPr="00854747" w:rsidRDefault="00854747" w:rsidP="00854747">
      <w:pPr>
        <w:numPr>
          <w:ilvl w:val="0"/>
          <w:numId w:val="19"/>
        </w:numPr>
        <w:rPr>
          <w:rFonts w:hint="eastAsia"/>
        </w:rPr>
      </w:pPr>
      <w:r w:rsidRPr="00854747">
        <w:rPr>
          <w:b/>
          <w:bCs/>
        </w:rPr>
        <w:t>“记录 × 订票”整合</w:t>
      </w:r>
      <w:r w:rsidRPr="00854747">
        <w:t>：一个 App 完成轨迹记录、机票管理、低价订阅与报销材料打包，减少工具切换。</w:t>
      </w:r>
    </w:p>
    <w:p w14:paraId="79637E15" w14:textId="2E42CB31" w:rsidR="00854747" w:rsidRPr="00854747" w:rsidRDefault="00854747" w:rsidP="00D51D01">
      <w:pPr>
        <w:numPr>
          <w:ilvl w:val="0"/>
          <w:numId w:val="19"/>
        </w:numPr>
        <w:rPr>
          <w:rFonts w:hint="eastAsia"/>
        </w:rPr>
      </w:pPr>
      <w:r w:rsidRPr="00854747">
        <w:rPr>
          <w:b/>
          <w:bCs/>
        </w:rPr>
        <w:t>实时座位体验领先</w:t>
      </w:r>
      <w:r w:rsidRPr="00854747">
        <w:t>：将座位图前置到搜索结果，配合座位属性与用户点评，减少“买到差座”的不确定性。</w:t>
      </w:r>
    </w:p>
    <w:p w14:paraId="78E8EADB" w14:textId="458DBC2C" w:rsidR="00854747" w:rsidRPr="00854747" w:rsidRDefault="00854747" w:rsidP="00854747">
      <w:pPr>
        <w:numPr>
          <w:ilvl w:val="0"/>
          <w:numId w:val="19"/>
        </w:numPr>
        <w:rPr>
          <w:rFonts w:hint="eastAsia"/>
        </w:rPr>
      </w:pPr>
      <w:r w:rsidRPr="00854747">
        <w:rPr>
          <w:b/>
          <w:bCs/>
        </w:rPr>
        <w:t>高效低价</w:t>
      </w:r>
      <w:r w:rsidR="001D1B91">
        <w:rPr>
          <w:rFonts w:hint="eastAsia"/>
          <w:b/>
          <w:bCs/>
        </w:rPr>
        <w:t>通知</w:t>
      </w:r>
      <w:r w:rsidRPr="00854747">
        <w:t>：低价日历提示，辅助用户做“现在是否值得买”的判断。</w:t>
      </w:r>
    </w:p>
    <w:p w14:paraId="3936DFC7" w14:textId="3A60F7C3" w:rsidR="00854747" w:rsidRPr="00854747" w:rsidRDefault="00854747" w:rsidP="00854747">
      <w:pPr>
        <w:rPr>
          <w:rFonts w:hint="eastAsia"/>
        </w:rPr>
      </w:pPr>
    </w:p>
    <w:p w14:paraId="0933A518" w14:textId="29A17FE0" w:rsidR="00854747" w:rsidRPr="00854747" w:rsidRDefault="00854747" w:rsidP="00854747">
      <w:pPr>
        <w:rPr>
          <w:rFonts w:hint="eastAsia"/>
          <w:b/>
          <w:bCs/>
          <w:sz w:val="32"/>
          <w:szCs w:val="32"/>
        </w:rPr>
      </w:pPr>
      <w:r w:rsidRPr="00854747">
        <w:rPr>
          <w:b/>
          <w:bCs/>
          <w:sz w:val="32"/>
          <w:szCs w:val="32"/>
        </w:rPr>
        <w:t>3</w:t>
      </w:r>
      <w:r w:rsidR="008D1908" w:rsidRPr="008D1908">
        <w:rPr>
          <w:rFonts w:hint="eastAsia"/>
          <w:b/>
          <w:bCs/>
          <w:sz w:val="32"/>
          <w:szCs w:val="32"/>
        </w:rPr>
        <w:t xml:space="preserve">. </w:t>
      </w:r>
      <w:r w:rsidRPr="00854747">
        <w:rPr>
          <w:b/>
          <w:bCs/>
          <w:sz w:val="32"/>
          <w:szCs w:val="32"/>
        </w:rPr>
        <w:t>目标用户画像</w:t>
      </w:r>
    </w:p>
    <w:p w14:paraId="1D514E5B" w14:textId="17D67CC9" w:rsidR="00854747" w:rsidRPr="00854747" w:rsidRDefault="00854747" w:rsidP="00854747">
      <w:pPr>
        <w:rPr>
          <w:rFonts w:hint="eastAsia"/>
          <w:b/>
          <w:bCs/>
        </w:rPr>
      </w:pPr>
      <w:r w:rsidRPr="00854747">
        <w:rPr>
          <w:b/>
          <w:bCs/>
        </w:rPr>
        <w:t>商务</w:t>
      </w:r>
      <w:r w:rsidR="009B6030">
        <w:rPr>
          <w:rFonts w:hint="eastAsia"/>
          <w:b/>
          <w:bCs/>
        </w:rPr>
        <w:t>人士</w:t>
      </w:r>
    </w:p>
    <w:p w14:paraId="5337BB38" w14:textId="15252A2D" w:rsidR="00854747" w:rsidRPr="00854747" w:rsidRDefault="004F550A" w:rsidP="009B6030">
      <w:pPr>
        <w:ind w:left="720"/>
        <w:rPr>
          <w:rFonts w:hint="eastAsia"/>
        </w:rPr>
      </w:pPr>
      <w:r>
        <w:rPr>
          <w:rFonts w:hint="eastAsia"/>
          <w:b/>
          <w:bCs/>
        </w:rPr>
        <w:t>范围</w:t>
      </w:r>
      <w:r w:rsidR="00854747" w:rsidRPr="001A07F7">
        <w:rPr>
          <w:b/>
          <w:bCs/>
        </w:rPr>
        <w:t>：</w:t>
      </w:r>
      <w:r w:rsidR="00854747" w:rsidRPr="00854747">
        <w:t>28–40岁，一</w:t>
      </w:r>
      <w:r>
        <w:rPr>
          <w:rFonts w:hint="eastAsia"/>
        </w:rPr>
        <w:t>、</w:t>
      </w:r>
      <w:r w:rsidR="00854747" w:rsidRPr="00854747">
        <w:t>二线城市白领/自由职业者，</w:t>
      </w:r>
      <w:r>
        <w:rPr>
          <w:rFonts w:hint="eastAsia"/>
        </w:rPr>
        <w:t>平均</w:t>
      </w:r>
      <w:r w:rsidR="00854747" w:rsidRPr="00854747">
        <w:t>年</w:t>
      </w:r>
      <w:r>
        <w:rPr>
          <w:rFonts w:hint="eastAsia"/>
        </w:rPr>
        <w:t>度</w:t>
      </w:r>
      <w:r w:rsidR="00854747" w:rsidRPr="00854747">
        <w:t>飞行</w:t>
      </w:r>
      <w:r>
        <w:rPr>
          <w:rFonts w:hint="eastAsia"/>
        </w:rPr>
        <w:t>次数</w:t>
      </w:r>
      <w:r w:rsidR="00854747" w:rsidRPr="00854747">
        <w:t xml:space="preserve"> ≥6 段。</w:t>
      </w:r>
    </w:p>
    <w:p w14:paraId="1C163C19" w14:textId="2FD87E10" w:rsidR="00854747" w:rsidRPr="00854747" w:rsidRDefault="00E05D53" w:rsidP="009B6030">
      <w:pPr>
        <w:ind w:left="720"/>
        <w:rPr>
          <w:rFonts w:hint="eastAsia"/>
        </w:rPr>
      </w:pPr>
      <w:r>
        <w:rPr>
          <w:rFonts w:hint="eastAsia"/>
          <w:b/>
          <w:bCs/>
        </w:rPr>
        <w:t>目的</w:t>
      </w:r>
      <w:r w:rsidR="00854747" w:rsidRPr="001A07F7">
        <w:rPr>
          <w:b/>
          <w:bCs/>
        </w:rPr>
        <w:t>：</w:t>
      </w:r>
      <w:r w:rsidR="00854747" w:rsidRPr="00854747">
        <w:t>节省订票时间、挑好座、控制差旅</w:t>
      </w:r>
      <w:r w:rsidR="007227F4">
        <w:rPr>
          <w:rFonts w:hint="eastAsia"/>
        </w:rPr>
        <w:t>的</w:t>
      </w:r>
      <w:r w:rsidR="00854747" w:rsidRPr="00854747">
        <w:t>预算。</w:t>
      </w:r>
    </w:p>
    <w:p w14:paraId="1C0C3C03" w14:textId="77777777" w:rsidR="00854747" w:rsidRPr="00854747" w:rsidRDefault="00854747" w:rsidP="009B6030">
      <w:pPr>
        <w:ind w:left="720"/>
        <w:rPr>
          <w:rFonts w:hint="eastAsia"/>
        </w:rPr>
      </w:pPr>
      <w:r w:rsidRPr="00854747">
        <w:rPr>
          <w:b/>
          <w:bCs/>
        </w:rPr>
        <w:t>关键需求</w:t>
      </w:r>
      <w:r w:rsidRPr="001A07F7">
        <w:rPr>
          <w:b/>
          <w:bCs/>
        </w:rPr>
        <w:t>：</w:t>
      </w:r>
    </w:p>
    <w:p w14:paraId="1C670A05" w14:textId="57FFC002" w:rsidR="00854747" w:rsidRPr="00854747" w:rsidRDefault="00854747" w:rsidP="009B6030">
      <w:pPr>
        <w:pStyle w:val="aa"/>
        <w:numPr>
          <w:ilvl w:val="0"/>
          <w:numId w:val="25"/>
        </w:numPr>
        <w:rPr>
          <w:rFonts w:hint="eastAsia"/>
        </w:rPr>
      </w:pPr>
      <w:proofErr w:type="gramStart"/>
      <w:r w:rsidRPr="00854747">
        <w:t>一</w:t>
      </w:r>
      <w:proofErr w:type="gramEnd"/>
      <w:r w:rsidRPr="00854747">
        <w:t>屏看清票</w:t>
      </w:r>
      <w:proofErr w:type="gramStart"/>
      <w:r w:rsidRPr="00854747">
        <w:t>规</w:t>
      </w:r>
      <w:proofErr w:type="gramEnd"/>
      <w:r w:rsidRPr="00854747">
        <w:t>、行李、座位质量与到手价；</w:t>
      </w:r>
    </w:p>
    <w:p w14:paraId="37F82DDF" w14:textId="1FB75EE8" w:rsidR="00854747" w:rsidRPr="00854747" w:rsidRDefault="00854747" w:rsidP="009B6030">
      <w:pPr>
        <w:pStyle w:val="aa"/>
        <w:numPr>
          <w:ilvl w:val="0"/>
          <w:numId w:val="25"/>
        </w:numPr>
        <w:rPr>
          <w:rFonts w:hint="eastAsia"/>
        </w:rPr>
      </w:pPr>
      <w:r w:rsidRPr="00854747">
        <w:t>价格到点自动通知，少错过好价；</w:t>
      </w:r>
    </w:p>
    <w:p w14:paraId="2A62054A" w14:textId="1ED2DE79" w:rsidR="009B6030" w:rsidRPr="005573B2" w:rsidRDefault="00854747" w:rsidP="005573B2">
      <w:pPr>
        <w:pStyle w:val="aa"/>
        <w:numPr>
          <w:ilvl w:val="0"/>
          <w:numId w:val="25"/>
        </w:numPr>
        <w:rPr>
          <w:rFonts w:hint="eastAsia"/>
        </w:rPr>
      </w:pPr>
      <w:r w:rsidRPr="00854747">
        <w:t>出差后报销材料一键打包。</w:t>
      </w:r>
    </w:p>
    <w:p w14:paraId="0C98E0AC" w14:textId="77777777" w:rsidR="005573B2" w:rsidRPr="00854747" w:rsidRDefault="005573B2" w:rsidP="005573B2">
      <w:pPr>
        <w:rPr>
          <w:rFonts w:hint="eastAsia"/>
        </w:rPr>
      </w:pPr>
    </w:p>
    <w:p w14:paraId="01C30D15" w14:textId="2165ADC2" w:rsidR="00670370" w:rsidRPr="00670370" w:rsidRDefault="00670370" w:rsidP="00670370">
      <w:pPr>
        <w:rPr>
          <w:b/>
          <w:bCs/>
        </w:rPr>
      </w:pPr>
      <w:r w:rsidRPr="00670370">
        <w:rPr>
          <w:b/>
          <w:bCs/>
        </w:rPr>
        <w:t>背包客</w:t>
      </w:r>
    </w:p>
    <w:p w14:paraId="32D97FF9" w14:textId="21DD6D9A" w:rsidR="00670370" w:rsidRPr="00670370" w:rsidRDefault="00670370" w:rsidP="00670370">
      <w:pPr>
        <w:ind w:left="720"/>
        <w:rPr>
          <w:b/>
          <w:bCs/>
        </w:rPr>
      </w:pPr>
      <w:r>
        <w:rPr>
          <w:rFonts w:hint="eastAsia"/>
          <w:b/>
          <w:bCs/>
        </w:rPr>
        <w:t>范围</w:t>
      </w:r>
      <w:r w:rsidR="00C0032C">
        <w:rPr>
          <w:rFonts w:hint="eastAsia"/>
          <w:b/>
          <w:bCs/>
        </w:rPr>
        <w:t>：</w:t>
      </w:r>
      <w:r w:rsidRPr="00443C7B">
        <w:t>18–</w:t>
      </w:r>
      <w:r w:rsidR="00C26B3B">
        <w:rPr>
          <w:rFonts w:hint="eastAsia"/>
        </w:rPr>
        <w:t>35</w:t>
      </w:r>
      <w:r w:rsidR="00443C7B">
        <w:rPr>
          <w:rFonts w:hint="eastAsia"/>
        </w:rPr>
        <w:t>岁</w:t>
      </w:r>
      <w:r w:rsidRPr="00443C7B">
        <w:t>；学生/</w:t>
      </w:r>
      <w:proofErr w:type="gramStart"/>
      <w:r w:rsidRPr="00443C7B">
        <w:t>职场早期</w:t>
      </w:r>
      <w:proofErr w:type="gramEnd"/>
      <w:r w:rsidRPr="00443C7B">
        <w:t>；行程灵活；预算敏感；常在周末/假期出行。</w:t>
      </w:r>
    </w:p>
    <w:p w14:paraId="5D0F46C7" w14:textId="004C1777" w:rsidR="00670370" w:rsidRPr="009F2E23" w:rsidRDefault="00670370" w:rsidP="00670370">
      <w:pPr>
        <w:ind w:left="720"/>
      </w:pPr>
      <w:r>
        <w:rPr>
          <w:rFonts w:hint="eastAsia"/>
          <w:b/>
          <w:bCs/>
        </w:rPr>
        <w:t>目的</w:t>
      </w:r>
      <w:r w:rsidR="009F2E23" w:rsidRPr="001A07F7">
        <w:rPr>
          <w:b/>
          <w:bCs/>
        </w:rPr>
        <w:t>：</w:t>
      </w:r>
      <w:r w:rsidRPr="009F2E23">
        <w:t>省钱、记录旅途、降低规划负担。</w:t>
      </w:r>
    </w:p>
    <w:p w14:paraId="2E1B3089" w14:textId="58AA6E6D" w:rsidR="00670370" w:rsidRPr="009F2E23" w:rsidRDefault="00C0032C" w:rsidP="00670370">
      <w:pPr>
        <w:ind w:left="720"/>
        <w:rPr>
          <w:b/>
          <w:bCs/>
        </w:rPr>
      </w:pPr>
      <w:r w:rsidRPr="009F2E23">
        <w:rPr>
          <w:rFonts w:hint="eastAsia"/>
          <w:b/>
          <w:bCs/>
        </w:rPr>
        <w:t>关键需求</w:t>
      </w:r>
      <w:r w:rsidR="009F2E23" w:rsidRPr="001A07F7">
        <w:rPr>
          <w:b/>
          <w:bCs/>
        </w:rPr>
        <w:t>：</w:t>
      </w:r>
    </w:p>
    <w:p w14:paraId="6421D55A" w14:textId="77777777" w:rsidR="00670370" w:rsidRPr="009F2E23" w:rsidRDefault="00670370" w:rsidP="009F2E23">
      <w:pPr>
        <w:pStyle w:val="aa"/>
        <w:numPr>
          <w:ilvl w:val="0"/>
          <w:numId w:val="32"/>
        </w:numPr>
      </w:pPr>
      <w:r w:rsidRPr="009F2E23">
        <w:t>一目了然地获取全球低价提醒与周末/假期出行灵感；</w:t>
      </w:r>
    </w:p>
    <w:p w14:paraId="0102D8E2" w14:textId="77777777" w:rsidR="00670370" w:rsidRPr="009F2E23" w:rsidRDefault="00670370" w:rsidP="009F2E23">
      <w:pPr>
        <w:pStyle w:val="aa"/>
        <w:numPr>
          <w:ilvl w:val="0"/>
          <w:numId w:val="32"/>
        </w:numPr>
      </w:pPr>
      <w:r w:rsidRPr="009F2E23">
        <w:t>自动生成行程轨迹与可分享相册；</w:t>
      </w:r>
    </w:p>
    <w:p w14:paraId="6546FAE4" w14:textId="77777777" w:rsidR="00670370" w:rsidRDefault="00670370" w:rsidP="009F2E23">
      <w:pPr>
        <w:pStyle w:val="aa"/>
        <w:numPr>
          <w:ilvl w:val="0"/>
          <w:numId w:val="32"/>
        </w:numPr>
      </w:pPr>
      <w:r w:rsidRPr="009F2E23">
        <w:t>多币种记账与便捷 AA 分账。</w:t>
      </w:r>
    </w:p>
    <w:p w14:paraId="18E675DD" w14:textId="77777777" w:rsidR="009F2E23" w:rsidRPr="009F2E23" w:rsidRDefault="009F2E23" w:rsidP="009F2E23">
      <w:pPr>
        <w:rPr>
          <w:rFonts w:hint="eastAsia"/>
        </w:rPr>
      </w:pPr>
    </w:p>
    <w:p w14:paraId="6F13DDC9" w14:textId="5FEB601D" w:rsidR="00670370" w:rsidRPr="00670370" w:rsidRDefault="00670370" w:rsidP="00670370">
      <w:pPr>
        <w:rPr>
          <w:b/>
          <w:bCs/>
        </w:rPr>
      </w:pPr>
      <w:r w:rsidRPr="00670370">
        <w:rPr>
          <w:b/>
          <w:bCs/>
        </w:rPr>
        <w:t>留学生</w:t>
      </w:r>
    </w:p>
    <w:p w14:paraId="68304EF8" w14:textId="73115264" w:rsidR="00670370" w:rsidRPr="009F2E23" w:rsidRDefault="009F2E23" w:rsidP="009F2E23">
      <w:pPr>
        <w:ind w:left="720"/>
      </w:pPr>
      <w:r>
        <w:rPr>
          <w:rFonts w:hint="eastAsia"/>
          <w:b/>
          <w:bCs/>
        </w:rPr>
        <w:t>范围</w:t>
      </w:r>
      <w:r w:rsidRPr="001A07F7">
        <w:rPr>
          <w:b/>
          <w:bCs/>
        </w:rPr>
        <w:t>：</w:t>
      </w:r>
      <w:r w:rsidR="00670370" w:rsidRPr="009F2E23">
        <w:t>18–28</w:t>
      </w:r>
      <w:r>
        <w:rPr>
          <w:rFonts w:hint="eastAsia"/>
        </w:rPr>
        <w:t>岁</w:t>
      </w:r>
      <w:r w:rsidR="00670370" w:rsidRPr="009F2E23">
        <w:t>；海外在读</w:t>
      </w:r>
      <w:r w:rsidRPr="009F2E23">
        <w:rPr>
          <w:rFonts w:hint="eastAsia"/>
        </w:rPr>
        <w:t>学生</w:t>
      </w:r>
      <w:r w:rsidR="00670370" w:rsidRPr="009F2E23">
        <w:t>；每年多次往返于家与学校；常需签证/报销材料。</w:t>
      </w:r>
    </w:p>
    <w:p w14:paraId="2052701D" w14:textId="07CA32F3" w:rsidR="00670370" w:rsidRPr="009F2E23" w:rsidRDefault="009F2E23" w:rsidP="00670370">
      <w:pPr>
        <w:ind w:left="720"/>
      </w:pPr>
      <w:r w:rsidRPr="009F2E23">
        <w:rPr>
          <w:rFonts w:hint="eastAsia"/>
          <w:b/>
          <w:bCs/>
        </w:rPr>
        <w:t>目的</w:t>
      </w:r>
      <w:r w:rsidRPr="001A07F7">
        <w:rPr>
          <w:b/>
          <w:bCs/>
        </w:rPr>
        <w:t>：</w:t>
      </w:r>
      <w:r w:rsidR="00670370" w:rsidRPr="009F2E23">
        <w:t>兼顾学业、预算与安全出行，并随时备好材料。</w:t>
      </w:r>
    </w:p>
    <w:p w14:paraId="090078B0" w14:textId="77777777" w:rsidR="009F2E23" w:rsidRPr="009F2E23" w:rsidRDefault="009F2E23" w:rsidP="009F2E23">
      <w:pPr>
        <w:ind w:left="720"/>
        <w:rPr>
          <w:b/>
          <w:bCs/>
        </w:rPr>
      </w:pPr>
      <w:r w:rsidRPr="009F2E23">
        <w:rPr>
          <w:rFonts w:hint="eastAsia"/>
          <w:b/>
          <w:bCs/>
        </w:rPr>
        <w:t>关键需求</w:t>
      </w:r>
      <w:r w:rsidRPr="001A07F7">
        <w:rPr>
          <w:b/>
          <w:bCs/>
        </w:rPr>
        <w:t>：</w:t>
      </w:r>
    </w:p>
    <w:p w14:paraId="489E0C2A" w14:textId="77777777" w:rsidR="00670370" w:rsidRPr="009F2E23" w:rsidRDefault="00670370" w:rsidP="009F2E23">
      <w:pPr>
        <w:pStyle w:val="aa"/>
        <w:numPr>
          <w:ilvl w:val="0"/>
          <w:numId w:val="33"/>
        </w:numPr>
      </w:pPr>
      <w:r w:rsidRPr="009F2E23">
        <w:t>与学期日历联动的学生票价与提醒；</w:t>
      </w:r>
    </w:p>
    <w:p w14:paraId="72457149" w14:textId="77777777" w:rsidR="00670370" w:rsidRPr="009F2E23" w:rsidRDefault="00670370" w:rsidP="009F2E23">
      <w:pPr>
        <w:pStyle w:val="aa"/>
        <w:numPr>
          <w:ilvl w:val="0"/>
          <w:numId w:val="33"/>
        </w:numPr>
      </w:pPr>
      <w:r w:rsidRPr="009F2E23">
        <w:t>一键导出签证/报销材料包；</w:t>
      </w:r>
    </w:p>
    <w:p w14:paraId="5C94DEA3" w14:textId="53BBE31B" w:rsidR="00854747" w:rsidRDefault="002E46B1" w:rsidP="002E46B1">
      <w:pPr>
        <w:pStyle w:val="aa"/>
        <w:numPr>
          <w:ilvl w:val="0"/>
          <w:numId w:val="33"/>
        </w:numPr>
      </w:pPr>
      <w:r w:rsidRPr="002E46B1">
        <w:t>学生</w:t>
      </w:r>
      <w:r>
        <w:rPr>
          <w:rFonts w:hint="eastAsia"/>
        </w:rPr>
        <w:t>资质</w:t>
      </w:r>
      <w:r w:rsidRPr="002E46B1">
        <w:t>验证</w:t>
      </w:r>
      <w:r w:rsidR="00D15A5C">
        <w:rPr>
          <w:rFonts w:hint="eastAsia"/>
        </w:rPr>
        <w:t>以便</w:t>
      </w:r>
      <w:r w:rsidRPr="002E46B1">
        <w:t>解锁学生</w:t>
      </w:r>
      <w:r w:rsidR="00D1205E">
        <w:rPr>
          <w:rFonts w:hint="eastAsia"/>
        </w:rPr>
        <w:t>优惠</w:t>
      </w:r>
      <w:r w:rsidRPr="002E46B1">
        <w:t>票价，并在资格到期前提醒。</w:t>
      </w:r>
    </w:p>
    <w:p w14:paraId="33348377" w14:textId="77777777" w:rsidR="00447E61" w:rsidRDefault="00447E61" w:rsidP="00447E61"/>
    <w:p w14:paraId="31C2FB94" w14:textId="77777777" w:rsidR="00447E61" w:rsidRDefault="00447E61" w:rsidP="00447E61"/>
    <w:p w14:paraId="749E265B" w14:textId="77777777" w:rsidR="00447E61" w:rsidRDefault="00447E61" w:rsidP="00447E61"/>
    <w:p w14:paraId="14132A62" w14:textId="77777777" w:rsidR="00447E61" w:rsidRPr="00670370" w:rsidRDefault="00447E61" w:rsidP="00447E61">
      <w:pPr>
        <w:rPr>
          <w:rFonts w:hint="eastAsia"/>
        </w:rPr>
      </w:pPr>
    </w:p>
    <w:p w14:paraId="562DF05A" w14:textId="1E1A837B" w:rsidR="00854747" w:rsidRPr="00854747" w:rsidRDefault="00854747" w:rsidP="00854747">
      <w:pPr>
        <w:rPr>
          <w:rFonts w:hint="eastAsia"/>
          <w:b/>
          <w:bCs/>
          <w:sz w:val="32"/>
          <w:szCs w:val="32"/>
        </w:rPr>
      </w:pPr>
      <w:r w:rsidRPr="00854747">
        <w:rPr>
          <w:b/>
          <w:bCs/>
          <w:sz w:val="32"/>
          <w:szCs w:val="32"/>
        </w:rPr>
        <w:lastRenderedPageBreak/>
        <w:t>4</w:t>
      </w:r>
      <w:r w:rsidR="008D1908" w:rsidRPr="008D1908">
        <w:rPr>
          <w:rFonts w:hint="eastAsia"/>
          <w:b/>
          <w:bCs/>
          <w:sz w:val="32"/>
          <w:szCs w:val="32"/>
        </w:rPr>
        <w:t>.</w:t>
      </w:r>
      <w:r w:rsidRPr="00854747">
        <w:rPr>
          <w:b/>
          <w:bCs/>
          <w:sz w:val="32"/>
          <w:szCs w:val="32"/>
        </w:rPr>
        <w:t xml:space="preserve"> </w:t>
      </w:r>
      <w:r w:rsidR="008D1908">
        <w:rPr>
          <w:rFonts w:hint="eastAsia"/>
          <w:b/>
          <w:bCs/>
          <w:sz w:val="32"/>
          <w:szCs w:val="32"/>
        </w:rPr>
        <w:t>营销渠道</w:t>
      </w:r>
    </w:p>
    <w:p w14:paraId="3B6A9512" w14:textId="08A8F6F5" w:rsidR="00854747" w:rsidRPr="00854747" w:rsidRDefault="00854747" w:rsidP="000040B2">
      <w:pPr>
        <w:numPr>
          <w:ilvl w:val="0"/>
          <w:numId w:val="27"/>
        </w:numPr>
        <w:rPr>
          <w:rFonts w:hint="eastAsia"/>
        </w:rPr>
      </w:pPr>
      <w:r w:rsidRPr="00854747">
        <w:rPr>
          <w:b/>
          <w:bCs/>
        </w:rPr>
        <w:t>商店分发（ASO）：</w:t>
      </w:r>
      <w:r w:rsidRPr="00854747">
        <w:t>围绕“低价机票”</w:t>
      </w:r>
      <w:r w:rsidR="00AA1AA0" w:rsidRPr="00013737">
        <w:rPr>
          <w:rFonts w:hint="eastAsia"/>
        </w:rPr>
        <w:t>、</w:t>
      </w:r>
      <w:r w:rsidRPr="00854747">
        <w:t>“实时座位”</w:t>
      </w:r>
      <w:r w:rsidR="00AA1AA0" w:rsidRPr="00013737">
        <w:rPr>
          <w:rFonts w:hint="eastAsia"/>
        </w:rPr>
        <w:t>、</w:t>
      </w:r>
      <w:r w:rsidRPr="00854747">
        <w:t>“旅行记录”</w:t>
      </w:r>
      <w:r w:rsidR="002C4DFE" w:rsidRPr="00013737">
        <w:rPr>
          <w:rFonts w:hint="eastAsia"/>
        </w:rPr>
        <w:t>进行宣传</w:t>
      </w:r>
      <w:r w:rsidRPr="00854747">
        <w:t>；按</w:t>
      </w:r>
      <w:r w:rsidR="00705FE4" w:rsidRPr="00013737">
        <w:rPr>
          <w:rFonts w:hint="eastAsia"/>
        </w:rPr>
        <w:t>地区</w:t>
      </w:r>
      <w:r w:rsidR="00BC27FF" w:rsidRPr="00013737">
        <w:rPr>
          <w:rFonts w:hint="eastAsia"/>
        </w:rPr>
        <w:t>宣发</w:t>
      </w:r>
      <w:r w:rsidR="00705FE4" w:rsidRPr="00013737">
        <w:rPr>
          <w:rFonts w:hint="eastAsia"/>
        </w:rPr>
        <w:t>本地特色广告</w:t>
      </w:r>
      <w:r w:rsidRPr="00854747">
        <w:t>。</w:t>
      </w:r>
    </w:p>
    <w:p w14:paraId="02E5AE5B" w14:textId="01335964" w:rsidR="00854747" w:rsidRPr="00854747" w:rsidRDefault="00854747" w:rsidP="000040B2">
      <w:pPr>
        <w:numPr>
          <w:ilvl w:val="0"/>
          <w:numId w:val="27"/>
        </w:numPr>
        <w:rPr>
          <w:rFonts w:hint="eastAsia"/>
        </w:rPr>
      </w:pPr>
      <w:r w:rsidRPr="00854747">
        <w:rPr>
          <w:b/>
          <w:bCs/>
        </w:rPr>
        <w:t>付费投放（ASA/UAC）：</w:t>
      </w:r>
      <w:r w:rsidRPr="00854747">
        <w:t>以“</w:t>
      </w:r>
      <w:r w:rsidR="00BC27FF" w:rsidRPr="00013737">
        <w:rPr>
          <w:rFonts w:hint="eastAsia"/>
        </w:rPr>
        <w:t>实时</w:t>
      </w:r>
      <w:r w:rsidRPr="00854747">
        <w:t>低价/座位图”素材为核心，拉动高意向受众；</w:t>
      </w:r>
      <w:proofErr w:type="gramStart"/>
      <w:r w:rsidRPr="00854747">
        <w:t>小预算</w:t>
      </w:r>
      <w:proofErr w:type="gramEnd"/>
      <w:r w:rsidRPr="00854747">
        <w:t>快速试错素材与词包。</w:t>
      </w:r>
    </w:p>
    <w:p w14:paraId="071CAB9E" w14:textId="626C8A72" w:rsidR="00854747" w:rsidRPr="00854747" w:rsidRDefault="00854747" w:rsidP="00FF040A">
      <w:pPr>
        <w:numPr>
          <w:ilvl w:val="0"/>
          <w:numId w:val="27"/>
        </w:numPr>
        <w:rPr>
          <w:rFonts w:hint="eastAsia"/>
        </w:rPr>
      </w:pPr>
      <w:r w:rsidRPr="00854747">
        <w:rPr>
          <w:b/>
          <w:bCs/>
        </w:rPr>
        <w:t>内容与社媒（</w:t>
      </w:r>
      <w:r w:rsidR="00AA1AA0">
        <w:rPr>
          <w:rFonts w:hint="eastAsia"/>
          <w:b/>
          <w:bCs/>
        </w:rPr>
        <w:t>QQ/</w:t>
      </w:r>
      <w:proofErr w:type="gramStart"/>
      <w:r w:rsidR="00AA1AA0">
        <w:rPr>
          <w:rFonts w:hint="eastAsia"/>
          <w:b/>
          <w:bCs/>
        </w:rPr>
        <w:t>微信/</w:t>
      </w:r>
      <w:r w:rsidRPr="00854747">
        <w:rPr>
          <w:b/>
          <w:bCs/>
        </w:rPr>
        <w:t>抖音</w:t>
      </w:r>
      <w:proofErr w:type="gramEnd"/>
      <w:r w:rsidRPr="00854747">
        <w:rPr>
          <w:b/>
          <w:bCs/>
        </w:rPr>
        <w:t>/</w:t>
      </w:r>
      <w:r w:rsidR="00AA1AA0">
        <w:rPr>
          <w:rFonts w:hint="eastAsia"/>
          <w:b/>
          <w:bCs/>
        </w:rPr>
        <w:t>微博</w:t>
      </w:r>
      <w:r w:rsidR="00AA1AA0">
        <w:rPr>
          <w:b/>
          <w:bCs/>
        </w:rPr>
        <w:t>…</w:t>
      </w:r>
      <w:r w:rsidRPr="00854747">
        <w:rPr>
          <w:b/>
          <w:bCs/>
        </w:rPr>
        <w:t>）：</w:t>
      </w:r>
      <w:r w:rsidR="0004709E" w:rsidRPr="00854747">
        <w:t>邀请旅行博主</w:t>
      </w:r>
      <w:r w:rsidR="00152598" w:rsidRPr="0004709E">
        <w:rPr>
          <w:rFonts w:hint="eastAsia"/>
        </w:rPr>
        <w:t>分享</w:t>
      </w:r>
      <w:r w:rsidRPr="00854747">
        <w:t>真实出行案例、低价命中与</w:t>
      </w:r>
      <w:proofErr w:type="gramStart"/>
      <w:r w:rsidRPr="00854747">
        <w:t>座位避坑指南</w:t>
      </w:r>
      <w:proofErr w:type="gramEnd"/>
      <w:r w:rsidR="00FF040A">
        <w:rPr>
          <w:rFonts w:hint="eastAsia"/>
        </w:rPr>
        <w:t>；</w:t>
      </w:r>
      <w:r w:rsidRPr="00854747">
        <w:t>分享页水印 + 邀请奖励，鼓励用户将“旅程故事/低价案例”传播到社群。</w:t>
      </w:r>
    </w:p>
    <w:p w14:paraId="71F09022" w14:textId="13FCCFA2" w:rsidR="00854747" w:rsidRPr="00C640D3" w:rsidRDefault="00854747" w:rsidP="00C640D3">
      <w:pPr>
        <w:pStyle w:val="aa"/>
        <w:numPr>
          <w:ilvl w:val="0"/>
          <w:numId w:val="27"/>
        </w:numPr>
        <w:rPr>
          <w:rFonts w:hint="eastAsia"/>
          <w:b/>
          <w:bCs/>
        </w:rPr>
      </w:pPr>
      <w:r w:rsidRPr="00C640D3">
        <w:rPr>
          <w:b/>
          <w:bCs/>
        </w:rPr>
        <w:t>合作渠道：</w:t>
      </w:r>
      <w:r w:rsidRPr="00900DC5">
        <w:t>与</w:t>
      </w:r>
      <w:r w:rsidRPr="00854747">
        <w:t>校园/旅行社/信用卡航旅权益做轻量联名包与福利码。</w:t>
      </w:r>
    </w:p>
    <w:p w14:paraId="34D649FC" w14:textId="0DBFDA28" w:rsidR="00854747" w:rsidRPr="00854747" w:rsidRDefault="00854747" w:rsidP="00854747">
      <w:pPr>
        <w:rPr>
          <w:rFonts w:hint="eastAsia"/>
        </w:rPr>
      </w:pPr>
    </w:p>
    <w:p w14:paraId="1BE1161A" w14:textId="1447A444" w:rsidR="00854747" w:rsidRPr="00854747" w:rsidRDefault="00854747" w:rsidP="00854747">
      <w:pPr>
        <w:rPr>
          <w:rFonts w:hint="eastAsia"/>
          <w:b/>
          <w:bCs/>
          <w:sz w:val="32"/>
          <w:szCs w:val="32"/>
        </w:rPr>
      </w:pPr>
      <w:r w:rsidRPr="00854747">
        <w:rPr>
          <w:b/>
          <w:bCs/>
          <w:sz w:val="32"/>
          <w:szCs w:val="32"/>
        </w:rPr>
        <w:t>5</w:t>
      </w:r>
      <w:r w:rsidR="008D1908" w:rsidRPr="008D1908">
        <w:rPr>
          <w:rFonts w:hint="eastAsia"/>
          <w:b/>
          <w:bCs/>
          <w:sz w:val="32"/>
          <w:szCs w:val="32"/>
        </w:rPr>
        <w:t>.</w:t>
      </w:r>
      <w:r w:rsidRPr="00854747">
        <w:rPr>
          <w:b/>
          <w:bCs/>
          <w:sz w:val="32"/>
          <w:szCs w:val="32"/>
        </w:rPr>
        <w:t xml:space="preserve"> </w:t>
      </w:r>
      <w:r w:rsidR="003173F6" w:rsidRPr="003173F6">
        <w:rPr>
          <w:rFonts w:hint="eastAsia"/>
          <w:b/>
          <w:bCs/>
          <w:sz w:val="32"/>
          <w:szCs w:val="32"/>
        </w:rPr>
        <w:t>财务关键指标</w:t>
      </w:r>
    </w:p>
    <w:p w14:paraId="251996D9" w14:textId="77777777" w:rsidR="00854747" w:rsidRPr="00854747" w:rsidRDefault="00854747" w:rsidP="003173F6">
      <w:pPr>
        <w:ind w:left="720"/>
        <w:rPr>
          <w:rFonts w:hint="eastAsia"/>
        </w:rPr>
      </w:pPr>
      <w:r w:rsidRPr="00854747">
        <w:rPr>
          <w:b/>
          <w:bCs/>
        </w:rPr>
        <w:t>北极星指标</w:t>
      </w:r>
      <w:r w:rsidRPr="00854747">
        <w:t>：</w:t>
      </w:r>
    </w:p>
    <w:p w14:paraId="61BCCD89" w14:textId="77777777" w:rsidR="00854747" w:rsidRDefault="00854747" w:rsidP="003173F6">
      <w:pPr>
        <w:ind w:left="1440"/>
        <w:rPr>
          <w:rFonts w:hint="eastAsia"/>
        </w:rPr>
      </w:pPr>
      <w:r w:rsidRPr="00854747">
        <w:t>每日“有效旅行记录片段数 + 有效价格提醒命中数”。</w:t>
      </w:r>
    </w:p>
    <w:p w14:paraId="0497F782" w14:textId="77777777" w:rsidR="00B22979" w:rsidRPr="00854747" w:rsidRDefault="00B22979" w:rsidP="003173F6">
      <w:pPr>
        <w:ind w:left="1440"/>
        <w:rPr>
          <w:rFonts w:hint="eastAsia"/>
        </w:rPr>
      </w:pPr>
    </w:p>
    <w:p w14:paraId="2325DE48" w14:textId="77777777" w:rsidR="00854747" w:rsidRPr="00854747" w:rsidRDefault="00854747" w:rsidP="003173F6">
      <w:pPr>
        <w:ind w:left="720"/>
        <w:rPr>
          <w:rFonts w:hint="eastAsia"/>
        </w:rPr>
      </w:pPr>
      <w:r w:rsidRPr="00854747">
        <w:rPr>
          <w:b/>
          <w:bCs/>
        </w:rPr>
        <w:t>增长与变现核心</w:t>
      </w:r>
      <w:r w:rsidRPr="00854747">
        <w:t>：</w:t>
      </w:r>
    </w:p>
    <w:p w14:paraId="7ECD3E01" w14:textId="77777777" w:rsidR="00854747" w:rsidRPr="00854747" w:rsidRDefault="00854747" w:rsidP="003173F6">
      <w:pPr>
        <w:ind w:left="1440"/>
        <w:rPr>
          <w:rFonts w:hint="eastAsia"/>
        </w:rPr>
      </w:pPr>
      <w:r w:rsidRPr="00854747">
        <w:rPr>
          <w:b/>
          <w:bCs/>
        </w:rPr>
        <w:t>订阅转化率</w:t>
      </w:r>
      <w:r w:rsidRPr="00854747">
        <w:t>（试用→付费）、</w:t>
      </w:r>
      <w:r w:rsidRPr="00854747">
        <w:rPr>
          <w:b/>
          <w:bCs/>
        </w:rPr>
        <w:t>续订率</w:t>
      </w:r>
      <w:r w:rsidRPr="00854747">
        <w:t>（月/年）；</w:t>
      </w:r>
    </w:p>
    <w:p w14:paraId="22D0A201" w14:textId="77777777" w:rsidR="00854747" w:rsidRPr="00854747" w:rsidRDefault="00854747" w:rsidP="003173F6">
      <w:pPr>
        <w:ind w:left="1440"/>
        <w:rPr>
          <w:rFonts w:hint="eastAsia"/>
        </w:rPr>
      </w:pPr>
      <w:r w:rsidRPr="00854747">
        <w:rPr>
          <w:b/>
          <w:bCs/>
        </w:rPr>
        <w:t>联盟/直</w:t>
      </w:r>
      <w:proofErr w:type="gramStart"/>
      <w:r w:rsidRPr="00854747">
        <w:rPr>
          <w:b/>
          <w:bCs/>
        </w:rPr>
        <w:t>连成交</w:t>
      </w:r>
      <w:proofErr w:type="gramEnd"/>
      <w:r w:rsidRPr="00854747">
        <w:rPr>
          <w:b/>
          <w:bCs/>
        </w:rPr>
        <w:t>转化</w:t>
      </w:r>
      <w:r w:rsidRPr="00854747">
        <w:t>（搜索→点击→下单）；</w:t>
      </w:r>
    </w:p>
    <w:p w14:paraId="38E3BABC" w14:textId="3BF33AB3" w:rsidR="00854747" w:rsidRDefault="00854747" w:rsidP="003173F6">
      <w:pPr>
        <w:ind w:left="1440"/>
        <w:rPr>
          <w:rFonts w:hint="eastAsia"/>
        </w:rPr>
      </w:pPr>
      <w:r w:rsidRPr="00854747">
        <w:rPr>
          <w:b/>
          <w:bCs/>
        </w:rPr>
        <w:t>ARPU / LTV / CAC / LTV:CAC</w:t>
      </w:r>
      <w:r w:rsidRPr="00854747">
        <w:t>（≥3 为参考）。</w:t>
      </w:r>
    </w:p>
    <w:p w14:paraId="5360E42A" w14:textId="77777777" w:rsidR="00B22979" w:rsidRPr="00854747" w:rsidRDefault="00B22979" w:rsidP="003173F6">
      <w:pPr>
        <w:ind w:left="1440"/>
        <w:rPr>
          <w:rFonts w:hint="eastAsia"/>
        </w:rPr>
      </w:pPr>
    </w:p>
    <w:p w14:paraId="137F84E2" w14:textId="38328C1B" w:rsidR="00854747" w:rsidRDefault="00854747" w:rsidP="003173F6">
      <w:pPr>
        <w:ind w:left="720"/>
        <w:rPr>
          <w:rFonts w:hint="eastAsia"/>
        </w:rPr>
      </w:pPr>
      <w:r w:rsidRPr="00854747">
        <w:rPr>
          <w:b/>
          <w:bCs/>
        </w:rPr>
        <w:t>关键</w:t>
      </w:r>
      <w:r w:rsidR="00552956">
        <w:rPr>
          <w:rFonts w:hint="eastAsia"/>
          <w:b/>
          <w:bCs/>
        </w:rPr>
        <w:t>流程</w:t>
      </w:r>
      <w:r w:rsidRPr="00854747">
        <w:t>：曝光 → 商店页转化（CVR）→ 安装 → 激活（创建行程/设置提醒/首次记账）→ 订阅/成交。</w:t>
      </w:r>
    </w:p>
    <w:p w14:paraId="64853EC5" w14:textId="77777777" w:rsidR="00B22979" w:rsidRPr="00854747" w:rsidRDefault="00B22979" w:rsidP="003173F6">
      <w:pPr>
        <w:ind w:left="720"/>
        <w:rPr>
          <w:rFonts w:hint="eastAsia"/>
        </w:rPr>
      </w:pPr>
    </w:p>
    <w:p w14:paraId="54C18974" w14:textId="53DBF428" w:rsidR="00854747" w:rsidRPr="00854747" w:rsidRDefault="00854747" w:rsidP="00BB0745">
      <w:pPr>
        <w:ind w:left="720"/>
        <w:rPr>
          <w:rFonts w:hint="eastAsia"/>
        </w:rPr>
      </w:pPr>
      <w:r w:rsidRPr="00854747">
        <w:rPr>
          <w:b/>
          <w:bCs/>
        </w:rPr>
        <w:t>收入结构</w:t>
      </w:r>
      <w:r w:rsidRPr="00854747">
        <w:t xml:space="preserve">：订阅为主，航旅联盟/直连佣金为辅；后续可加 B2B </w:t>
      </w:r>
      <w:proofErr w:type="gramStart"/>
      <w:r w:rsidRPr="00854747">
        <w:t>白标授权</w:t>
      </w:r>
      <w:proofErr w:type="gramEnd"/>
      <w:r w:rsidRPr="00854747">
        <w:t>。</w:t>
      </w:r>
    </w:p>
    <w:p w14:paraId="1FC3082D" w14:textId="6AC11E9A" w:rsidR="00854747" w:rsidRPr="00854747" w:rsidRDefault="00854747" w:rsidP="00854747">
      <w:pPr>
        <w:rPr>
          <w:rFonts w:hint="eastAsia"/>
        </w:rPr>
      </w:pPr>
    </w:p>
    <w:p w14:paraId="181D6271" w14:textId="4C0E0CA5" w:rsidR="00854747" w:rsidRPr="00854747" w:rsidRDefault="00854747" w:rsidP="00854747">
      <w:pPr>
        <w:rPr>
          <w:rFonts w:hint="eastAsia"/>
          <w:b/>
          <w:bCs/>
        </w:rPr>
      </w:pPr>
      <w:r w:rsidRPr="00854747">
        <w:rPr>
          <w:b/>
          <w:bCs/>
          <w:sz w:val="32"/>
          <w:szCs w:val="32"/>
        </w:rPr>
        <w:t>6</w:t>
      </w:r>
      <w:r w:rsidR="008D1908">
        <w:rPr>
          <w:rFonts w:hint="eastAsia"/>
          <w:b/>
          <w:bCs/>
          <w:sz w:val="32"/>
          <w:szCs w:val="32"/>
        </w:rPr>
        <w:t>.</w:t>
      </w:r>
      <w:r w:rsidRPr="00854747">
        <w:rPr>
          <w:b/>
          <w:bCs/>
          <w:sz w:val="32"/>
          <w:szCs w:val="32"/>
        </w:rPr>
        <w:t xml:space="preserve"> </w:t>
      </w:r>
      <w:r w:rsidR="001B257C">
        <w:rPr>
          <w:rFonts w:hint="eastAsia"/>
          <w:b/>
          <w:bCs/>
          <w:sz w:val="32"/>
          <w:szCs w:val="32"/>
        </w:rPr>
        <w:t>App</w:t>
      </w:r>
      <w:r w:rsidR="008D1908" w:rsidRPr="008D1908">
        <w:rPr>
          <w:rFonts w:hint="eastAsia"/>
          <w:b/>
          <w:bCs/>
          <w:sz w:val="32"/>
          <w:szCs w:val="32"/>
        </w:rPr>
        <w:t>验证</w:t>
      </w:r>
      <w:r w:rsidR="001B257C">
        <w:rPr>
          <w:rFonts w:hint="eastAsia"/>
          <w:b/>
          <w:bCs/>
          <w:sz w:val="32"/>
          <w:szCs w:val="32"/>
        </w:rPr>
        <w:t>途径</w:t>
      </w:r>
    </w:p>
    <w:p w14:paraId="3A565674" w14:textId="77777777" w:rsidR="00854747" w:rsidRPr="00854747" w:rsidRDefault="00854747" w:rsidP="001B257C">
      <w:pPr>
        <w:ind w:left="720"/>
        <w:rPr>
          <w:rFonts w:hint="eastAsia"/>
        </w:rPr>
      </w:pPr>
      <w:r w:rsidRPr="00854747">
        <w:rPr>
          <w:b/>
          <w:bCs/>
        </w:rPr>
        <w:t>需求与价值验证</w:t>
      </w:r>
    </w:p>
    <w:p w14:paraId="1D3F6BF8" w14:textId="468490F9" w:rsidR="00854747" w:rsidRPr="00854747" w:rsidRDefault="00854747" w:rsidP="00766AD3">
      <w:pPr>
        <w:pStyle w:val="aa"/>
        <w:numPr>
          <w:ilvl w:val="0"/>
          <w:numId w:val="28"/>
        </w:numPr>
        <w:rPr>
          <w:rFonts w:hint="eastAsia"/>
        </w:rPr>
      </w:pPr>
      <w:r w:rsidRPr="00766AD3">
        <w:rPr>
          <w:b/>
          <w:bCs/>
        </w:rPr>
        <w:t>落地页冒烟</w:t>
      </w:r>
      <w:r w:rsidRPr="00854747">
        <w:t>：展示“实时座位 + 低价日历 + 旅行故事”核心卖点，收集候补/邮箱转化。</w:t>
      </w:r>
    </w:p>
    <w:p w14:paraId="251DDC0B" w14:textId="4749F124" w:rsidR="00854747" w:rsidRPr="00854747" w:rsidRDefault="00854747" w:rsidP="00766AD3">
      <w:pPr>
        <w:pStyle w:val="aa"/>
        <w:numPr>
          <w:ilvl w:val="0"/>
          <w:numId w:val="28"/>
        </w:numPr>
        <w:rPr>
          <w:rFonts w:hint="eastAsia"/>
        </w:rPr>
      </w:pPr>
      <w:r w:rsidRPr="00766AD3">
        <w:rPr>
          <w:b/>
          <w:bCs/>
        </w:rPr>
        <w:t>原型走查</w:t>
      </w:r>
      <w:r w:rsidRPr="00854747">
        <w:t>：与目标用户做 30–45 分钟可用性测试，观察关键路径（搜索→座位→提醒/收藏）。</w:t>
      </w:r>
    </w:p>
    <w:p w14:paraId="52128C09" w14:textId="4FEFCE0F" w:rsidR="00B22979" w:rsidRPr="00854747" w:rsidRDefault="00854747" w:rsidP="00221BF6">
      <w:pPr>
        <w:pStyle w:val="aa"/>
        <w:numPr>
          <w:ilvl w:val="0"/>
          <w:numId w:val="28"/>
        </w:numPr>
        <w:rPr>
          <w:rFonts w:hint="eastAsia"/>
        </w:rPr>
      </w:pPr>
      <w:r w:rsidRPr="00B22979">
        <w:rPr>
          <w:b/>
          <w:bCs/>
        </w:rPr>
        <w:t>支付意愿测试</w:t>
      </w:r>
      <w:r w:rsidRPr="00854747">
        <w:t>：设置试用页的“假门订阅/目标价提醒高级版”按钮，记录点击与留资。</w:t>
      </w:r>
    </w:p>
    <w:p w14:paraId="64D91F95" w14:textId="77777777" w:rsidR="00854747" w:rsidRPr="00854747" w:rsidRDefault="00854747" w:rsidP="00766AD3">
      <w:pPr>
        <w:ind w:left="720"/>
        <w:rPr>
          <w:rFonts w:hint="eastAsia"/>
        </w:rPr>
      </w:pPr>
      <w:r w:rsidRPr="00854747">
        <w:rPr>
          <w:b/>
          <w:bCs/>
        </w:rPr>
        <w:t>产品可用性与留存验证</w:t>
      </w:r>
    </w:p>
    <w:p w14:paraId="789D8F9C" w14:textId="7B90FC96" w:rsidR="00854747" w:rsidRPr="001B1684" w:rsidRDefault="00854747" w:rsidP="001B1684">
      <w:pPr>
        <w:pStyle w:val="aa"/>
        <w:numPr>
          <w:ilvl w:val="0"/>
          <w:numId w:val="29"/>
        </w:numPr>
        <w:rPr>
          <w:rFonts w:hint="eastAsia"/>
        </w:rPr>
      </w:pPr>
      <w:r w:rsidRPr="001B1684">
        <w:rPr>
          <w:b/>
          <w:bCs/>
        </w:rPr>
        <w:t>小范围内测：</w:t>
      </w:r>
      <w:r w:rsidRPr="001B1684">
        <w:t>邀请频繁飞行者使用真实旅程，统计 D1/D7/D30 留存与“首次关键行为完成率”。</w:t>
      </w:r>
    </w:p>
    <w:p w14:paraId="7E6EE618" w14:textId="71DD8FC7" w:rsidR="00B22979" w:rsidRPr="00854747" w:rsidRDefault="00854747" w:rsidP="00221BF6">
      <w:pPr>
        <w:pStyle w:val="aa"/>
        <w:numPr>
          <w:ilvl w:val="0"/>
          <w:numId w:val="29"/>
        </w:numPr>
        <w:rPr>
          <w:rFonts w:hint="eastAsia"/>
        </w:rPr>
      </w:pPr>
      <w:r w:rsidRPr="00854747">
        <w:rPr>
          <w:b/>
          <w:bCs/>
        </w:rPr>
        <w:t>真实场景试点：</w:t>
      </w:r>
      <w:r w:rsidRPr="00854747">
        <w:t>在即将出行人群中测试“低价提醒命中率/座位满意度/报销打包”三项效果。</w:t>
      </w:r>
    </w:p>
    <w:p w14:paraId="156084F4" w14:textId="77777777" w:rsidR="00854747" w:rsidRPr="00854747" w:rsidRDefault="00854747" w:rsidP="001B1684">
      <w:pPr>
        <w:ind w:left="720"/>
        <w:rPr>
          <w:rFonts w:hint="eastAsia"/>
        </w:rPr>
      </w:pPr>
      <w:r w:rsidRPr="00854747">
        <w:rPr>
          <w:b/>
          <w:bCs/>
        </w:rPr>
        <w:t>市场与渠道验证</w:t>
      </w:r>
    </w:p>
    <w:p w14:paraId="32D9333F" w14:textId="77777777" w:rsidR="00854747" w:rsidRPr="00854747" w:rsidRDefault="00854747" w:rsidP="001B1684">
      <w:pPr>
        <w:pStyle w:val="aa"/>
        <w:numPr>
          <w:ilvl w:val="0"/>
          <w:numId w:val="30"/>
        </w:numPr>
        <w:rPr>
          <w:rFonts w:hint="eastAsia"/>
        </w:rPr>
      </w:pPr>
      <w:r w:rsidRPr="00854747">
        <w:rPr>
          <w:b/>
          <w:bCs/>
        </w:rPr>
        <w:t>ASO/素材 A/B：</w:t>
      </w:r>
      <w:r w:rsidRPr="00854747">
        <w:t>测试“座位图 vs 低价日历”作为首图的商店转化差异。</w:t>
      </w:r>
    </w:p>
    <w:p w14:paraId="518FD0FA" w14:textId="4CA1C9DA" w:rsidR="00854747" w:rsidRPr="00854747" w:rsidRDefault="00854747" w:rsidP="001B1684">
      <w:pPr>
        <w:pStyle w:val="aa"/>
        <w:numPr>
          <w:ilvl w:val="0"/>
          <w:numId w:val="30"/>
        </w:numPr>
        <w:rPr>
          <w:rFonts w:hint="eastAsia"/>
        </w:rPr>
      </w:pPr>
      <w:proofErr w:type="gramStart"/>
      <w:r w:rsidRPr="00854747">
        <w:rPr>
          <w:b/>
          <w:bCs/>
        </w:rPr>
        <w:t>小预算</w:t>
      </w:r>
      <w:proofErr w:type="gramEnd"/>
      <w:r w:rsidRPr="00854747">
        <w:rPr>
          <w:b/>
          <w:bCs/>
        </w:rPr>
        <w:t>投放回收</w:t>
      </w:r>
      <w:r w:rsidR="001B1684">
        <w:rPr>
          <w:rFonts w:hint="eastAsia"/>
          <w:b/>
          <w:bCs/>
        </w:rPr>
        <w:t>：</w:t>
      </w:r>
      <w:r w:rsidRPr="00854747">
        <w:t>用极</w:t>
      </w:r>
      <w:proofErr w:type="gramStart"/>
      <w:r w:rsidRPr="00854747">
        <w:t>小预算</w:t>
      </w:r>
      <w:proofErr w:type="gramEnd"/>
      <w:r w:rsidRPr="00854747">
        <w:t>验证 CPI、激活率与次日留存，筛选高效词与创意。</w:t>
      </w:r>
    </w:p>
    <w:p w14:paraId="62FCB522" w14:textId="21B03E55" w:rsidR="0081491E" w:rsidRPr="00221BF6" w:rsidRDefault="00854747" w:rsidP="00221BF6">
      <w:pPr>
        <w:pStyle w:val="aa"/>
        <w:numPr>
          <w:ilvl w:val="0"/>
          <w:numId w:val="30"/>
        </w:numPr>
        <w:rPr>
          <w:rFonts w:hint="eastAsia"/>
          <w:b/>
          <w:bCs/>
        </w:rPr>
      </w:pPr>
      <w:r w:rsidRPr="00854747">
        <w:rPr>
          <w:b/>
          <w:bCs/>
        </w:rPr>
        <w:t>KOL 合作样本：</w:t>
      </w:r>
      <w:r w:rsidRPr="00854747">
        <w:t>挑选中腰部旅行创作者测评，用专属链接追踪安装与留存质量。</w:t>
      </w:r>
    </w:p>
    <w:sectPr w:rsidR="0081491E" w:rsidRPr="00221BF6" w:rsidSect="00E349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6D00205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3D417FB"/>
    <w:multiLevelType w:val="multilevel"/>
    <w:tmpl w:val="6740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142B2"/>
    <w:multiLevelType w:val="multilevel"/>
    <w:tmpl w:val="B50A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D2B2E"/>
    <w:multiLevelType w:val="hybridMultilevel"/>
    <w:tmpl w:val="15F26308"/>
    <w:lvl w:ilvl="0" w:tplc="C28E5188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4" w15:restartNumberingAfterBreak="0">
    <w:nsid w:val="08776E68"/>
    <w:multiLevelType w:val="hybridMultilevel"/>
    <w:tmpl w:val="77B49848"/>
    <w:lvl w:ilvl="0" w:tplc="CFE4FBD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5" w15:restartNumberingAfterBreak="0">
    <w:nsid w:val="0E243788"/>
    <w:multiLevelType w:val="multilevel"/>
    <w:tmpl w:val="46C2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B35E8"/>
    <w:multiLevelType w:val="multilevel"/>
    <w:tmpl w:val="68BC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D4EC1"/>
    <w:multiLevelType w:val="multilevel"/>
    <w:tmpl w:val="05F4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43E50"/>
    <w:multiLevelType w:val="multilevel"/>
    <w:tmpl w:val="6484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33AF4"/>
    <w:multiLevelType w:val="multilevel"/>
    <w:tmpl w:val="CD6E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52340"/>
    <w:multiLevelType w:val="multilevel"/>
    <w:tmpl w:val="EE28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8092A"/>
    <w:multiLevelType w:val="hybridMultilevel"/>
    <w:tmpl w:val="F524135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)"/>
      <w:lvlJc w:val="left"/>
      <w:pPr>
        <w:ind w:left="2320" w:hanging="440"/>
      </w:pPr>
    </w:lvl>
    <w:lvl w:ilvl="2" w:tplc="FFFFFFFF" w:tentative="1">
      <w:start w:val="1"/>
      <w:numFmt w:val="lowerRoman"/>
      <w:lvlText w:val="%3."/>
      <w:lvlJc w:val="right"/>
      <w:pPr>
        <w:ind w:left="2760" w:hanging="440"/>
      </w:pPr>
    </w:lvl>
    <w:lvl w:ilvl="3" w:tplc="FFFFFFFF" w:tentative="1">
      <w:start w:val="1"/>
      <w:numFmt w:val="decimal"/>
      <w:lvlText w:val="%4."/>
      <w:lvlJc w:val="left"/>
      <w:pPr>
        <w:ind w:left="3200" w:hanging="440"/>
      </w:pPr>
    </w:lvl>
    <w:lvl w:ilvl="4" w:tplc="FFFFFFFF" w:tentative="1">
      <w:start w:val="1"/>
      <w:numFmt w:val="lowerLetter"/>
      <w:lvlText w:val="%5)"/>
      <w:lvlJc w:val="left"/>
      <w:pPr>
        <w:ind w:left="3640" w:hanging="440"/>
      </w:pPr>
    </w:lvl>
    <w:lvl w:ilvl="5" w:tplc="FFFFFFFF" w:tentative="1">
      <w:start w:val="1"/>
      <w:numFmt w:val="lowerRoman"/>
      <w:lvlText w:val="%6."/>
      <w:lvlJc w:val="right"/>
      <w:pPr>
        <w:ind w:left="4080" w:hanging="440"/>
      </w:pPr>
    </w:lvl>
    <w:lvl w:ilvl="6" w:tplc="FFFFFFFF" w:tentative="1">
      <w:start w:val="1"/>
      <w:numFmt w:val="decimal"/>
      <w:lvlText w:val="%7."/>
      <w:lvlJc w:val="left"/>
      <w:pPr>
        <w:ind w:left="4520" w:hanging="440"/>
      </w:pPr>
    </w:lvl>
    <w:lvl w:ilvl="7" w:tplc="FFFFFFFF" w:tentative="1">
      <w:start w:val="1"/>
      <w:numFmt w:val="lowerLetter"/>
      <w:lvlText w:val="%8)"/>
      <w:lvlJc w:val="left"/>
      <w:pPr>
        <w:ind w:left="4960" w:hanging="440"/>
      </w:pPr>
    </w:lvl>
    <w:lvl w:ilvl="8" w:tplc="FFFFFFFF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2" w15:restartNumberingAfterBreak="0">
    <w:nsid w:val="3058593F"/>
    <w:multiLevelType w:val="multilevel"/>
    <w:tmpl w:val="3D12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234F1"/>
    <w:multiLevelType w:val="multilevel"/>
    <w:tmpl w:val="9DDC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770A9"/>
    <w:multiLevelType w:val="hybridMultilevel"/>
    <w:tmpl w:val="F524135A"/>
    <w:lvl w:ilvl="0" w:tplc="B9E07412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5" w15:restartNumberingAfterBreak="0">
    <w:nsid w:val="41F93005"/>
    <w:multiLevelType w:val="multilevel"/>
    <w:tmpl w:val="B980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37CDF"/>
    <w:multiLevelType w:val="hybridMultilevel"/>
    <w:tmpl w:val="F524135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)"/>
      <w:lvlJc w:val="left"/>
      <w:pPr>
        <w:ind w:left="2320" w:hanging="440"/>
      </w:pPr>
    </w:lvl>
    <w:lvl w:ilvl="2" w:tplc="FFFFFFFF" w:tentative="1">
      <w:start w:val="1"/>
      <w:numFmt w:val="lowerRoman"/>
      <w:lvlText w:val="%3."/>
      <w:lvlJc w:val="right"/>
      <w:pPr>
        <w:ind w:left="2760" w:hanging="440"/>
      </w:pPr>
    </w:lvl>
    <w:lvl w:ilvl="3" w:tplc="FFFFFFFF" w:tentative="1">
      <w:start w:val="1"/>
      <w:numFmt w:val="decimal"/>
      <w:lvlText w:val="%4."/>
      <w:lvlJc w:val="left"/>
      <w:pPr>
        <w:ind w:left="3200" w:hanging="440"/>
      </w:pPr>
    </w:lvl>
    <w:lvl w:ilvl="4" w:tplc="FFFFFFFF" w:tentative="1">
      <w:start w:val="1"/>
      <w:numFmt w:val="lowerLetter"/>
      <w:lvlText w:val="%5)"/>
      <w:lvlJc w:val="left"/>
      <w:pPr>
        <w:ind w:left="3640" w:hanging="440"/>
      </w:pPr>
    </w:lvl>
    <w:lvl w:ilvl="5" w:tplc="FFFFFFFF" w:tentative="1">
      <w:start w:val="1"/>
      <w:numFmt w:val="lowerRoman"/>
      <w:lvlText w:val="%6."/>
      <w:lvlJc w:val="right"/>
      <w:pPr>
        <w:ind w:left="4080" w:hanging="440"/>
      </w:pPr>
    </w:lvl>
    <w:lvl w:ilvl="6" w:tplc="FFFFFFFF" w:tentative="1">
      <w:start w:val="1"/>
      <w:numFmt w:val="decimal"/>
      <w:lvlText w:val="%7."/>
      <w:lvlJc w:val="left"/>
      <w:pPr>
        <w:ind w:left="4520" w:hanging="440"/>
      </w:pPr>
    </w:lvl>
    <w:lvl w:ilvl="7" w:tplc="FFFFFFFF" w:tentative="1">
      <w:start w:val="1"/>
      <w:numFmt w:val="lowerLetter"/>
      <w:lvlText w:val="%8)"/>
      <w:lvlJc w:val="left"/>
      <w:pPr>
        <w:ind w:left="4960" w:hanging="440"/>
      </w:pPr>
    </w:lvl>
    <w:lvl w:ilvl="8" w:tplc="FFFFFFFF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7" w15:restartNumberingAfterBreak="0">
    <w:nsid w:val="4C2E33FF"/>
    <w:multiLevelType w:val="multilevel"/>
    <w:tmpl w:val="F906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42EFB"/>
    <w:multiLevelType w:val="multilevel"/>
    <w:tmpl w:val="252A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04DE4"/>
    <w:multiLevelType w:val="multilevel"/>
    <w:tmpl w:val="F44A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960276"/>
    <w:multiLevelType w:val="multilevel"/>
    <w:tmpl w:val="17A4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634B7"/>
    <w:multiLevelType w:val="multilevel"/>
    <w:tmpl w:val="8E66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0E56CB"/>
    <w:multiLevelType w:val="multilevel"/>
    <w:tmpl w:val="E664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7B5872"/>
    <w:multiLevelType w:val="multilevel"/>
    <w:tmpl w:val="A448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364DEC"/>
    <w:multiLevelType w:val="multilevel"/>
    <w:tmpl w:val="189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E5786"/>
    <w:multiLevelType w:val="multilevel"/>
    <w:tmpl w:val="A920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661C53"/>
    <w:multiLevelType w:val="multilevel"/>
    <w:tmpl w:val="B28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5564E0"/>
    <w:multiLevelType w:val="hybridMultilevel"/>
    <w:tmpl w:val="77B4984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FFFFFFFF" w:tentative="1">
      <w:start w:val="1"/>
      <w:numFmt w:val="lowerLetter"/>
      <w:lvlText w:val="%2)"/>
      <w:lvlJc w:val="left"/>
      <w:pPr>
        <w:ind w:left="2320" w:hanging="440"/>
      </w:pPr>
    </w:lvl>
    <w:lvl w:ilvl="2" w:tplc="FFFFFFFF" w:tentative="1">
      <w:start w:val="1"/>
      <w:numFmt w:val="lowerRoman"/>
      <w:lvlText w:val="%3."/>
      <w:lvlJc w:val="right"/>
      <w:pPr>
        <w:ind w:left="2760" w:hanging="440"/>
      </w:pPr>
    </w:lvl>
    <w:lvl w:ilvl="3" w:tplc="FFFFFFFF" w:tentative="1">
      <w:start w:val="1"/>
      <w:numFmt w:val="decimal"/>
      <w:lvlText w:val="%4."/>
      <w:lvlJc w:val="left"/>
      <w:pPr>
        <w:ind w:left="3200" w:hanging="440"/>
      </w:pPr>
    </w:lvl>
    <w:lvl w:ilvl="4" w:tplc="FFFFFFFF" w:tentative="1">
      <w:start w:val="1"/>
      <w:numFmt w:val="lowerLetter"/>
      <w:lvlText w:val="%5)"/>
      <w:lvlJc w:val="left"/>
      <w:pPr>
        <w:ind w:left="3640" w:hanging="440"/>
      </w:pPr>
    </w:lvl>
    <w:lvl w:ilvl="5" w:tplc="FFFFFFFF" w:tentative="1">
      <w:start w:val="1"/>
      <w:numFmt w:val="lowerRoman"/>
      <w:lvlText w:val="%6."/>
      <w:lvlJc w:val="right"/>
      <w:pPr>
        <w:ind w:left="4080" w:hanging="440"/>
      </w:pPr>
    </w:lvl>
    <w:lvl w:ilvl="6" w:tplc="FFFFFFFF" w:tentative="1">
      <w:start w:val="1"/>
      <w:numFmt w:val="decimal"/>
      <w:lvlText w:val="%7."/>
      <w:lvlJc w:val="left"/>
      <w:pPr>
        <w:ind w:left="4520" w:hanging="440"/>
      </w:pPr>
    </w:lvl>
    <w:lvl w:ilvl="7" w:tplc="FFFFFFFF" w:tentative="1">
      <w:start w:val="1"/>
      <w:numFmt w:val="lowerLetter"/>
      <w:lvlText w:val="%8)"/>
      <w:lvlJc w:val="left"/>
      <w:pPr>
        <w:ind w:left="4960" w:hanging="440"/>
      </w:pPr>
    </w:lvl>
    <w:lvl w:ilvl="8" w:tplc="FFFFFFFF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28" w15:restartNumberingAfterBreak="0">
    <w:nsid w:val="68321C4E"/>
    <w:multiLevelType w:val="multilevel"/>
    <w:tmpl w:val="1E1C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620879"/>
    <w:multiLevelType w:val="hybridMultilevel"/>
    <w:tmpl w:val="77B4984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FFFFFFFF" w:tentative="1">
      <w:start w:val="1"/>
      <w:numFmt w:val="lowerLetter"/>
      <w:lvlText w:val="%2)"/>
      <w:lvlJc w:val="left"/>
      <w:pPr>
        <w:ind w:left="2320" w:hanging="440"/>
      </w:pPr>
    </w:lvl>
    <w:lvl w:ilvl="2" w:tplc="FFFFFFFF" w:tentative="1">
      <w:start w:val="1"/>
      <w:numFmt w:val="lowerRoman"/>
      <w:lvlText w:val="%3."/>
      <w:lvlJc w:val="right"/>
      <w:pPr>
        <w:ind w:left="2760" w:hanging="440"/>
      </w:pPr>
    </w:lvl>
    <w:lvl w:ilvl="3" w:tplc="FFFFFFFF" w:tentative="1">
      <w:start w:val="1"/>
      <w:numFmt w:val="decimal"/>
      <w:lvlText w:val="%4."/>
      <w:lvlJc w:val="left"/>
      <w:pPr>
        <w:ind w:left="3200" w:hanging="440"/>
      </w:pPr>
    </w:lvl>
    <w:lvl w:ilvl="4" w:tplc="FFFFFFFF" w:tentative="1">
      <w:start w:val="1"/>
      <w:numFmt w:val="lowerLetter"/>
      <w:lvlText w:val="%5)"/>
      <w:lvlJc w:val="left"/>
      <w:pPr>
        <w:ind w:left="3640" w:hanging="440"/>
      </w:pPr>
    </w:lvl>
    <w:lvl w:ilvl="5" w:tplc="FFFFFFFF" w:tentative="1">
      <w:start w:val="1"/>
      <w:numFmt w:val="lowerRoman"/>
      <w:lvlText w:val="%6."/>
      <w:lvlJc w:val="right"/>
      <w:pPr>
        <w:ind w:left="4080" w:hanging="440"/>
      </w:pPr>
    </w:lvl>
    <w:lvl w:ilvl="6" w:tplc="FFFFFFFF" w:tentative="1">
      <w:start w:val="1"/>
      <w:numFmt w:val="decimal"/>
      <w:lvlText w:val="%7."/>
      <w:lvlJc w:val="left"/>
      <w:pPr>
        <w:ind w:left="4520" w:hanging="440"/>
      </w:pPr>
    </w:lvl>
    <w:lvl w:ilvl="7" w:tplc="FFFFFFFF" w:tentative="1">
      <w:start w:val="1"/>
      <w:numFmt w:val="lowerLetter"/>
      <w:lvlText w:val="%8)"/>
      <w:lvlJc w:val="left"/>
      <w:pPr>
        <w:ind w:left="4960" w:hanging="440"/>
      </w:pPr>
    </w:lvl>
    <w:lvl w:ilvl="8" w:tplc="FFFFFFFF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30" w15:restartNumberingAfterBreak="0">
    <w:nsid w:val="7A196112"/>
    <w:multiLevelType w:val="multilevel"/>
    <w:tmpl w:val="807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DF5E81"/>
    <w:multiLevelType w:val="multilevel"/>
    <w:tmpl w:val="AA60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CF2255"/>
    <w:multiLevelType w:val="multilevel"/>
    <w:tmpl w:val="A6F8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267597">
    <w:abstractNumId w:val="10"/>
  </w:num>
  <w:num w:numId="2" w16cid:durableId="453254531">
    <w:abstractNumId w:val="18"/>
  </w:num>
  <w:num w:numId="3" w16cid:durableId="1494908655">
    <w:abstractNumId w:val="19"/>
  </w:num>
  <w:num w:numId="4" w16cid:durableId="871191256">
    <w:abstractNumId w:val="24"/>
  </w:num>
  <w:num w:numId="5" w16cid:durableId="9110838">
    <w:abstractNumId w:val="23"/>
  </w:num>
  <w:num w:numId="6" w16cid:durableId="262106532">
    <w:abstractNumId w:val="7"/>
  </w:num>
  <w:num w:numId="7" w16cid:durableId="1379741865">
    <w:abstractNumId w:val="32"/>
  </w:num>
  <w:num w:numId="8" w16cid:durableId="897939630">
    <w:abstractNumId w:val="2"/>
  </w:num>
  <w:num w:numId="9" w16cid:durableId="825393094">
    <w:abstractNumId w:val="30"/>
  </w:num>
  <w:num w:numId="10" w16cid:durableId="1537546257">
    <w:abstractNumId w:val="8"/>
  </w:num>
  <w:num w:numId="11" w16cid:durableId="327439748">
    <w:abstractNumId w:val="31"/>
  </w:num>
  <w:num w:numId="12" w16cid:durableId="1019964270">
    <w:abstractNumId w:val="1"/>
  </w:num>
  <w:num w:numId="13" w16cid:durableId="718013978">
    <w:abstractNumId w:val="5"/>
  </w:num>
  <w:num w:numId="14" w16cid:durableId="1124495090">
    <w:abstractNumId w:val="17"/>
  </w:num>
  <w:num w:numId="15" w16cid:durableId="1630429305">
    <w:abstractNumId w:val="6"/>
  </w:num>
  <w:num w:numId="16" w16cid:durableId="1152868378">
    <w:abstractNumId w:val="20"/>
  </w:num>
  <w:num w:numId="17" w16cid:durableId="1554656731">
    <w:abstractNumId w:val="9"/>
  </w:num>
  <w:num w:numId="18" w16cid:durableId="1501235122">
    <w:abstractNumId w:val="22"/>
  </w:num>
  <w:num w:numId="19" w16cid:durableId="853615743">
    <w:abstractNumId w:val="26"/>
  </w:num>
  <w:num w:numId="20" w16cid:durableId="708992414">
    <w:abstractNumId w:val="28"/>
  </w:num>
  <w:num w:numId="21" w16cid:durableId="782187752">
    <w:abstractNumId w:val="12"/>
  </w:num>
  <w:num w:numId="22" w16cid:durableId="2098793616">
    <w:abstractNumId w:val="15"/>
  </w:num>
  <w:num w:numId="23" w16cid:durableId="1105658508">
    <w:abstractNumId w:val="13"/>
  </w:num>
  <w:num w:numId="24" w16cid:durableId="1870951646">
    <w:abstractNumId w:val="21"/>
  </w:num>
  <w:num w:numId="25" w16cid:durableId="1779904946">
    <w:abstractNumId w:val="14"/>
  </w:num>
  <w:num w:numId="26" w16cid:durableId="723528675">
    <w:abstractNumId w:val="3"/>
  </w:num>
  <w:num w:numId="27" w16cid:durableId="1890530109">
    <w:abstractNumId w:val="25"/>
  </w:num>
  <w:num w:numId="28" w16cid:durableId="984242831">
    <w:abstractNumId w:val="4"/>
  </w:num>
  <w:num w:numId="29" w16cid:durableId="961422814">
    <w:abstractNumId w:val="29"/>
  </w:num>
  <w:num w:numId="30" w16cid:durableId="556936646">
    <w:abstractNumId w:val="27"/>
  </w:num>
  <w:num w:numId="31" w16cid:durableId="1809591319">
    <w:abstractNumId w:val="0"/>
  </w:num>
  <w:num w:numId="32" w16cid:durableId="1401707167">
    <w:abstractNumId w:val="11"/>
  </w:num>
  <w:num w:numId="33" w16cid:durableId="11416536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27"/>
    <w:rsid w:val="0000232C"/>
    <w:rsid w:val="000040B2"/>
    <w:rsid w:val="00013737"/>
    <w:rsid w:val="000455B2"/>
    <w:rsid w:val="0004709E"/>
    <w:rsid w:val="00066EEA"/>
    <w:rsid w:val="00067114"/>
    <w:rsid w:val="000A23D6"/>
    <w:rsid w:val="001329E8"/>
    <w:rsid w:val="00152598"/>
    <w:rsid w:val="001A07F7"/>
    <w:rsid w:val="001B1684"/>
    <w:rsid w:val="001B257C"/>
    <w:rsid w:val="001C74FF"/>
    <w:rsid w:val="001D1B91"/>
    <w:rsid w:val="00221AD8"/>
    <w:rsid w:val="00221BF6"/>
    <w:rsid w:val="00276127"/>
    <w:rsid w:val="002C4DFE"/>
    <w:rsid w:val="002E46B1"/>
    <w:rsid w:val="003173F6"/>
    <w:rsid w:val="00331B4D"/>
    <w:rsid w:val="00377BF7"/>
    <w:rsid w:val="00397F5B"/>
    <w:rsid w:val="00443C7B"/>
    <w:rsid w:val="00447E61"/>
    <w:rsid w:val="004B4595"/>
    <w:rsid w:val="004C5AE0"/>
    <w:rsid w:val="004F32B7"/>
    <w:rsid w:val="004F550A"/>
    <w:rsid w:val="00552956"/>
    <w:rsid w:val="005573B2"/>
    <w:rsid w:val="00575561"/>
    <w:rsid w:val="005A6951"/>
    <w:rsid w:val="00622B3B"/>
    <w:rsid w:val="00670370"/>
    <w:rsid w:val="00705FE4"/>
    <w:rsid w:val="007227F4"/>
    <w:rsid w:val="007451F2"/>
    <w:rsid w:val="007563C0"/>
    <w:rsid w:val="00766AD3"/>
    <w:rsid w:val="007840CE"/>
    <w:rsid w:val="0078430A"/>
    <w:rsid w:val="007B5EF5"/>
    <w:rsid w:val="0081491E"/>
    <w:rsid w:val="00823C5C"/>
    <w:rsid w:val="00834377"/>
    <w:rsid w:val="00854747"/>
    <w:rsid w:val="00892F98"/>
    <w:rsid w:val="008A1B4C"/>
    <w:rsid w:val="008A7F1E"/>
    <w:rsid w:val="008C1E37"/>
    <w:rsid w:val="008D1908"/>
    <w:rsid w:val="00900DC5"/>
    <w:rsid w:val="009368DA"/>
    <w:rsid w:val="0098366D"/>
    <w:rsid w:val="009B6030"/>
    <w:rsid w:val="009E3E8D"/>
    <w:rsid w:val="009F2E23"/>
    <w:rsid w:val="009F3227"/>
    <w:rsid w:val="00A409A7"/>
    <w:rsid w:val="00A619F4"/>
    <w:rsid w:val="00AA1AA0"/>
    <w:rsid w:val="00AD1824"/>
    <w:rsid w:val="00B22979"/>
    <w:rsid w:val="00BB0745"/>
    <w:rsid w:val="00BC27FF"/>
    <w:rsid w:val="00BD7327"/>
    <w:rsid w:val="00BE77D1"/>
    <w:rsid w:val="00C0032C"/>
    <w:rsid w:val="00C26B3B"/>
    <w:rsid w:val="00C27F1B"/>
    <w:rsid w:val="00C41932"/>
    <w:rsid w:val="00C640D3"/>
    <w:rsid w:val="00C67BA0"/>
    <w:rsid w:val="00CE00CD"/>
    <w:rsid w:val="00CF6475"/>
    <w:rsid w:val="00D1205E"/>
    <w:rsid w:val="00D15A5C"/>
    <w:rsid w:val="00D2186D"/>
    <w:rsid w:val="00D51D01"/>
    <w:rsid w:val="00DF2A9A"/>
    <w:rsid w:val="00E05D53"/>
    <w:rsid w:val="00E137A9"/>
    <w:rsid w:val="00E16FE2"/>
    <w:rsid w:val="00E34989"/>
    <w:rsid w:val="00E3573B"/>
    <w:rsid w:val="00E92D7B"/>
    <w:rsid w:val="00E961D9"/>
    <w:rsid w:val="00EA03A3"/>
    <w:rsid w:val="00ED4CD3"/>
    <w:rsid w:val="00ED4E6D"/>
    <w:rsid w:val="00EF0087"/>
    <w:rsid w:val="00F03747"/>
    <w:rsid w:val="00FA3446"/>
    <w:rsid w:val="00FB0FFB"/>
    <w:rsid w:val="00FB469E"/>
    <w:rsid w:val="00FE4FDA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C66A6"/>
  <w15:chartTrackingRefBased/>
  <w15:docId w15:val="{12AC12F7-7E38-4C1E-962E-6AB934A2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D73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D7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unhideWhenUsed/>
    <w:qFormat/>
    <w:rsid w:val="00BD73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D732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D732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D732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D732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D732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D732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D73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BD7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rsid w:val="00BD7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BD732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BD732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BD732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BD73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BD7327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BD7327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BD73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BD7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BD732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BD73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BD73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BD7327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BD7327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BD7327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BD7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BD7327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BD7327"/>
    <w:rPr>
      <w:b/>
      <w:bCs/>
      <w:smallCaps/>
      <w:color w:val="0F4761" w:themeColor="accent1" w:themeShade="BF"/>
      <w:spacing w:val="5"/>
    </w:rPr>
  </w:style>
  <w:style w:type="paragraph" w:styleId="a">
    <w:name w:val="List Number"/>
    <w:basedOn w:val="a0"/>
    <w:uiPriority w:val="99"/>
    <w:unhideWhenUsed/>
    <w:rsid w:val="00670370"/>
    <w:pPr>
      <w:widowControl/>
      <w:numPr>
        <w:numId w:val="31"/>
      </w:numPr>
      <w:tabs>
        <w:tab w:val="clear" w:pos="360"/>
      </w:tabs>
      <w:spacing w:after="200" w:line="276" w:lineRule="auto"/>
      <w:ind w:left="0" w:firstLineChars="0" w:firstLine="0"/>
      <w:contextualSpacing/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2191</Words>
  <Characters>293</Characters>
  <Application>Microsoft Office Word</Application>
  <DocSecurity>0</DocSecurity>
  <Lines>9</Lines>
  <Paragraphs>68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Feng</dc:creator>
  <cp:keywords/>
  <dc:description/>
  <cp:lastModifiedBy>Alex Feng</cp:lastModifiedBy>
  <cp:revision>94</cp:revision>
  <dcterms:created xsi:type="dcterms:W3CDTF">2025-10-15T12:59:00Z</dcterms:created>
  <dcterms:modified xsi:type="dcterms:W3CDTF">2025-10-19T16:42:00Z</dcterms:modified>
</cp:coreProperties>
</file>