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rPr>
        <w:id w:val="-1965574445"/>
        <w:docPartObj>
          <w:docPartGallery w:val="Cover Pages"/>
          <w:docPartUnique/>
        </w:docPartObj>
      </w:sdtPr>
      <w:sdtEndPr>
        <w:rPr>
          <w:rFonts w:hint="default"/>
          <w:b/>
          <w:bCs/>
        </w:rPr>
      </w:sdtEndPr>
      <w:sdtContent>
        <w:p w14:paraId="0996CDFD" w14:textId="0952B810" w:rsidR="00207F60" w:rsidRDefault="00207F60" w:rsidP="00BB5A10">
          <w:pPr>
            <w:spacing w:after="240"/>
          </w:pPr>
        </w:p>
        <w:p w14:paraId="70B81454" w14:textId="22BB37A9" w:rsidR="00207F60" w:rsidRDefault="00207F60" w:rsidP="00BB5A10">
          <w:pPr>
            <w:spacing w:after="240"/>
            <w:rPr>
              <w:rFonts w:ascii="Arial" w:eastAsia="等线" w:hAnsi="Arial" w:cs="Arial"/>
            </w:rPr>
          </w:pPr>
          <w:r>
            <w:rPr>
              <w:noProof/>
            </w:rPr>
            <mc:AlternateContent>
              <mc:Choice Requires="wps">
                <w:drawing>
                  <wp:anchor distT="0" distB="0" distL="182880" distR="182880" simplePos="0" relativeHeight="251660288" behindDoc="0" locked="0" layoutInCell="1" allowOverlap="1" wp14:anchorId="4DA6DB7E" wp14:editId="39FA2E03">
                    <wp:simplePos x="0" y="0"/>
                    <wp:positionH relativeFrom="margin">
                      <wp:posOffset>217170</wp:posOffset>
                    </wp:positionH>
                    <wp:positionV relativeFrom="page">
                      <wp:posOffset>5774055</wp:posOffset>
                    </wp:positionV>
                    <wp:extent cx="5289550" cy="6720840"/>
                    <wp:effectExtent l="0" t="0" r="6350" b="9525"/>
                    <wp:wrapSquare wrapText="bothSides"/>
                    <wp:docPr id="131" name="文本框 126"/>
                    <wp:cNvGraphicFramePr/>
                    <a:graphic xmlns:a="http://schemas.openxmlformats.org/drawingml/2006/main">
                      <a:graphicData uri="http://schemas.microsoft.com/office/word/2010/wordprocessingShape">
                        <wps:wsp>
                          <wps:cNvSpPr txBox="1"/>
                          <wps:spPr>
                            <a:xfrm>
                              <a:off x="0" y="0"/>
                              <a:ext cx="528955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851C49" w14:textId="476DD470" w:rsidR="00207F60" w:rsidRDefault="00000000" w:rsidP="007750BF">
                                <w:pPr>
                                  <w:pStyle w:val="aa"/>
                                  <w:spacing w:before="40" w:after="560" w:line="216" w:lineRule="auto"/>
                                  <w:rPr>
                                    <w:color w:val="4F81BD" w:themeColor="accent1"/>
                                    <w:sz w:val="72"/>
                                    <w:szCs w:val="72"/>
                                  </w:rPr>
                                </w:pPr>
                                <w:sdt>
                                  <w:sdtPr>
                                    <w:rPr>
                                      <w:color w:val="4F81BD" w:themeColor="accent1"/>
                                      <w:sz w:val="72"/>
                                      <w:szCs w:val="72"/>
                                    </w:rPr>
                                    <w:alias w:val="标题"/>
                                    <w:tag w:val=""/>
                                    <w:id w:val="151731938"/>
                                    <w:dataBinding w:prefixMappings="xmlns:ns0='http://purl.org/dc/elements/1.1/' xmlns:ns1='http://schemas.openxmlformats.org/package/2006/metadata/core-properties' " w:xpath="/ns1:coreProperties[1]/ns0:title[1]" w:storeItemID="{6C3C8BC8-F283-45AE-878A-BAB7291924A1}"/>
                                    <w:text/>
                                  </w:sdtPr>
                                  <w:sdtContent>
                                    <w:r w:rsidR="007750BF" w:rsidRPr="007750BF">
                                      <w:rPr>
                                        <w:color w:val="4F81BD" w:themeColor="accent1"/>
                                        <w:sz w:val="72"/>
                                        <w:szCs w:val="72"/>
                                      </w:rPr>
                                      <w:t>Software Design</w:t>
                                    </w:r>
                                    <w:r w:rsidR="007750BF" w:rsidRPr="007750BF">
                                      <w:rPr>
                                        <w:rFonts w:hint="eastAsia"/>
                                        <w:color w:val="4F81BD" w:themeColor="accent1"/>
                                        <w:sz w:val="72"/>
                                        <w:szCs w:val="72"/>
                                      </w:rPr>
                                      <w:t xml:space="preserve"> </w:t>
                                    </w:r>
                                    <w:r w:rsidR="007750BF" w:rsidRPr="007750BF">
                                      <w:rPr>
                                        <w:color w:val="4F81BD" w:themeColor="accent1"/>
                                        <w:sz w:val="72"/>
                                        <w:szCs w:val="72"/>
                                      </w:rPr>
                                      <w:t xml:space="preserve">Document </w:t>
                                    </w:r>
                                    <w:r w:rsidR="007750BF">
                                      <w:rPr>
                                        <w:rFonts w:hint="eastAsia"/>
                                        <w:color w:val="4F81BD" w:themeColor="accent1"/>
                                        <w:sz w:val="72"/>
                                        <w:szCs w:val="72"/>
                                      </w:rPr>
                                      <w:t xml:space="preserve">-- </w:t>
                                    </w:r>
                                    <w:proofErr w:type="spellStart"/>
                                    <w:r w:rsidR="007750BF" w:rsidRPr="007750BF">
                                      <w:rPr>
                                        <w:color w:val="4F81BD" w:themeColor="accent1"/>
                                        <w:sz w:val="72"/>
                                        <w:szCs w:val="72"/>
                                      </w:rPr>
                                      <w:t>KitchenPal</w:t>
                                    </w:r>
                                    <w:proofErr w:type="spellEnd"/>
                                  </w:sdtContent>
                                </w:sdt>
                              </w:p>
                              <w:p w14:paraId="179ACC07" w14:textId="7C02BE55" w:rsidR="00207F60" w:rsidRDefault="00207F60">
                                <w:pPr>
                                  <w:pStyle w:val="aa"/>
                                  <w:spacing w:before="40" w:after="40"/>
                                  <w:rPr>
                                    <w:caps/>
                                    <w:color w:val="215868" w:themeColor="accent5" w:themeShade="80"/>
                                    <w:sz w:val="28"/>
                                    <w:szCs w:val="28"/>
                                  </w:rPr>
                                </w:pPr>
                                <w:r>
                                  <w:rPr>
                                    <w:rFonts w:hint="eastAsia"/>
                                    <w:caps/>
                                    <w:color w:val="215868" w:themeColor="accent5" w:themeShade="80"/>
                                    <w:sz w:val="28"/>
                                    <w:szCs w:val="28"/>
                                  </w:rPr>
                                  <w:t>2025-</w:t>
                                </w:r>
                                <w:r>
                                  <w:rPr>
                                    <w:rFonts w:hint="eastAsia"/>
                                    <w:color w:val="215868" w:themeColor="accent5" w:themeShade="80"/>
                                    <w:sz w:val="28"/>
                                    <w:szCs w:val="28"/>
                                  </w:rPr>
                                  <w:t>Autumn-Aberdeen-9</w:t>
                                </w:r>
                              </w:p>
                              <w:p w14:paraId="4B0746CF" w14:textId="77777777" w:rsidR="00207F60" w:rsidRDefault="00000000" w:rsidP="00207F60">
                                <w:pPr>
                                  <w:pStyle w:val="aa"/>
                                  <w:spacing w:before="80" w:after="40"/>
                                  <w:rPr>
                                    <w:caps/>
                                    <w:color w:val="4BACC6" w:themeColor="accent5"/>
                                    <w:sz w:val="24"/>
                                    <w:szCs w:val="24"/>
                                  </w:rPr>
                                </w:pPr>
                                <w:sdt>
                                  <w:sdtPr>
                                    <w:rPr>
                                      <w:caps/>
                                      <w:color w:val="4BACC6" w:themeColor="accent5"/>
                                      <w:sz w:val="24"/>
                                      <w:szCs w:val="24"/>
                                    </w:rPr>
                                    <w:alias w:val="作者"/>
                                    <w:tag w:val=""/>
                                    <w:id w:val="-1536112409"/>
                                    <w:dataBinding w:prefixMappings="xmlns:ns0='http://purl.org/dc/elements/1.1/' xmlns:ns1='http://schemas.openxmlformats.org/package/2006/metadata/core-properties' " w:xpath="/ns1:coreProperties[1]/ns0:creator[1]" w:storeItemID="{6C3C8BC8-F283-45AE-878A-BAB7291924A1}"/>
                                    <w:text/>
                                  </w:sdtPr>
                                  <w:sdtContent>
                                    <w:r w:rsidR="00207F60">
                                      <w:rPr>
                                        <w:rFonts w:hint="eastAsia"/>
                                        <w:caps/>
                                        <w:color w:val="4BACC6" w:themeColor="accent5"/>
                                        <w:sz w:val="24"/>
                                        <w:szCs w:val="24"/>
                                      </w:rPr>
                                      <w:t>杨靖旖</w:t>
                                    </w:r>
                                    <w:r w:rsidR="00207F60">
                                      <w:rPr>
                                        <w:rFonts w:hint="eastAsia"/>
                                        <w:caps/>
                                        <w:color w:val="4BACC6" w:themeColor="accent5"/>
                                        <w:sz w:val="24"/>
                                        <w:szCs w:val="24"/>
                                      </w:rPr>
                                      <w:t>20233801063</w:t>
                                    </w:r>
                                  </w:sdtContent>
                                </w:sdt>
                              </w:p>
                              <w:p w14:paraId="2891E22A" w14:textId="1A6035E6" w:rsidR="00207F60" w:rsidRPr="00207F60" w:rsidRDefault="00207F60">
                                <w:pPr>
                                  <w:pStyle w:val="aa"/>
                                  <w:spacing w:before="80" w:after="40"/>
                                  <w:rPr>
                                    <w:caps/>
                                    <w:color w:val="4BACC6" w:themeColor="accent5"/>
                                    <w:sz w:val="24"/>
                                    <w:szCs w:val="24"/>
                                  </w:rPr>
                                </w:pPr>
                                <w:r>
                                  <w:rPr>
                                    <w:rFonts w:hint="eastAsia"/>
                                    <w:caps/>
                                    <w:color w:val="4BACC6" w:themeColor="accent5"/>
                                    <w:sz w:val="24"/>
                                    <w:szCs w:val="24"/>
                                  </w:rPr>
                                  <w:t>陆美彤</w:t>
                                </w:r>
                                <w:r>
                                  <w:rPr>
                                    <w:rFonts w:hint="eastAsia"/>
                                    <w:caps/>
                                    <w:color w:val="4BACC6" w:themeColor="accent5"/>
                                    <w:sz w:val="24"/>
                                    <w:szCs w:val="24"/>
                                  </w:rPr>
                                  <w:t>20233801021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4DA6DB7E" id="_x0000_t202" coordsize="21600,21600" o:spt="202" path="m,l,21600r21600,l21600,xe">
                    <v:stroke joinstyle="miter"/>
                    <v:path gradientshapeok="t" o:connecttype="rect"/>
                  </v:shapetype>
                  <v:shape id="文本框 126" o:spid="_x0000_s1026" type="#_x0000_t202" style="position:absolute;left:0;text-align:left;margin-left:17.1pt;margin-top:454.65pt;width:416.5pt;height:529.2pt;z-index:251660288;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" filled="f" stroked="f" strokeweight=".5pt">
                    <v:textbox style="mso-fit-shape-to-text:t" inset="0,0,0,0">
                      <w:txbxContent>
                        <w:p w14:paraId="12851C49" w14:textId="476DD470" w:rsidR="00207F60" w:rsidRDefault="00000000" w:rsidP="007750BF">
                          <w:pPr>
                            <w:pStyle w:val="aa"/>
                            <w:spacing w:before="40" w:after="560" w:line="216" w:lineRule="auto"/>
                            <w:rPr>
                              <w:color w:val="4F81BD" w:themeColor="accent1"/>
                              <w:sz w:val="72"/>
                              <w:szCs w:val="72"/>
                            </w:rPr>
                          </w:pPr>
                          <w:sdt>
                            <w:sdtPr>
                              <w:rPr>
                                <w:color w:val="4F81BD" w:themeColor="accent1"/>
                                <w:sz w:val="72"/>
                                <w:szCs w:val="72"/>
                              </w:rPr>
                              <w:alias w:val="标题"/>
                              <w:tag w:val=""/>
                              <w:id w:val="151731938"/>
                              <w:dataBinding w:prefixMappings="xmlns:ns0='http://purl.org/dc/elements/1.1/' xmlns:ns1='http://schemas.openxmlformats.org/package/2006/metadata/core-properties' " w:xpath="/ns1:coreProperties[1]/ns0:title[1]" w:storeItemID="{6C3C8BC8-F283-45AE-878A-BAB7291924A1}"/>
                              <w:text/>
                            </w:sdtPr>
                            <w:sdtContent>
                              <w:r w:rsidR="007750BF" w:rsidRPr="007750BF">
                                <w:rPr>
                                  <w:color w:val="4F81BD" w:themeColor="accent1"/>
                                  <w:sz w:val="72"/>
                                  <w:szCs w:val="72"/>
                                </w:rPr>
                                <w:t>Software Design</w:t>
                              </w:r>
                              <w:r w:rsidR="007750BF" w:rsidRPr="007750BF">
                                <w:rPr>
                                  <w:rFonts w:hint="eastAsia"/>
                                  <w:color w:val="4F81BD" w:themeColor="accent1"/>
                                  <w:sz w:val="72"/>
                                  <w:szCs w:val="72"/>
                                </w:rPr>
                                <w:t xml:space="preserve"> </w:t>
                              </w:r>
                              <w:r w:rsidR="007750BF" w:rsidRPr="007750BF">
                                <w:rPr>
                                  <w:color w:val="4F81BD" w:themeColor="accent1"/>
                                  <w:sz w:val="72"/>
                                  <w:szCs w:val="72"/>
                                </w:rPr>
                                <w:t xml:space="preserve">Document </w:t>
                              </w:r>
                              <w:r w:rsidR="007750BF">
                                <w:rPr>
                                  <w:rFonts w:hint="eastAsia"/>
                                  <w:color w:val="4F81BD" w:themeColor="accent1"/>
                                  <w:sz w:val="72"/>
                                  <w:szCs w:val="72"/>
                                </w:rPr>
                                <w:t xml:space="preserve">-- </w:t>
                              </w:r>
                              <w:proofErr w:type="spellStart"/>
                              <w:r w:rsidR="007750BF" w:rsidRPr="007750BF">
                                <w:rPr>
                                  <w:color w:val="4F81BD" w:themeColor="accent1"/>
                                  <w:sz w:val="72"/>
                                  <w:szCs w:val="72"/>
                                </w:rPr>
                                <w:t>KitchenPal</w:t>
                              </w:r>
                              <w:proofErr w:type="spellEnd"/>
                            </w:sdtContent>
                          </w:sdt>
                        </w:p>
                        <w:p w14:paraId="179ACC07" w14:textId="7C02BE55" w:rsidR="00207F60" w:rsidRDefault="00207F60">
                          <w:pPr>
                            <w:pStyle w:val="aa"/>
                            <w:spacing w:before="40" w:after="40"/>
                            <w:rPr>
                              <w:caps/>
                              <w:color w:val="215868" w:themeColor="accent5" w:themeShade="80"/>
                              <w:sz w:val="28"/>
                              <w:szCs w:val="28"/>
                            </w:rPr>
                          </w:pPr>
                          <w:r>
                            <w:rPr>
                              <w:rFonts w:hint="eastAsia"/>
                              <w:caps/>
                              <w:color w:val="215868" w:themeColor="accent5" w:themeShade="80"/>
                              <w:sz w:val="28"/>
                              <w:szCs w:val="28"/>
                            </w:rPr>
                            <w:t>2025-</w:t>
                          </w:r>
                          <w:r>
                            <w:rPr>
                              <w:rFonts w:hint="eastAsia"/>
                              <w:color w:val="215868" w:themeColor="accent5" w:themeShade="80"/>
                              <w:sz w:val="28"/>
                              <w:szCs w:val="28"/>
                            </w:rPr>
                            <w:t>Autumn-Aberdeen-9</w:t>
                          </w:r>
                        </w:p>
                        <w:p w14:paraId="4B0746CF" w14:textId="77777777" w:rsidR="00207F60" w:rsidRDefault="00000000" w:rsidP="00207F60">
                          <w:pPr>
                            <w:pStyle w:val="aa"/>
                            <w:spacing w:before="80" w:after="40"/>
                            <w:rPr>
                              <w:caps/>
                              <w:color w:val="4BACC6" w:themeColor="accent5"/>
                              <w:sz w:val="24"/>
                              <w:szCs w:val="24"/>
                            </w:rPr>
                          </w:pPr>
                          <w:sdt>
                            <w:sdtPr>
                              <w:rPr>
                                <w:caps/>
                                <w:color w:val="4BACC6" w:themeColor="accent5"/>
                                <w:sz w:val="24"/>
                                <w:szCs w:val="24"/>
                              </w:rPr>
                              <w:alias w:val="作者"/>
                              <w:tag w:val=""/>
                              <w:id w:val="-1536112409"/>
                              <w:dataBinding w:prefixMappings="xmlns:ns0='http://purl.org/dc/elements/1.1/' xmlns:ns1='http://schemas.openxmlformats.org/package/2006/metadata/core-properties' " w:xpath="/ns1:coreProperties[1]/ns0:creator[1]" w:storeItemID="{6C3C8BC8-F283-45AE-878A-BAB7291924A1}"/>
                              <w:text/>
                            </w:sdtPr>
                            <w:sdtContent>
                              <w:r w:rsidR="00207F60">
                                <w:rPr>
                                  <w:rFonts w:hint="eastAsia"/>
                                  <w:caps/>
                                  <w:color w:val="4BACC6" w:themeColor="accent5"/>
                                  <w:sz w:val="24"/>
                                  <w:szCs w:val="24"/>
                                </w:rPr>
                                <w:t>杨靖旖</w:t>
                              </w:r>
                              <w:r w:rsidR="00207F60">
                                <w:rPr>
                                  <w:rFonts w:hint="eastAsia"/>
                                  <w:caps/>
                                  <w:color w:val="4BACC6" w:themeColor="accent5"/>
                                  <w:sz w:val="24"/>
                                  <w:szCs w:val="24"/>
                                </w:rPr>
                                <w:t>20233801063</w:t>
                              </w:r>
                            </w:sdtContent>
                          </w:sdt>
                        </w:p>
                        <w:p w14:paraId="2891E22A" w14:textId="1A6035E6" w:rsidR="00207F60" w:rsidRPr="00207F60" w:rsidRDefault="00207F60">
                          <w:pPr>
                            <w:pStyle w:val="aa"/>
                            <w:spacing w:before="80" w:after="40"/>
                            <w:rPr>
                              <w:caps/>
                              <w:color w:val="4BACC6" w:themeColor="accent5"/>
                              <w:sz w:val="24"/>
                              <w:szCs w:val="24"/>
                            </w:rPr>
                          </w:pPr>
                          <w:r>
                            <w:rPr>
                              <w:rFonts w:hint="eastAsia"/>
                              <w:caps/>
                              <w:color w:val="4BACC6" w:themeColor="accent5"/>
                              <w:sz w:val="24"/>
                              <w:szCs w:val="24"/>
                            </w:rPr>
                            <w:t>陆美彤</w:t>
                          </w:r>
                          <w:r>
                            <w:rPr>
                              <w:rFonts w:hint="eastAsia"/>
                              <w:caps/>
                              <w:color w:val="4BACC6" w:themeColor="accent5"/>
                              <w:sz w:val="24"/>
                              <w:szCs w:val="24"/>
                            </w:rPr>
                            <w:t>20233801021</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8F2F123" wp14:editId="5B19A70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矩形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12E8D5" w14:textId="54A33D74" w:rsidR="00207F60" w:rsidRDefault="00207F60">
                                <w:pPr>
                                  <w:pStyle w:val="aa"/>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8F2F123" id="矩形 128"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p w14:paraId="7312E8D5" w14:textId="54A33D74" w:rsidR="00207F60" w:rsidRDefault="00207F60">
                          <w:pPr>
                            <w:pStyle w:val="aa"/>
                            <w:jc w:val="right"/>
                            <w:rPr>
                              <w:color w:val="FFFFFF" w:themeColor="background1"/>
                              <w:sz w:val="24"/>
                              <w:szCs w:val="24"/>
                            </w:rPr>
                          </w:pPr>
                        </w:p>
                      </w:txbxContent>
                    </v:textbox>
                    <w10:wrap anchorx="margin" anchory="page"/>
                  </v:rect>
                </w:pict>
              </mc:Fallback>
            </mc:AlternateContent>
          </w:r>
          <w:r>
            <w:rPr>
              <w:b/>
              <w:bCs/>
            </w:rPr>
            <w:br w:type="page"/>
          </w:r>
        </w:p>
      </w:sdtContent>
    </w:sdt>
    <w:sdt>
      <w:sdtPr>
        <w:rPr>
          <w:rFonts w:ascii="Times New Roman" w:eastAsia="宋体" w:hAnsi="Times New Roman" w:cs="Times New Roman"/>
          <w:color w:val="auto"/>
          <w:sz w:val="21"/>
          <w:szCs w:val="22"/>
          <w:lang w:val="zh-CN"/>
        </w:rPr>
        <w:id w:val="-1825426394"/>
        <w:docPartObj>
          <w:docPartGallery w:val="Table of Contents"/>
          <w:docPartUnique/>
        </w:docPartObj>
      </w:sdtPr>
      <w:sdtEndPr>
        <w:rPr>
          <w:sz w:val="24"/>
        </w:rPr>
      </w:sdtEndPr>
      <w:sdtContent>
        <w:p w14:paraId="191C6FB5" w14:textId="468A3DBC" w:rsidR="005B7196" w:rsidRPr="00D12B1F" w:rsidRDefault="007750BF">
          <w:pPr>
            <w:pStyle w:val="TOC"/>
            <w:rPr>
              <w:b/>
              <w:bCs/>
              <w:sz w:val="40"/>
              <w:szCs w:val="40"/>
            </w:rPr>
          </w:pPr>
          <w:r>
            <w:rPr>
              <w:rFonts w:hint="eastAsia"/>
              <w:b/>
              <w:bCs/>
              <w:sz w:val="40"/>
              <w:szCs w:val="40"/>
              <w:lang w:val="zh-CN"/>
            </w:rPr>
            <w:t>C</w:t>
          </w:r>
          <w:r w:rsidRPr="007750BF">
            <w:rPr>
              <w:b/>
              <w:bCs/>
              <w:sz w:val="40"/>
              <w:szCs w:val="40"/>
              <w:lang w:val="zh-CN"/>
            </w:rPr>
            <w:t>ontent</w:t>
          </w:r>
        </w:p>
        <w:p w14:paraId="6086491D" w14:textId="59758CAA" w:rsidR="001056C7" w:rsidRDefault="005B7196">
          <w:pPr>
            <w:pStyle w:val="TOC1"/>
            <w:tabs>
              <w:tab w:val="left" w:pos="880"/>
            </w:tabs>
            <w:spacing w:after="240"/>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18117222" w:history="1">
            <w:r w:rsidR="001056C7" w:rsidRPr="00167678">
              <w:rPr>
                <w:rStyle w:val="a7"/>
                <w:rFonts w:hint="eastAsia"/>
                <w:noProof/>
              </w:rPr>
              <w:t>1</w:t>
            </w:r>
            <w:r w:rsidR="001056C7">
              <w:rPr>
                <w:rFonts w:cstheme="minorBidi" w:hint="eastAsia"/>
                <w:noProof/>
                <w:kern w:val="2"/>
                <w:szCs w:val="24"/>
                <w14:ligatures w14:val="standardContextual"/>
              </w:rPr>
              <w:tab/>
            </w:r>
            <w:r w:rsidR="001056C7" w:rsidRPr="00167678">
              <w:rPr>
                <w:rStyle w:val="a7"/>
                <w:rFonts w:hint="eastAsia"/>
                <w:noProof/>
              </w:rPr>
              <w:t>Introduction</w:t>
            </w:r>
            <w:r w:rsidR="001056C7">
              <w:rPr>
                <w:rFonts w:hint="eastAsia"/>
                <w:noProof/>
                <w:webHidden/>
              </w:rPr>
              <w:tab/>
            </w:r>
            <w:r w:rsidR="001056C7">
              <w:rPr>
                <w:rFonts w:hint="eastAsia"/>
                <w:noProof/>
                <w:webHidden/>
              </w:rPr>
              <w:fldChar w:fldCharType="begin"/>
            </w:r>
            <w:r w:rsidR="001056C7">
              <w:rPr>
                <w:rFonts w:hint="eastAsia"/>
                <w:noProof/>
                <w:webHidden/>
              </w:rPr>
              <w:instrText xml:space="preserve"> </w:instrText>
            </w:r>
            <w:r w:rsidR="001056C7">
              <w:rPr>
                <w:noProof/>
                <w:webHidden/>
              </w:rPr>
              <w:instrText>PAGEREF _Toc218117222 \h</w:instrText>
            </w:r>
            <w:r w:rsidR="001056C7">
              <w:rPr>
                <w:rFonts w:hint="eastAsia"/>
                <w:noProof/>
                <w:webHidden/>
              </w:rPr>
              <w:instrText xml:space="preserve"> </w:instrText>
            </w:r>
            <w:r w:rsidR="001056C7">
              <w:rPr>
                <w:rFonts w:hint="eastAsia"/>
                <w:noProof/>
                <w:webHidden/>
              </w:rPr>
            </w:r>
            <w:r w:rsidR="001056C7">
              <w:rPr>
                <w:rFonts w:hint="eastAsia"/>
                <w:noProof/>
                <w:webHidden/>
              </w:rPr>
              <w:fldChar w:fldCharType="separate"/>
            </w:r>
            <w:r w:rsidR="001056C7">
              <w:rPr>
                <w:noProof/>
                <w:webHidden/>
              </w:rPr>
              <w:t>1</w:t>
            </w:r>
            <w:r w:rsidR="001056C7">
              <w:rPr>
                <w:rFonts w:hint="eastAsia"/>
                <w:noProof/>
                <w:webHidden/>
              </w:rPr>
              <w:fldChar w:fldCharType="end"/>
            </w:r>
          </w:hyperlink>
        </w:p>
        <w:p w14:paraId="1AAFB5F4" w14:textId="23816150" w:rsidR="001056C7" w:rsidRDefault="001056C7">
          <w:pPr>
            <w:pStyle w:val="TOC1"/>
            <w:tabs>
              <w:tab w:val="left" w:pos="880"/>
            </w:tabs>
            <w:spacing w:after="240"/>
            <w:rPr>
              <w:rFonts w:cstheme="minorBidi" w:hint="eastAsia"/>
              <w:noProof/>
              <w:kern w:val="2"/>
              <w:szCs w:val="24"/>
              <w14:ligatures w14:val="standardContextual"/>
            </w:rPr>
          </w:pPr>
          <w:hyperlink w:anchor="_Toc218117223" w:history="1">
            <w:r w:rsidRPr="00167678">
              <w:rPr>
                <w:rStyle w:val="a7"/>
                <w:rFonts w:hint="eastAsia"/>
                <w:noProof/>
              </w:rPr>
              <w:t>2</w:t>
            </w:r>
            <w:r>
              <w:rPr>
                <w:rFonts w:cstheme="minorBidi" w:hint="eastAsia"/>
                <w:noProof/>
                <w:kern w:val="2"/>
                <w:szCs w:val="24"/>
                <w14:ligatures w14:val="standardContextual"/>
              </w:rPr>
              <w:tab/>
            </w:r>
            <w:r w:rsidRPr="00167678">
              <w:rPr>
                <w:rStyle w:val="a7"/>
                <w:rFonts w:hint="eastAsia"/>
                <w:noProof/>
              </w:rPr>
              <w:t>Requirements Specification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E41201" w14:textId="66AFBC26"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24" w:history="1">
            <w:r w:rsidRPr="00167678">
              <w:rPr>
                <w:rStyle w:val="a7"/>
                <w:rFonts w:hint="eastAsia"/>
                <w:noProof/>
              </w:rPr>
              <w:t>2.1</w:t>
            </w:r>
            <w:r>
              <w:rPr>
                <w:rFonts w:cstheme="minorBidi" w:hint="eastAsia"/>
                <w:noProof/>
                <w:kern w:val="2"/>
                <w:szCs w:val="24"/>
                <w14:ligatures w14:val="standardContextual"/>
              </w:rPr>
              <w:tab/>
            </w:r>
            <w:r w:rsidRPr="00167678">
              <w:rPr>
                <w:rStyle w:val="a7"/>
                <w:rFonts w:hint="eastAsia"/>
                <w:noProof/>
              </w:rPr>
              <w:t>Food Ingredient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938B55" w14:textId="56C89E64"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25" w:history="1">
            <w:r w:rsidRPr="00167678">
              <w:rPr>
                <w:rStyle w:val="a7"/>
                <w:rFonts w:hint="eastAsia"/>
                <w:noProof/>
              </w:rPr>
              <w:t>2.2</w:t>
            </w:r>
            <w:r>
              <w:rPr>
                <w:rFonts w:cstheme="minorBidi" w:hint="eastAsia"/>
                <w:noProof/>
                <w:kern w:val="2"/>
                <w:szCs w:val="24"/>
                <w14:ligatures w14:val="standardContextual"/>
              </w:rPr>
              <w:tab/>
            </w:r>
            <w:r w:rsidRPr="00167678">
              <w:rPr>
                <w:rStyle w:val="a7"/>
                <w:rFonts w:hint="eastAsia"/>
                <w:noProof/>
              </w:rPr>
              <w:t>Expiration Alert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854DCA0" w14:textId="3B76A8C1"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26" w:history="1">
            <w:r w:rsidRPr="00167678">
              <w:rPr>
                <w:rStyle w:val="a7"/>
                <w:rFonts w:hint="eastAsia"/>
                <w:noProof/>
              </w:rPr>
              <w:t>2.3</w:t>
            </w:r>
            <w:r>
              <w:rPr>
                <w:rFonts w:cstheme="minorBidi" w:hint="eastAsia"/>
                <w:noProof/>
                <w:kern w:val="2"/>
                <w:szCs w:val="24"/>
                <w14:ligatures w14:val="standardContextual"/>
              </w:rPr>
              <w:tab/>
            </w:r>
            <w:r w:rsidRPr="00167678">
              <w:rPr>
                <w:rStyle w:val="a7"/>
                <w:rFonts w:hint="eastAsia"/>
                <w:noProof/>
              </w:rPr>
              <w:t>Intelligent Recipe Recommendation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AA0A810" w14:textId="4EAB5CDD"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27" w:history="1">
            <w:r w:rsidRPr="00167678">
              <w:rPr>
                <w:rStyle w:val="a7"/>
                <w:rFonts w:hint="eastAsia"/>
                <w:noProof/>
              </w:rPr>
              <w:t>2.4</w:t>
            </w:r>
            <w:r>
              <w:rPr>
                <w:rFonts w:cstheme="minorBidi" w:hint="eastAsia"/>
                <w:noProof/>
                <w:kern w:val="2"/>
                <w:szCs w:val="24"/>
                <w14:ligatures w14:val="standardContextual"/>
              </w:rPr>
              <w:tab/>
            </w:r>
            <w:r w:rsidRPr="00167678">
              <w:rPr>
                <w:rStyle w:val="a7"/>
                <w:rFonts w:hint="eastAsia"/>
                <w:noProof/>
              </w:rPr>
              <w:t>Shopping List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05C41A8" w14:textId="3AA41EEF" w:rsidR="001056C7" w:rsidRDefault="001056C7">
          <w:pPr>
            <w:pStyle w:val="TOC1"/>
            <w:tabs>
              <w:tab w:val="left" w:pos="880"/>
            </w:tabs>
            <w:spacing w:after="240"/>
            <w:rPr>
              <w:rFonts w:cstheme="minorBidi" w:hint="eastAsia"/>
              <w:noProof/>
              <w:kern w:val="2"/>
              <w:szCs w:val="24"/>
              <w14:ligatures w14:val="standardContextual"/>
            </w:rPr>
          </w:pPr>
          <w:hyperlink w:anchor="_Toc218117228" w:history="1">
            <w:r w:rsidRPr="00167678">
              <w:rPr>
                <w:rStyle w:val="a7"/>
                <w:rFonts w:hint="eastAsia"/>
                <w:noProof/>
              </w:rPr>
              <w:t>3</w:t>
            </w:r>
            <w:r>
              <w:rPr>
                <w:rFonts w:cstheme="minorBidi" w:hint="eastAsia"/>
                <w:noProof/>
                <w:kern w:val="2"/>
                <w:szCs w:val="24"/>
                <w14:ligatures w14:val="standardContextual"/>
              </w:rPr>
              <w:tab/>
            </w:r>
            <w:r w:rsidRPr="00167678">
              <w:rPr>
                <w:rStyle w:val="a7"/>
                <w:rFonts w:hint="eastAsia"/>
                <w:noProof/>
              </w:rPr>
              <w:t>Overall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E4FADB0" w14:textId="4A8AAD05"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29" w:history="1">
            <w:r w:rsidRPr="00167678">
              <w:rPr>
                <w:rStyle w:val="a7"/>
                <w:rFonts w:hint="eastAsia"/>
                <w:noProof/>
              </w:rPr>
              <w:t>3.1</w:t>
            </w:r>
            <w:r>
              <w:rPr>
                <w:rFonts w:cstheme="minorBidi" w:hint="eastAsia"/>
                <w:noProof/>
                <w:kern w:val="2"/>
                <w:szCs w:val="24"/>
                <w14:ligatures w14:val="standardContextual"/>
              </w:rPr>
              <w:tab/>
            </w:r>
            <w:r w:rsidRPr="00167678">
              <w:rPr>
                <w:rStyle w:val="a7"/>
                <w:rFonts w:hint="eastAsia"/>
                <w:noProof/>
              </w:rPr>
              <w:t>User Management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1C702BE" w14:textId="6D174357"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30" w:history="1">
            <w:r w:rsidRPr="00167678">
              <w:rPr>
                <w:rStyle w:val="a7"/>
                <w:rFonts w:hint="eastAsia"/>
                <w:noProof/>
              </w:rPr>
              <w:t>3.2</w:t>
            </w:r>
            <w:r>
              <w:rPr>
                <w:rFonts w:cstheme="minorBidi" w:hint="eastAsia"/>
                <w:noProof/>
                <w:kern w:val="2"/>
                <w:szCs w:val="24"/>
                <w14:ligatures w14:val="standardContextual"/>
              </w:rPr>
              <w:tab/>
            </w:r>
            <w:r w:rsidRPr="00167678">
              <w:rPr>
                <w:rStyle w:val="a7"/>
                <w:rFonts w:hint="eastAsia"/>
                <w:noProof/>
              </w:rPr>
              <w:t>Ingredient Entry &amp; Management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AC109A5" w14:textId="225E2F30"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31" w:history="1">
            <w:r w:rsidRPr="00167678">
              <w:rPr>
                <w:rStyle w:val="a7"/>
                <w:rFonts w:hint="eastAsia"/>
                <w:noProof/>
              </w:rPr>
              <w:t>3.3</w:t>
            </w:r>
            <w:r>
              <w:rPr>
                <w:rFonts w:cstheme="minorBidi" w:hint="eastAsia"/>
                <w:noProof/>
                <w:kern w:val="2"/>
                <w:szCs w:val="24"/>
                <w14:ligatures w14:val="standardContextual"/>
              </w:rPr>
              <w:tab/>
            </w:r>
            <w:r w:rsidRPr="00167678">
              <w:rPr>
                <w:rStyle w:val="a7"/>
                <w:rFonts w:hint="eastAsia"/>
                <w:noProof/>
              </w:rPr>
              <w:t>Inventory Management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9BB185" w14:textId="7F120DB2"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32" w:history="1">
            <w:r w:rsidRPr="00167678">
              <w:rPr>
                <w:rStyle w:val="a7"/>
                <w:rFonts w:hint="eastAsia"/>
                <w:noProof/>
              </w:rPr>
              <w:t>3.4</w:t>
            </w:r>
            <w:r>
              <w:rPr>
                <w:rFonts w:cstheme="minorBidi" w:hint="eastAsia"/>
                <w:noProof/>
                <w:kern w:val="2"/>
                <w:szCs w:val="24"/>
                <w14:ligatures w14:val="standardContextual"/>
              </w:rPr>
              <w:tab/>
            </w:r>
            <w:r w:rsidRPr="00167678">
              <w:rPr>
                <w:rStyle w:val="a7"/>
                <w:rFonts w:hint="eastAsia"/>
                <w:noProof/>
              </w:rPr>
              <w:t>Recipe Recommendation &amp; Meal Planning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F60619" w14:textId="28AB1E66"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33" w:history="1">
            <w:r w:rsidRPr="00167678">
              <w:rPr>
                <w:rStyle w:val="a7"/>
                <w:rFonts w:hint="eastAsia"/>
                <w:noProof/>
              </w:rPr>
              <w:t>3.5</w:t>
            </w:r>
            <w:r>
              <w:rPr>
                <w:rFonts w:cstheme="minorBidi" w:hint="eastAsia"/>
                <w:noProof/>
                <w:kern w:val="2"/>
                <w:szCs w:val="24"/>
                <w14:ligatures w14:val="standardContextual"/>
              </w:rPr>
              <w:tab/>
            </w:r>
            <w:r w:rsidRPr="00167678">
              <w:rPr>
                <w:rStyle w:val="a7"/>
                <w:rFonts w:hint="eastAsia"/>
                <w:noProof/>
              </w:rPr>
              <w:t>Shopping List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654AB33" w14:textId="448726CC"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34" w:history="1">
            <w:r w:rsidRPr="00167678">
              <w:rPr>
                <w:rStyle w:val="a7"/>
                <w:rFonts w:hint="eastAsia"/>
                <w:noProof/>
              </w:rPr>
              <w:t>3.6</w:t>
            </w:r>
            <w:r>
              <w:rPr>
                <w:rFonts w:cstheme="minorBidi" w:hint="eastAsia"/>
                <w:noProof/>
                <w:kern w:val="2"/>
                <w:szCs w:val="24"/>
                <w14:ligatures w14:val="standardContextual"/>
              </w:rPr>
              <w:tab/>
            </w:r>
            <w:r w:rsidRPr="00167678">
              <w:rPr>
                <w:rStyle w:val="a7"/>
                <w:rFonts w:hint="eastAsia"/>
                <w:noProof/>
              </w:rPr>
              <w:t>Expiration Alert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9388D42" w14:textId="5C1DA446" w:rsidR="001056C7" w:rsidRDefault="001056C7">
          <w:pPr>
            <w:pStyle w:val="TOC1"/>
            <w:tabs>
              <w:tab w:val="left" w:pos="880"/>
            </w:tabs>
            <w:spacing w:after="240"/>
            <w:rPr>
              <w:rFonts w:cstheme="minorBidi" w:hint="eastAsia"/>
              <w:noProof/>
              <w:kern w:val="2"/>
              <w:szCs w:val="24"/>
              <w14:ligatures w14:val="standardContextual"/>
            </w:rPr>
          </w:pPr>
          <w:hyperlink w:anchor="_Toc218117235" w:history="1">
            <w:r w:rsidRPr="00167678">
              <w:rPr>
                <w:rStyle w:val="a7"/>
                <w:rFonts w:hint="eastAsia"/>
                <w:noProof/>
              </w:rPr>
              <w:t>4</w:t>
            </w:r>
            <w:r>
              <w:rPr>
                <w:rFonts w:cstheme="minorBidi" w:hint="eastAsia"/>
                <w:noProof/>
                <w:kern w:val="2"/>
                <w:szCs w:val="24"/>
                <w14:ligatures w14:val="standardContextual"/>
              </w:rPr>
              <w:tab/>
            </w:r>
            <w:r w:rsidRPr="00167678">
              <w:rPr>
                <w:rStyle w:val="a7"/>
                <w:rFonts w:hint="eastAsia"/>
                <w:noProof/>
              </w:rPr>
              <w:t>User Interface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8FECA0" w14:textId="7D7BE937"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36" w:history="1">
            <w:r w:rsidRPr="00167678">
              <w:rPr>
                <w:rStyle w:val="a7"/>
                <w:rFonts w:hint="eastAsia"/>
                <w:noProof/>
              </w:rPr>
              <w:t>4.1</w:t>
            </w:r>
            <w:r>
              <w:rPr>
                <w:rFonts w:cstheme="minorBidi" w:hint="eastAsia"/>
                <w:noProof/>
                <w:kern w:val="2"/>
                <w:szCs w:val="24"/>
                <w14:ligatures w14:val="standardContextual"/>
              </w:rPr>
              <w:tab/>
            </w:r>
            <w:r w:rsidRPr="00167678">
              <w:rPr>
                <w:rStyle w:val="a7"/>
                <w:rFonts w:hint="eastAsia"/>
                <w:noProof/>
              </w:rPr>
              <w:t>Design Principles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759330" w14:textId="6F3D6B9D"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37" w:history="1">
            <w:r w:rsidRPr="00167678">
              <w:rPr>
                <w:rStyle w:val="a7"/>
                <w:rFonts w:hint="eastAsia"/>
                <w:noProof/>
              </w:rPr>
              <w:t>4.2</w:t>
            </w:r>
            <w:r>
              <w:rPr>
                <w:rFonts w:cstheme="minorBidi" w:hint="eastAsia"/>
                <w:noProof/>
                <w:kern w:val="2"/>
                <w:szCs w:val="24"/>
                <w14:ligatures w14:val="standardContextual"/>
              </w:rPr>
              <w:tab/>
            </w:r>
            <w:r w:rsidRPr="00167678">
              <w:rPr>
                <w:rStyle w:val="a7"/>
                <w:rFonts w:hint="eastAsia"/>
                <w:noProof/>
              </w:rPr>
              <w:t>Layout &amp; Navigation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9C62D8" w14:textId="673E283F" w:rsidR="001056C7" w:rsidRDefault="001056C7">
          <w:pPr>
            <w:pStyle w:val="TOC1"/>
            <w:tabs>
              <w:tab w:val="left" w:pos="880"/>
            </w:tabs>
            <w:spacing w:after="240"/>
            <w:rPr>
              <w:rFonts w:cstheme="minorBidi" w:hint="eastAsia"/>
              <w:noProof/>
              <w:kern w:val="2"/>
              <w:szCs w:val="24"/>
              <w14:ligatures w14:val="standardContextual"/>
            </w:rPr>
          </w:pPr>
          <w:hyperlink w:anchor="_Toc218117238" w:history="1">
            <w:r w:rsidRPr="00167678">
              <w:rPr>
                <w:rStyle w:val="a7"/>
                <w:rFonts w:hint="eastAsia"/>
                <w:noProof/>
              </w:rPr>
              <w:t>5</w:t>
            </w:r>
            <w:r>
              <w:rPr>
                <w:rFonts w:cstheme="minorBidi" w:hint="eastAsia"/>
                <w:noProof/>
                <w:kern w:val="2"/>
                <w:szCs w:val="24"/>
                <w14:ligatures w14:val="standardContextual"/>
              </w:rPr>
              <w:tab/>
            </w:r>
            <w:r w:rsidRPr="00167678">
              <w:rPr>
                <w:rStyle w:val="a7"/>
                <w:rFonts w:hint="eastAsia"/>
                <w:noProof/>
              </w:rPr>
              <w:t>Key Technologies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888BA1B" w14:textId="11BA5FE2"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39" w:history="1">
            <w:r w:rsidRPr="00167678">
              <w:rPr>
                <w:rStyle w:val="a7"/>
                <w:rFonts w:hint="eastAsia"/>
                <w:noProof/>
              </w:rPr>
              <w:t>5.1</w:t>
            </w:r>
            <w:r>
              <w:rPr>
                <w:rFonts w:cstheme="minorBidi" w:hint="eastAsia"/>
                <w:noProof/>
                <w:kern w:val="2"/>
                <w:szCs w:val="24"/>
                <w14:ligatures w14:val="standardContextual"/>
              </w:rPr>
              <w:tab/>
            </w:r>
            <w:r w:rsidRPr="00167678">
              <w:rPr>
                <w:rStyle w:val="a7"/>
                <w:rFonts w:hint="eastAsia"/>
                <w:noProof/>
              </w:rPr>
              <w:t>Core Programming Language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587C24" w14:textId="4CF6764D"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40" w:history="1">
            <w:r w:rsidRPr="00167678">
              <w:rPr>
                <w:rStyle w:val="a7"/>
                <w:rFonts w:hint="eastAsia"/>
                <w:noProof/>
              </w:rPr>
              <w:t>5.2</w:t>
            </w:r>
            <w:r>
              <w:rPr>
                <w:rFonts w:cstheme="minorBidi" w:hint="eastAsia"/>
                <w:noProof/>
                <w:kern w:val="2"/>
                <w:szCs w:val="24"/>
                <w14:ligatures w14:val="standardContextual"/>
              </w:rPr>
              <w:tab/>
            </w:r>
            <w:r w:rsidRPr="00167678">
              <w:rPr>
                <w:rStyle w:val="a7"/>
                <w:rFonts w:hint="eastAsia"/>
                <w:noProof/>
              </w:rPr>
              <w:t>UI Framework &amp; Component Library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9F6538" w14:textId="01379943"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41" w:history="1">
            <w:r w:rsidRPr="00167678">
              <w:rPr>
                <w:rStyle w:val="a7"/>
                <w:rFonts w:hint="eastAsia"/>
                <w:noProof/>
              </w:rPr>
              <w:t>5.3</w:t>
            </w:r>
            <w:r>
              <w:rPr>
                <w:rFonts w:cstheme="minorBidi" w:hint="eastAsia"/>
                <w:noProof/>
                <w:kern w:val="2"/>
                <w:szCs w:val="24"/>
                <w14:ligatures w14:val="standardContextual"/>
              </w:rPr>
              <w:tab/>
            </w:r>
            <w:r w:rsidRPr="00167678">
              <w:rPr>
                <w:rStyle w:val="a7"/>
                <w:rFonts w:hint="eastAsia"/>
                <w:noProof/>
              </w:rPr>
              <w:t>Architectural Components &amp; Patterns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6FADDCD" w14:textId="77C5E85E"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42" w:history="1">
            <w:r w:rsidRPr="00167678">
              <w:rPr>
                <w:rStyle w:val="a7"/>
                <w:rFonts w:hint="eastAsia"/>
                <w:noProof/>
              </w:rPr>
              <w:t>5.4</w:t>
            </w:r>
            <w:r>
              <w:rPr>
                <w:rFonts w:cstheme="minorBidi" w:hint="eastAsia"/>
                <w:noProof/>
                <w:kern w:val="2"/>
                <w:szCs w:val="24"/>
                <w14:ligatures w14:val="standardContextual"/>
              </w:rPr>
              <w:tab/>
            </w:r>
            <w:r w:rsidRPr="00167678">
              <w:rPr>
                <w:rStyle w:val="a7"/>
                <w:rFonts w:hint="eastAsia"/>
                <w:noProof/>
              </w:rPr>
              <w:t>Navigation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1BCDC0" w14:textId="35231400" w:rsidR="001056C7" w:rsidRDefault="001056C7">
          <w:pPr>
            <w:pStyle w:val="TOC1"/>
            <w:tabs>
              <w:tab w:val="left" w:pos="880"/>
            </w:tabs>
            <w:spacing w:after="240"/>
            <w:rPr>
              <w:rFonts w:cstheme="minorBidi" w:hint="eastAsia"/>
              <w:noProof/>
              <w:kern w:val="2"/>
              <w:szCs w:val="24"/>
              <w14:ligatures w14:val="standardContextual"/>
            </w:rPr>
          </w:pPr>
          <w:hyperlink w:anchor="_Toc218117243" w:history="1">
            <w:r w:rsidRPr="00167678">
              <w:rPr>
                <w:rStyle w:val="a7"/>
                <w:rFonts w:hint="eastAsia"/>
                <w:noProof/>
              </w:rPr>
              <w:t>6</w:t>
            </w:r>
            <w:r>
              <w:rPr>
                <w:rFonts w:cstheme="minorBidi" w:hint="eastAsia"/>
                <w:noProof/>
                <w:kern w:val="2"/>
                <w:szCs w:val="24"/>
                <w14:ligatures w14:val="standardContextual"/>
              </w:rPr>
              <w:tab/>
            </w:r>
            <w:r w:rsidRPr="00167678">
              <w:rPr>
                <w:rStyle w:val="a7"/>
                <w:rFonts w:hint="eastAsia"/>
                <w:noProof/>
              </w:rPr>
              <w:t>Testing and User Experience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2B11525" w14:textId="5DD03BA5"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44" w:history="1">
            <w:r w:rsidRPr="00167678">
              <w:rPr>
                <w:rStyle w:val="a7"/>
                <w:rFonts w:hint="eastAsia"/>
                <w:noProof/>
              </w:rPr>
              <w:t>6.1</w:t>
            </w:r>
            <w:r>
              <w:rPr>
                <w:rFonts w:cstheme="minorBidi" w:hint="eastAsia"/>
                <w:noProof/>
                <w:kern w:val="2"/>
                <w:szCs w:val="24"/>
                <w14:ligatures w14:val="standardContextual"/>
              </w:rPr>
              <w:tab/>
            </w:r>
            <w:r w:rsidRPr="00167678">
              <w:rPr>
                <w:rStyle w:val="a7"/>
                <w:rFonts w:hint="eastAsia"/>
                <w:noProof/>
              </w:rPr>
              <w:t>Test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E84F07A" w14:textId="744EC8B9"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45" w:history="1">
            <w:r w:rsidRPr="00167678">
              <w:rPr>
                <w:rStyle w:val="a7"/>
                <w:rFonts w:hint="eastAsia"/>
                <w:noProof/>
              </w:rPr>
              <w:t>6.2</w:t>
            </w:r>
            <w:r>
              <w:rPr>
                <w:rFonts w:cstheme="minorBidi" w:hint="eastAsia"/>
                <w:noProof/>
                <w:kern w:val="2"/>
                <w:szCs w:val="24"/>
                <w14:ligatures w14:val="standardContextual"/>
              </w:rPr>
              <w:tab/>
            </w:r>
            <w:r w:rsidRPr="00167678">
              <w:rPr>
                <w:rStyle w:val="a7"/>
                <w:rFonts w:hint="eastAsia"/>
                <w:noProof/>
              </w:rPr>
              <w:t>Test Scope and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0A4F76" w14:textId="35CFE2B0"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46" w:history="1">
            <w:r w:rsidRPr="00167678">
              <w:rPr>
                <w:rStyle w:val="a7"/>
                <w:rFonts w:hint="eastAsia"/>
                <w:noProof/>
              </w:rPr>
              <w:t>6.3</w:t>
            </w:r>
            <w:r>
              <w:rPr>
                <w:rFonts w:cstheme="minorBidi" w:hint="eastAsia"/>
                <w:noProof/>
                <w:kern w:val="2"/>
                <w:szCs w:val="24"/>
                <w14:ligatures w14:val="standardContextual"/>
              </w:rPr>
              <w:tab/>
            </w:r>
            <w:r w:rsidRPr="00167678">
              <w:rPr>
                <w:rStyle w:val="a7"/>
                <w:rFonts w:hint="eastAsia"/>
                <w:noProof/>
              </w:rPr>
              <w:t>Test Results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F974538" w14:textId="2293EF3C" w:rsidR="001056C7" w:rsidRDefault="001056C7">
          <w:pPr>
            <w:pStyle w:val="TOC2"/>
            <w:tabs>
              <w:tab w:val="left" w:pos="880"/>
              <w:tab w:val="right" w:leader="dot" w:pos="9016"/>
            </w:tabs>
            <w:spacing w:after="240"/>
            <w:rPr>
              <w:rFonts w:cstheme="minorBidi" w:hint="eastAsia"/>
              <w:noProof/>
              <w:kern w:val="2"/>
              <w:szCs w:val="24"/>
              <w14:ligatures w14:val="standardContextual"/>
            </w:rPr>
          </w:pPr>
          <w:hyperlink w:anchor="_Toc218117247" w:history="1">
            <w:r w:rsidRPr="00167678">
              <w:rPr>
                <w:rStyle w:val="a7"/>
                <w:rFonts w:hint="eastAsia"/>
                <w:noProof/>
              </w:rPr>
              <w:t>6.4</w:t>
            </w:r>
            <w:r>
              <w:rPr>
                <w:rFonts w:cstheme="minorBidi" w:hint="eastAsia"/>
                <w:noProof/>
                <w:kern w:val="2"/>
                <w:szCs w:val="24"/>
                <w14:ligatures w14:val="standardContextual"/>
              </w:rPr>
              <w:tab/>
            </w:r>
            <w:r w:rsidRPr="00167678">
              <w:rPr>
                <w:rStyle w:val="a7"/>
                <w:rFonts w:hint="eastAsia"/>
                <w:noProof/>
              </w:rPr>
              <w:t>Key Issues Analysis (Based on User Feedback)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477001" w14:textId="5BE916CC" w:rsidR="001056C7" w:rsidRDefault="001056C7">
          <w:pPr>
            <w:pStyle w:val="TOC1"/>
            <w:tabs>
              <w:tab w:val="left" w:pos="880"/>
            </w:tabs>
            <w:spacing w:after="240"/>
            <w:rPr>
              <w:rFonts w:cstheme="minorBidi" w:hint="eastAsia"/>
              <w:noProof/>
              <w:kern w:val="2"/>
              <w:szCs w:val="24"/>
              <w14:ligatures w14:val="standardContextual"/>
            </w:rPr>
          </w:pPr>
          <w:hyperlink w:anchor="_Toc218117248" w:history="1">
            <w:r w:rsidRPr="00167678">
              <w:rPr>
                <w:rStyle w:val="a7"/>
                <w:rFonts w:hint="eastAsia"/>
                <w:noProof/>
              </w:rPr>
              <w:t>7</w:t>
            </w:r>
            <w:r>
              <w:rPr>
                <w:rFonts w:cstheme="minorBidi" w:hint="eastAsia"/>
                <w:noProof/>
                <w:kern w:val="2"/>
                <w:szCs w:val="24"/>
                <w14:ligatures w14:val="standardContextual"/>
              </w:rPr>
              <w:tab/>
            </w:r>
            <w:r w:rsidRPr="00167678">
              <w:rPr>
                <w:rStyle w:val="a7"/>
                <w:rFonts w:hint="eastAsia"/>
                <w:noProof/>
              </w:rPr>
              <w:t>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_Toc218117248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2F64374" w14:textId="64A0972D" w:rsidR="005B7196" w:rsidRDefault="005B7196" w:rsidP="00BB5A10">
          <w:pPr>
            <w:spacing w:after="240"/>
          </w:pPr>
          <w:r>
            <w:rPr>
              <w:lang w:val="zh-CN"/>
            </w:rPr>
            <w:fldChar w:fldCharType="end"/>
          </w:r>
        </w:p>
      </w:sdtContent>
    </w:sdt>
    <w:p w14:paraId="296E4693" w14:textId="77777777" w:rsidR="00DD00E6" w:rsidRDefault="00DD00E6" w:rsidP="00DD00E6">
      <w:pPr>
        <w:pStyle w:val="Style13"/>
        <w:sectPr w:rsidR="00DD00E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pPr>
    </w:p>
    <w:p w14:paraId="429892DD" w14:textId="0AADBDED" w:rsidR="00883EF7" w:rsidRDefault="007750BF" w:rsidP="005B7196">
      <w:pPr>
        <w:pStyle w:val="1"/>
        <w:numPr>
          <w:ilvl w:val="0"/>
          <w:numId w:val="12"/>
        </w:numPr>
      </w:pPr>
      <w:bookmarkStart w:id="0" w:name="_Toc218117222"/>
      <w:r w:rsidRPr="007750BF">
        <w:lastRenderedPageBreak/>
        <w:t>Introduction</w:t>
      </w:r>
      <w:bookmarkEnd w:id="0"/>
    </w:p>
    <w:p w14:paraId="5E16B924" w14:textId="7AEDFC4A" w:rsidR="00BB5A10" w:rsidRPr="00BB5A10" w:rsidRDefault="00BB5A10" w:rsidP="00BB5A10">
      <w:pPr>
        <w:spacing w:after="240"/>
      </w:pPr>
      <w:r w:rsidRPr="00BB5A10">
        <w:t>In daily life, many users face problems related to food and diet management: forgetting about ingredients stored in the refrigerator leads to expiration and waste; they struggle with the daily dilemma of "what to eat"; and blind purchasing often results in redundant purchases or missed necessary items. Traditional recipe apps and shopping list apps fail to address these</w:t>
      </w:r>
      <w:r>
        <w:rPr>
          <w:rFonts w:hint="eastAsia"/>
        </w:rPr>
        <w:t xml:space="preserve"> </w:t>
      </w:r>
      <w:r w:rsidRPr="00BB5A10">
        <w:t xml:space="preserve">points comprehensively—they lack effective ingredient inventory management, proactive expiration alerts, and recipe recommendations tailored to existing ingredients. To solve these issues, </w:t>
      </w:r>
      <w:proofErr w:type="spellStart"/>
      <w:r w:rsidRPr="00BB5A10">
        <w:t>KitchenPal</w:t>
      </w:r>
      <w:proofErr w:type="spellEnd"/>
      <w:r w:rsidRPr="00BB5A10">
        <w:t xml:space="preserve"> </w:t>
      </w:r>
      <w:r>
        <w:rPr>
          <w:rFonts w:hint="eastAsia"/>
        </w:rPr>
        <w:t>APP</w:t>
      </w:r>
      <w:r w:rsidRPr="00BB5A10">
        <w:t xml:space="preserve"> is developed as an intelligent solution for refrigerator and diet management.</w:t>
      </w:r>
    </w:p>
    <w:p w14:paraId="28C9950A" w14:textId="77777777" w:rsidR="00BB5A10" w:rsidRDefault="00BB5A10" w:rsidP="00BB5A10">
      <w:pPr>
        <w:spacing w:after="240"/>
      </w:pPr>
      <w:r w:rsidRPr="00BB5A10">
        <w:t xml:space="preserve">The core purpose of </w:t>
      </w:r>
      <w:proofErr w:type="spellStart"/>
      <w:r w:rsidRPr="00BB5A10">
        <w:t>KitchenPal</w:t>
      </w:r>
      <w:proofErr w:type="spellEnd"/>
      <w:r w:rsidRPr="00BB5A10">
        <w:t xml:space="preserve"> is to transform "remaining refrigerator ingredients" into "tonight's dining table" seamlessly. By integrating intelligent functions such as ingredient recording, inventory tracking, expiration reminders, recipe recommendations, and shopping list management, the app aims to:</w:t>
      </w:r>
    </w:p>
    <w:p w14:paraId="4F27A7EC" w14:textId="77777777" w:rsidR="00BB5A10" w:rsidRPr="00BB5A10" w:rsidRDefault="00BB5A10" w:rsidP="00BB5A10">
      <w:pPr>
        <w:numPr>
          <w:ilvl w:val="0"/>
          <w:numId w:val="13"/>
        </w:numPr>
        <w:tabs>
          <w:tab w:val="num" w:pos="0"/>
        </w:tabs>
        <w:spacing w:afterLines="50" w:after="120"/>
      </w:pPr>
      <w:r w:rsidRPr="00BB5A10">
        <w:t>Minimize food waste caused by expiration or neglect;</w:t>
      </w:r>
    </w:p>
    <w:p w14:paraId="3F61E25A" w14:textId="77777777" w:rsidR="00BB5A10" w:rsidRPr="00BB5A10" w:rsidRDefault="00BB5A10" w:rsidP="00BB5A10">
      <w:pPr>
        <w:numPr>
          <w:ilvl w:val="0"/>
          <w:numId w:val="13"/>
        </w:numPr>
        <w:tabs>
          <w:tab w:val="num" w:pos="0"/>
        </w:tabs>
        <w:spacing w:afterLines="50" w:after="120"/>
      </w:pPr>
      <w:r w:rsidRPr="00BB5A10">
        <w:t>Reduce the decision-making time users spend on "what to eat";</w:t>
      </w:r>
    </w:p>
    <w:p w14:paraId="293561DA" w14:textId="77777777" w:rsidR="00BB5A10" w:rsidRPr="00BB5A10" w:rsidRDefault="00BB5A10" w:rsidP="00BB5A10">
      <w:pPr>
        <w:numPr>
          <w:ilvl w:val="0"/>
          <w:numId w:val="13"/>
        </w:numPr>
        <w:tabs>
          <w:tab w:val="num" w:pos="0"/>
        </w:tabs>
        <w:spacing w:afterLines="50" w:after="120"/>
      </w:pPr>
      <w:r w:rsidRPr="00BB5A10">
        <w:t>Optimize the purchasing process to avoid blind buying;</w:t>
      </w:r>
    </w:p>
    <w:p w14:paraId="5123DCF0" w14:textId="318088BD" w:rsidR="00BB5A10" w:rsidRPr="00BB5A10" w:rsidRDefault="00BB5A10" w:rsidP="00BB5A10">
      <w:pPr>
        <w:numPr>
          <w:ilvl w:val="0"/>
          <w:numId w:val="13"/>
        </w:numPr>
        <w:spacing w:after="240"/>
      </w:pPr>
      <w:r w:rsidRPr="00BB5A10">
        <w:t>Provide personalized dietary solutions for different user groups.</w:t>
      </w:r>
    </w:p>
    <w:p w14:paraId="54990E77" w14:textId="41031996" w:rsidR="00BB5A10" w:rsidRDefault="00BB5A10" w:rsidP="00BB5A10">
      <w:pPr>
        <w:spacing w:after="240"/>
      </w:pPr>
      <w:proofErr w:type="spellStart"/>
      <w:r w:rsidRPr="00BB5A10">
        <w:t>KitchenPal</w:t>
      </w:r>
      <w:proofErr w:type="spellEnd"/>
      <w:r w:rsidRPr="00BB5A10">
        <w:t xml:space="preserve"> focuses on the full lifecycle management of food ingredients and personalized diet matching. Its core function</w:t>
      </w:r>
      <w:r w:rsidR="007242CD">
        <w:rPr>
          <w:rFonts w:hint="eastAsia"/>
        </w:rPr>
        <w:t xml:space="preserve"> </w:t>
      </w:r>
      <w:r w:rsidRPr="00BB5A10">
        <w:t>includes:</w:t>
      </w:r>
    </w:p>
    <w:p w14:paraId="27A0E3A7" w14:textId="77777777" w:rsidR="00BB5A10" w:rsidRPr="00BB5A10" w:rsidRDefault="00BB5A10" w:rsidP="00BB5A10">
      <w:pPr>
        <w:numPr>
          <w:ilvl w:val="0"/>
          <w:numId w:val="14"/>
        </w:numPr>
        <w:tabs>
          <w:tab w:val="num" w:pos="0"/>
        </w:tabs>
        <w:spacing w:afterLines="50" w:after="120"/>
      </w:pPr>
      <w:r w:rsidRPr="00BB5A10">
        <w:t>Ingredient entry (manual input and barcode scanning);</w:t>
      </w:r>
    </w:p>
    <w:p w14:paraId="624A3783" w14:textId="77777777" w:rsidR="00BB5A10" w:rsidRPr="00BB5A10" w:rsidRDefault="00BB5A10" w:rsidP="00BB5A10">
      <w:pPr>
        <w:numPr>
          <w:ilvl w:val="0"/>
          <w:numId w:val="14"/>
        </w:numPr>
        <w:tabs>
          <w:tab w:val="num" w:pos="0"/>
        </w:tabs>
        <w:spacing w:afterLines="50" w:after="120"/>
      </w:pPr>
      <w:r w:rsidRPr="00BB5A10">
        <w:t>Ingredient inventory visualization and expiration date tracking;</w:t>
      </w:r>
    </w:p>
    <w:p w14:paraId="54407F1F" w14:textId="77777777" w:rsidR="00BB5A10" w:rsidRPr="00BB5A10" w:rsidRDefault="00BB5A10" w:rsidP="00BB5A10">
      <w:pPr>
        <w:numPr>
          <w:ilvl w:val="0"/>
          <w:numId w:val="14"/>
        </w:numPr>
        <w:tabs>
          <w:tab w:val="num" w:pos="0"/>
        </w:tabs>
        <w:spacing w:afterLines="50" w:after="120"/>
      </w:pPr>
      <w:r w:rsidRPr="00BB5A10">
        <w:t>Proactive expiration alerts;</w:t>
      </w:r>
    </w:p>
    <w:p w14:paraId="49599CA1" w14:textId="77777777" w:rsidR="00BB5A10" w:rsidRPr="00BB5A10" w:rsidRDefault="00BB5A10" w:rsidP="00BB5A10">
      <w:pPr>
        <w:numPr>
          <w:ilvl w:val="0"/>
          <w:numId w:val="14"/>
        </w:numPr>
        <w:tabs>
          <w:tab w:val="num" w:pos="0"/>
        </w:tabs>
        <w:spacing w:afterLines="50" w:after="120"/>
      </w:pPr>
      <w:r w:rsidRPr="00BB5A10">
        <w:t>Intelligent recipe recommendation based on existing inventory and user preferences;</w:t>
      </w:r>
    </w:p>
    <w:p w14:paraId="55FC5737" w14:textId="782256C3" w:rsidR="00BB5A10" w:rsidRPr="00BB5A10" w:rsidRDefault="00BB5A10" w:rsidP="00BB5A10">
      <w:pPr>
        <w:numPr>
          <w:ilvl w:val="0"/>
          <w:numId w:val="14"/>
        </w:numPr>
        <w:tabs>
          <w:tab w:val="num" w:pos="0"/>
        </w:tabs>
        <w:spacing w:after="240"/>
      </w:pPr>
      <w:r w:rsidRPr="00BB5A10">
        <w:t>Shopping list generation and replenishment management.</w:t>
      </w:r>
    </w:p>
    <w:p w14:paraId="77A888BC" w14:textId="01EEA7E5" w:rsidR="007750BF" w:rsidRPr="00BB5A10" w:rsidRDefault="00BB5A10" w:rsidP="00BB5A10">
      <w:pPr>
        <w:spacing w:after="240"/>
      </w:pPr>
      <w:r w:rsidRPr="00BB5A10">
        <w:t>The app targets mobile device users and will initially support Android systems. Future iterations may extend to health management and cross-platform cooperation, but the current scope is centered on solving core food waste and diet decision-making problems.</w:t>
      </w:r>
    </w:p>
    <w:p w14:paraId="5318E674" w14:textId="49D2CE59" w:rsidR="00883EF7" w:rsidRDefault="007750BF" w:rsidP="00207F60">
      <w:pPr>
        <w:pStyle w:val="1"/>
      </w:pPr>
      <w:bookmarkStart w:id="1" w:name="_Toc218117223"/>
      <w:r w:rsidRPr="007750BF">
        <w:t>Requirements Specification</w:t>
      </w:r>
      <w:bookmarkEnd w:id="1"/>
    </w:p>
    <w:p w14:paraId="5D50BF3B" w14:textId="77777777" w:rsidR="003401BB" w:rsidRPr="003401BB" w:rsidRDefault="003401BB" w:rsidP="003401BB">
      <w:pPr>
        <w:spacing w:after="240"/>
      </w:pPr>
      <w:r w:rsidRPr="003401BB">
        <w:t xml:space="preserve">The functional requirements of </w:t>
      </w:r>
      <w:proofErr w:type="spellStart"/>
      <w:r w:rsidRPr="003401BB">
        <w:t>KitchenPal</w:t>
      </w:r>
      <w:proofErr w:type="spellEnd"/>
      <w:r w:rsidRPr="003401BB">
        <w:t xml:space="preserve"> are derived from core user pain points and value propositions outlined in the product definition, covering end-to-end workflows of ingredient management, diet planning, and waste reduction. All functions shall align with the three core user personas (young office workers, housewives/househusbands, cooking novices) and deliver targeted solutions.</w:t>
      </w:r>
    </w:p>
    <w:p w14:paraId="7DC52641" w14:textId="7C954BFD" w:rsidR="003401BB" w:rsidRPr="003401BB" w:rsidRDefault="002C5DE1" w:rsidP="003401BB">
      <w:pPr>
        <w:pStyle w:val="2"/>
      </w:pPr>
      <w:bookmarkStart w:id="2" w:name="_Toc218117224"/>
      <w:r w:rsidRPr="002C5DE1">
        <w:t>Food</w:t>
      </w:r>
      <w:r>
        <w:rPr>
          <w:rFonts w:hint="eastAsia"/>
        </w:rPr>
        <w:t xml:space="preserve"> </w:t>
      </w:r>
      <w:r w:rsidR="003401BB" w:rsidRPr="003401BB">
        <w:t>Ingredient Management</w:t>
      </w:r>
      <w:bookmarkEnd w:id="2"/>
    </w:p>
    <w:p w14:paraId="4032AAC6" w14:textId="4A11DE82" w:rsidR="003401BB" w:rsidRPr="003401BB" w:rsidRDefault="003401BB" w:rsidP="00C93BFB">
      <w:pPr>
        <w:numPr>
          <w:ilvl w:val="0"/>
          <w:numId w:val="15"/>
        </w:numPr>
        <w:tabs>
          <w:tab w:val="num" w:pos="720"/>
        </w:tabs>
        <w:spacing w:after="240"/>
      </w:pPr>
      <w:r w:rsidRPr="003401BB">
        <w:rPr>
          <w:b/>
          <w:bCs/>
        </w:rPr>
        <w:t>Dual-Mode Entry</w:t>
      </w:r>
      <w:r w:rsidRPr="003401BB">
        <w:t>: Support manual input of ingredient details (name, quantity, shelf</w:t>
      </w:r>
      <w:r w:rsidR="00574493">
        <w:rPr>
          <w:rFonts w:hint="eastAsia"/>
        </w:rPr>
        <w:t xml:space="preserve"> </w:t>
      </w:r>
      <w:r w:rsidRPr="003401BB">
        <w:t>life) with predefined categories (e.g., vegetables, meats, dairy) for quick selection</w:t>
      </w:r>
      <w:r w:rsidR="00C93BFB">
        <w:rPr>
          <w:rFonts w:hint="eastAsia"/>
        </w:rPr>
        <w:t>; p</w:t>
      </w:r>
      <w:r w:rsidRPr="003401BB">
        <w:t>rovide barcode/QR code scanning functionality to auto-populate product information</w:t>
      </w:r>
      <w:r>
        <w:rPr>
          <w:rFonts w:hint="eastAsia"/>
        </w:rPr>
        <w:t>.</w:t>
      </w:r>
    </w:p>
    <w:p w14:paraId="70A8B022" w14:textId="681FB069" w:rsidR="003401BB" w:rsidRPr="003401BB" w:rsidRDefault="003401BB" w:rsidP="00C93BFB">
      <w:pPr>
        <w:numPr>
          <w:ilvl w:val="0"/>
          <w:numId w:val="15"/>
        </w:numPr>
        <w:tabs>
          <w:tab w:val="num" w:pos="720"/>
        </w:tabs>
        <w:spacing w:after="240"/>
      </w:pPr>
      <w:r w:rsidRPr="003401BB">
        <w:rPr>
          <w:b/>
          <w:bCs/>
        </w:rPr>
        <w:lastRenderedPageBreak/>
        <w:t>Inventory Visualization</w:t>
      </w:r>
      <w:r w:rsidRPr="003401BB">
        <w:t>:</w:t>
      </w:r>
      <w:r w:rsidR="00C93BFB">
        <w:rPr>
          <w:rFonts w:hint="eastAsia"/>
        </w:rPr>
        <w:t xml:space="preserve"> </w:t>
      </w:r>
      <w:r w:rsidRPr="003401BB">
        <w:t>Display ingredients in a grid/list view with color-coded expiration status (green = valid, yellow = 3–7 days left, red = expired/expiring within 2 days).</w:t>
      </w:r>
    </w:p>
    <w:p w14:paraId="4B029500" w14:textId="38666FDD" w:rsidR="003401BB" w:rsidRPr="003401BB" w:rsidRDefault="003401BB" w:rsidP="003401BB">
      <w:pPr>
        <w:pStyle w:val="2"/>
      </w:pPr>
      <w:bookmarkStart w:id="3" w:name="_Toc218117225"/>
      <w:r w:rsidRPr="003401BB">
        <w:t>Expiration Alert System</w:t>
      </w:r>
      <w:bookmarkEnd w:id="3"/>
    </w:p>
    <w:p w14:paraId="4E6F2347" w14:textId="47879105" w:rsidR="003401BB" w:rsidRPr="003401BB" w:rsidRDefault="003401BB" w:rsidP="00C93BFB">
      <w:pPr>
        <w:numPr>
          <w:ilvl w:val="0"/>
          <w:numId w:val="16"/>
        </w:numPr>
        <w:tabs>
          <w:tab w:val="num" w:pos="720"/>
        </w:tabs>
        <w:spacing w:after="240"/>
      </w:pPr>
      <w:r w:rsidRPr="003401BB">
        <w:rPr>
          <w:b/>
          <w:bCs/>
        </w:rPr>
        <w:t>Proactive Notifications</w:t>
      </w:r>
      <w:r w:rsidRPr="003401BB">
        <w:t>:</w:t>
      </w:r>
      <w:r w:rsidR="00C93BFB">
        <w:rPr>
          <w:rFonts w:hint="eastAsia"/>
        </w:rPr>
        <w:t xml:space="preserve"> </w:t>
      </w:r>
      <w:r w:rsidRPr="003401BB">
        <w:t>Send push notifications for ingredients approaching expiration (default: 3 days prior) and expired ingredients (daily reminder until removed).</w:t>
      </w:r>
    </w:p>
    <w:p w14:paraId="4C36CDD3" w14:textId="322FE2AA" w:rsidR="003401BB" w:rsidRPr="003401BB" w:rsidRDefault="003401BB" w:rsidP="00C93BFB">
      <w:pPr>
        <w:numPr>
          <w:ilvl w:val="0"/>
          <w:numId w:val="16"/>
        </w:numPr>
        <w:tabs>
          <w:tab w:val="num" w:pos="720"/>
        </w:tabs>
        <w:spacing w:after="240"/>
      </w:pPr>
      <w:r w:rsidRPr="003401BB">
        <w:rPr>
          <w:b/>
          <w:bCs/>
        </w:rPr>
        <w:t>In-App Alert Center</w:t>
      </w:r>
      <w:r w:rsidRPr="003401BB">
        <w:t>:</w:t>
      </w:r>
      <w:r w:rsidR="00C93BFB">
        <w:rPr>
          <w:rFonts w:hint="eastAsia"/>
        </w:rPr>
        <w:t xml:space="preserve"> </w:t>
      </w:r>
      <w:r w:rsidRPr="003401BB">
        <w:t>Feature a dedicated "Expiring Soon" tab to aggregate all ingredients needing urgent use, with sorting by remaining shelf life.</w:t>
      </w:r>
    </w:p>
    <w:p w14:paraId="6D82E979" w14:textId="0DE8A37C" w:rsidR="003401BB" w:rsidRPr="003401BB" w:rsidRDefault="003401BB" w:rsidP="003401BB">
      <w:pPr>
        <w:pStyle w:val="2"/>
      </w:pPr>
      <w:bookmarkStart w:id="4" w:name="_Toc218117226"/>
      <w:r w:rsidRPr="003401BB">
        <w:t>Intelligent Recipe Recommendation</w:t>
      </w:r>
      <w:bookmarkEnd w:id="4"/>
    </w:p>
    <w:p w14:paraId="0981EC95" w14:textId="467653F5" w:rsidR="003401BB" w:rsidRPr="003401BB" w:rsidRDefault="003401BB" w:rsidP="00C93BFB">
      <w:pPr>
        <w:numPr>
          <w:ilvl w:val="0"/>
          <w:numId w:val="17"/>
        </w:numPr>
        <w:tabs>
          <w:tab w:val="num" w:pos="720"/>
        </w:tabs>
        <w:spacing w:after="240"/>
      </w:pPr>
      <w:r w:rsidRPr="003401BB">
        <w:rPr>
          <w:b/>
          <w:bCs/>
        </w:rPr>
        <w:t>Inventory-Driven Matching</w:t>
      </w:r>
      <w:r w:rsidRPr="003401BB">
        <w:t>:</w:t>
      </w:r>
      <w:r w:rsidR="00C93BFB">
        <w:rPr>
          <w:rFonts w:hint="eastAsia"/>
        </w:rPr>
        <w:t xml:space="preserve"> </w:t>
      </w:r>
      <w:r w:rsidRPr="003401BB">
        <w:t>Automatically generate recipe suggestions based on available ingredients (prioritizing those near expiration) without requiring manual ingredient selection.</w:t>
      </w:r>
    </w:p>
    <w:p w14:paraId="140CDAE1" w14:textId="2AFE3375" w:rsidR="003401BB" w:rsidRPr="003401BB" w:rsidRDefault="003401BB" w:rsidP="00C93BFB">
      <w:pPr>
        <w:numPr>
          <w:ilvl w:val="0"/>
          <w:numId w:val="17"/>
        </w:numPr>
        <w:tabs>
          <w:tab w:val="num" w:pos="720"/>
        </w:tabs>
        <w:spacing w:after="240"/>
      </w:pPr>
      <w:r w:rsidRPr="003401BB">
        <w:rPr>
          <w:b/>
          <w:bCs/>
        </w:rPr>
        <w:t>Persona</w:t>
      </w:r>
      <w:r w:rsidR="00C93BFB">
        <w:rPr>
          <w:rFonts w:hint="eastAsia"/>
          <w:b/>
          <w:bCs/>
        </w:rPr>
        <w:t>l</w:t>
      </w:r>
      <w:r w:rsidRPr="003401BB">
        <w:rPr>
          <w:b/>
          <w:bCs/>
        </w:rPr>
        <w:t>-Tailored Optimization</w:t>
      </w:r>
      <w:r w:rsidRPr="003401BB">
        <w:t>:</w:t>
      </w:r>
      <w:r w:rsidR="00C93BFB" w:rsidRPr="00C93BFB">
        <w:t xml:space="preserve"> </w:t>
      </w:r>
      <w:r w:rsidR="00C93BFB">
        <w:rPr>
          <w:rFonts w:hint="eastAsia"/>
        </w:rPr>
        <w:t>P</w:t>
      </w:r>
      <w:r w:rsidR="00C93BFB" w:rsidRPr="00C93BFB">
        <w:t xml:space="preserve">rovide personalized recipe options based on the individualized needs of different </w:t>
      </w:r>
      <w:r w:rsidR="00C93BFB">
        <w:rPr>
          <w:rFonts w:hint="eastAsia"/>
        </w:rPr>
        <w:t>user</w:t>
      </w:r>
      <w:r w:rsidR="00C93BFB" w:rsidRPr="00C93BFB">
        <w:t>s.</w:t>
      </w:r>
    </w:p>
    <w:p w14:paraId="4D184417" w14:textId="03F2B1DE" w:rsidR="003401BB" w:rsidRPr="003401BB" w:rsidRDefault="003401BB" w:rsidP="00C93BFB">
      <w:pPr>
        <w:pStyle w:val="2"/>
      </w:pPr>
      <w:bookmarkStart w:id="5" w:name="_Toc218117227"/>
      <w:r w:rsidRPr="003401BB">
        <w:t>Shopping List Management</w:t>
      </w:r>
      <w:bookmarkEnd w:id="5"/>
    </w:p>
    <w:p w14:paraId="08C018E4" w14:textId="516EBCF3" w:rsidR="003401BB" w:rsidRPr="003401BB" w:rsidRDefault="003401BB" w:rsidP="00C93BFB">
      <w:pPr>
        <w:numPr>
          <w:ilvl w:val="0"/>
          <w:numId w:val="18"/>
        </w:numPr>
        <w:tabs>
          <w:tab w:val="num" w:pos="720"/>
        </w:tabs>
        <w:spacing w:after="240"/>
      </w:pPr>
      <w:r w:rsidRPr="003401BB">
        <w:rPr>
          <w:b/>
          <w:bCs/>
        </w:rPr>
        <w:t>One-Click Replenishment</w:t>
      </w:r>
      <w:r w:rsidRPr="003401BB">
        <w:t>:</w:t>
      </w:r>
      <w:r w:rsidR="00C93BFB">
        <w:rPr>
          <w:rFonts w:hint="eastAsia"/>
        </w:rPr>
        <w:t xml:space="preserve"> </w:t>
      </w:r>
      <w:r w:rsidRPr="003401BB">
        <w:t>Let users add missing ingredients from recipe pages to the shopping list with a single tap; auto-populate recommended quantities based on recipe serving sizes.</w:t>
      </w:r>
    </w:p>
    <w:p w14:paraId="09F1F600" w14:textId="6DF65E85" w:rsidR="007750BF" w:rsidRPr="003401BB" w:rsidRDefault="003401BB" w:rsidP="00BB5A10">
      <w:pPr>
        <w:numPr>
          <w:ilvl w:val="0"/>
          <w:numId w:val="18"/>
        </w:numPr>
        <w:tabs>
          <w:tab w:val="num" w:pos="720"/>
        </w:tabs>
        <w:spacing w:after="240"/>
      </w:pPr>
      <w:r w:rsidRPr="003401BB">
        <w:rPr>
          <w:b/>
          <w:bCs/>
        </w:rPr>
        <w:t>List Organization</w:t>
      </w:r>
      <w:r w:rsidRPr="003401BB">
        <w:t>:</w:t>
      </w:r>
      <w:r w:rsidR="00C93BFB">
        <w:rPr>
          <w:rFonts w:hint="eastAsia"/>
        </w:rPr>
        <w:t xml:space="preserve"> </w:t>
      </w:r>
      <w:r w:rsidRPr="003401BB">
        <w:t>Allow users to edit (add/delete/modify), reorder, and check off items as purchased</w:t>
      </w:r>
      <w:r w:rsidR="00C93BFB">
        <w:rPr>
          <w:rFonts w:hint="eastAsia"/>
        </w:rPr>
        <w:t>; c</w:t>
      </w:r>
      <w:r w:rsidRPr="003401BB">
        <w:t>ategorize shopping list items by store sections (e.g., produce, dairy, frozen foods) to optimize shopping routes.</w:t>
      </w:r>
    </w:p>
    <w:p w14:paraId="3BD0AB2D" w14:textId="69B02564" w:rsidR="00883EF7" w:rsidRDefault="007750BF" w:rsidP="00207F60">
      <w:pPr>
        <w:pStyle w:val="1"/>
      </w:pPr>
      <w:bookmarkStart w:id="6" w:name="_Toc218117228"/>
      <w:r w:rsidRPr="007750BF">
        <w:t>Overall Design</w:t>
      </w:r>
      <w:bookmarkEnd w:id="6"/>
    </w:p>
    <w:p w14:paraId="1F9BCB1F" w14:textId="77777777" w:rsidR="0056779A" w:rsidRPr="0056779A" w:rsidRDefault="0056779A" w:rsidP="0056779A">
      <w:pPr>
        <w:spacing w:after="240"/>
      </w:pPr>
      <w:r w:rsidRPr="0056779A">
        <w:t>The system is divided into six core modules, each corresponding to key user workflows and UI functionalities outlined in the design specifications. Modules communicate via well-defined interfaces to ensure data consistency and operational efficiency.</w:t>
      </w:r>
    </w:p>
    <w:p w14:paraId="36CC230D" w14:textId="5D8469A7" w:rsidR="0056779A" w:rsidRPr="0056779A" w:rsidRDefault="0056779A" w:rsidP="0056779A">
      <w:pPr>
        <w:pStyle w:val="2"/>
      </w:pPr>
      <w:bookmarkStart w:id="7" w:name="_Toc218117229"/>
      <w:r w:rsidRPr="0056779A">
        <w:t>User Management Module</w:t>
      </w:r>
      <w:bookmarkEnd w:id="7"/>
    </w:p>
    <w:p w14:paraId="50698BCE" w14:textId="7D6FF37E" w:rsidR="0056779A" w:rsidRPr="0056779A" w:rsidRDefault="0056779A" w:rsidP="0056779A">
      <w:pPr>
        <w:numPr>
          <w:ilvl w:val="0"/>
          <w:numId w:val="30"/>
        </w:numPr>
        <w:tabs>
          <w:tab w:val="num" w:pos="720"/>
        </w:tabs>
        <w:spacing w:after="240"/>
      </w:pPr>
      <w:r w:rsidRPr="0056779A">
        <w:rPr>
          <w:b/>
          <w:bCs/>
        </w:rPr>
        <w:t>Core Functions</w:t>
      </w:r>
      <w:r w:rsidRPr="0056779A">
        <w:t>: User registration, login (including quick login options), profile management, preference setting (dietary restrictions, notification preferences)</w:t>
      </w:r>
      <w:r w:rsidR="00574493">
        <w:rPr>
          <w:rFonts w:hint="eastAsia"/>
        </w:rPr>
        <w:t>.</w:t>
      </w:r>
    </w:p>
    <w:p w14:paraId="7C252EC1" w14:textId="77777777" w:rsidR="0056779A" w:rsidRPr="0056779A" w:rsidRDefault="0056779A" w:rsidP="0056779A">
      <w:pPr>
        <w:numPr>
          <w:ilvl w:val="0"/>
          <w:numId w:val="30"/>
        </w:numPr>
        <w:tabs>
          <w:tab w:val="num" w:pos="720"/>
        </w:tabs>
        <w:spacing w:after="240"/>
      </w:pPr>
      <w:r w:rsidRPr="0056779A">
        <w:rPr>
          <w:b/>
          <w:bCs/>
        </w:rPr>
        <w:t>Dependencies</w:t>
      </w:r>
      <w:r w:rsidRPr="0056779A">
        <w:t>: Interacts with the Data Storage Layer to persist user data and the Frontend Layer to render the "Profile Page" and login/registration interfaces.</w:t>
      </w:r>
    </w:p>
    <w:p w14:paraId="397FA8E9" w14:textId="68CFE998" w:rsidR="0056779A" w:rsidRPr="0056779A" w:rsidRDefault="0056779A" w:rsidP="0056779A">
      <w:pPr>
        <w:pStyle w:val="2"/>
      </w:pPr>
      <w:bookmarkStart w:id="8" w:name="_Toc218117230"/>
      <w:r w:rsidRPr="0056779A">
        <w:t>Ingredient Entry &amp; Management Module</w:t>
      </w:r>
      <w:bookmarkEnd w:id="8"/>
    </w:p>
    <w:p w14:paraId="717FC3CA" w14:textId="0078A9AC" w:rsidR="0056779A" w:rsidRPr="0056779A" w:rsidRDefault="0056779A" w:rsidP="0056779A">
      <w:pPr>
        <w:numPr>
          <w:ilvl w:val="0"/>
          <w:numId w:val="31"/>
        </w:numPr>
        <w:tabs>
          <w:tab w:val="num" w:pos="720"/>
        </w:tabs>
        <w:spacing w:after="240"/>
      </w:pPr>
      <w:r w:rsidRPr="0056779A">
        <w:rPr>
          <w:b/>
          <w:bCs/>
        </w:rPr>
        <w:t>Core Functions</w:t>
      </w:r>
      <w:r w:rsidRPr="0056779A">
        <w:t xml:space="preserve">: Support dual-mode ingredient entry (barcode scanning, manual input), ingredient categorization (vegetables, meats, dairy, etc.), and management of ingredient </w:t>
      </w:r>
      <w:r w:rsidRPr="0056779A">
        <w:lastRenderedPageBreak/>
        <w:t>details (quantity, expiration date, storage location).</w:t>
      </w:r>
    </w:p>
    <w:p w14:paraId="4D8711B8" w14:textId="77777777" w:rsidR="0056779A" w:rsidRPr="0056779A" w:rsidRDefault="0056779A" w:rsidP="0056779A">
      <w:pPr>
        <w:numPr>
          <w:ilvl w:val="0"/>
          <w:numId w:val="31"/>
        </w:numPr>
        <w:tabs>
          <w:tab w:val="num" w:pos="720"/>
        </w:tabs>
        <w:spacing w:after="240"/>
      </w:pPr>
      <w:r w:rsidRPr="0056779A">
        <w:rPr>
          <w:b/>
          <w:bCs/>
        </w:rPr>
        <w:t>Dependencies</w:t>
      </w:r>
      <w:r w:rsidRPr="0056779A">
        <w:t>: Integrates with third-party barcode scanning APIs and product databases; provides data to the Inventory Management Module and Recipe Recommendation Module.</w:t>
      </w:r>
    </w:p>
    <w:p w14:paraId="51BFAB11" w14:textId="17F65A6C" w:rsidR="0056779A" w:rsidRPr="0056779A" w:rsidRDefault="0056779A" w:rsidP="0056779A">
      <w:pPr>
        <w:pStyle w:val="2"/>
      </w:pPr>
      <w:bookmarkStart w:id="9" w:name="_Toc218117231"/>
      <w:r w:rsidRPr="0056779A">
        <w:t>Inventory Management Module</w:t>
      </w:r>
      <w:bookmarkEnd w:id="9"/>
    </w:p>
    <w:p w14:paraId="4112823E" w14:textId="6307A2FE" w:rsidR="0056779A" w:rsidRPr="0056779A" w:rsidRDefault="0056779A" w:rsidP="0056779A">
      <w:pPr>
        <w:numPr>
          <w:ilvl w:val="0"/>
          <w:numId w:val="32"/>
        </w:numPr>
        <w:tabs>
          <w:tab w:val="num" w:pos="720"/>
        </w:tabs>
        <w:spacing w:after="240"/>
      </w:pPr>
      <w:r w:rsidRPr="0056779A">
        <w:rPr>
          <w:b/>
          <w:bCs/>
        </w:rPr>
        <w:t>Core Functions</w:t>
      </w:r>
      <w:r w:rsidRPr="0056779A">
        <w:t>: Visualize ingredient inventory via color-coded status (valid</w:t>
      </w:r>
      <w:r>
        <w:rPr>
          <w:rFonts w:hint="eastAsia"/>
        </w:rPr>
        <w:t xml:space="preserve"> </w:t>
      </w:r>
      <w:r w:rsidRPr="0056779A">
        <w:t>/</w:t>
      </w:r>
      <w:r>
        <w:rPr>
          <w:rFonts w:hint="eastAsia"/>
        </w:rPr>
        <w:t xml:space="preserve"> </w:t>
      </w:r>
      <w:r w:rsidRPr="0056779A">
        <w:t>expiring soon</w:t>
      </w:r>
      <w:r>
        <w:rPr>
          <w:rFonts w:hint="eastAsia"/>
        </w:rPr>
        <w:t xml:space="preserve"> </w:t>
      </w:r>
      <w:r w:rsidRPr="0056779A">
        <w:t>/</w:t>
      </w:r>
      <w:r>
        <w:rPr>
          <w:rFonts w:hint="eastAsia"/>
        </w:rPr>
        <w:t xml:space="preserve"> </w:t>
      </w:r>
      <w:r w:rsidRPr="0056779A">
        <w:t>expired), enable search of ingredients, support sliding operations (edit</w:t>
      </w:r>
      <w:r>
        <w:rPr>
          <w:rFonts w:hint="eastAsia"/>
        </w:rPr>
        <w:t xml:space="preserve"> </w:t>
      </w:r>
      <w:r w:rsidRPr="0056779A">
        <w:t>/</w:t>
      </w:r>
      <w:r>
        <w:rPr>
          <w:rFonts w:hint="eastAsia"/>
        </w:rPr>
        <w:t xml:space="preserve"> </w:t>
      </w:r>
      <w:r w:rsidRPr="0056779A">
        <w:t>delete), and track expiration timelines.</w:t>
      </w:r>
    </w:p>
    <w:p w14:paraId="7E1B60E8" w14:textId="77777777" w:rsidR="0056779A" w:rsidRPr="0056779A" w:rsidRDefault="0056779A" w:rsidP="0056779A">
      <w:pPr>
        <w:numPr>
          <w:ilvl w:val="0"/>
          <w:numId w:val="32"/>
        </w:numPr>
        <w:tabs>
          <w:tab w:val="num" w:pos="720"/>
        </w:tabs>
        <w:spacing w:after="240"/>
      </w:pPr>
      <w:r w:rsidRPr="0056779A">
        <w:rPr>
          <w:b/>
          <w:bCs/>
        </w:rPr>
        <w:t>Dependencies</w:t>
      </w:r>
      <w:r w:rsidRPr="0056779A">
        <w:t>: Receives data from the Ingredient Entry Module; triggers the Expiration Alert Module for time-sensitive notifications.</w:t>
      </w:r>
    </w:p>
    <w:p w14:paraId="7B61A30E" w14:textId="45B47029" w:rsidR="0056779A" w:rsidRPr="0056779A" w:rsidRDefault="0056779A" w:rsidP="0056779A">
      <w:pPr>
        <w:pStyle w:val="2"/>
      </w:pPr>
      <w:bookmarkStart w:id="10" w:name="_Toc218117232"/>
      <w:r w:rsidRPr="0056779A">
        <w:t>Recipe Recommendation &amp; Meal Planning Module</w:t>
      </w:r>
      <w:bookmarkEnd w:id="10"/>
    </w:p>
    <w:p w14:paraId="6BB95D2C" w14:textId="31040C9F" w:rsidR="0056779A" w:rsidRPr="0056779A" w:rsidRDefault="0056779A" w:rsidP="0056779A">
      <w:pPr>
        <w:numPr>
          <w:ilvl w:val="0"/>
          <w:numId w:val="33"/>
        </w:numPr>
        <w:tabs>
          <w:tab w:val="num" w:pos="720"/>
        </w:tabs>
        <w:spacing w:after="240"/>
      </w:pPr>
      <w:r w:rsidRPr="0056779A">
        <w:rPr>
          <w:b/>
          <w:bCs/>
        </w:rPr>
        <w:t>Core Functions</w:t>
      </w:r>
      <w:r w:rsidRPr="0056779A">
        <w:t xml:space="preserve">: Generate inventory-based recipe suggestions, </w:t>
      </w:r>
      <w:r>
        <w:rPr>
          <w:rFonts w:hint="eastAsia"/>
        </w:rPr>
        <w:t>g</w:t>
      </w:r>
      <w:r w:rsidRPr="0056779A">
        <w:t>enerate personalized recipes based on user requirements, and support meal planning via calendar view.</w:t>
      </w:r>
    </w:p>
    <w:p w14:paraId="41386263" w14:textId="77777777" w:rsidR="0056779A" w:rsidRPr="0056779A" w:rsidRDefault="0056779A" w:rsidP="0056779A">
      <w:pPr>
        <w:numPr>
          <w:ilvl w:val="0"/>
          <w:numId w:val="33"/>
        </w:numPr>
        <w:tabs>
          <w:tab w:val="num" w:pos="720"/>
        </w:tabs>
        <w:spacing w:after="240"/>
      </w:pPr>
      <w:r w:rsidRPr="0056779A">
        <w:rPr>
          <w:b/>
          <w:bCs/>
        </w:rPr>
        <w:t>Dependencies</w:t>
      </w:r>
      <w:r w:rsidRPr="0056779A">
        <w:t>: Retrieves inventory data from the Inventory Management Module; accesses the Recipe Database in the Data Storage Layer; interacts with the Shopping List Module to identify missing ingredients.</w:t>
      </w:r>
    </w:p>
    <w:p w14:paraId="2B233E1E" w14:textId="4A690C1F" w:rsidR="0056779A" w:rsidRPr="0056779A" w:rsidRDefault="0056779A" w:rsidP="0056779A">
      <w:pPr>
        <w:pStyle w:val="2"/>
      </w:pPr>
      <w:bookmarkStart w:id="11" w:name="_Toc218117233"/>
      <w:r w:rsidRPr="0056779A">
        <w:t>Shopping List Module</w:t>
      </w:r>
      <w:bookmarkEnd w:id="11"/>
    </w:p>
    <w:p w14:paraId="0212C9B0" w14:textId="2613E47B" w:rsidR="0056779A" w:rsidRPr="0056779A" w:rsidRDefault="0056779A" w:rsidP="0056779A">
      <w:pPr>
        <w:numPr>
          <w:ilvl w:val="0"/>
          <w:numId w:val="34"/>
        </w:numPr>
        <w:tabs>
          <w:tab w:val="num" w:pos="720"/>
        </w:tabs>
        <w:spacing w:after="240"/>
      </w:pPr>
      <w:r w:rsidRPr="0056779A">
        <w:rPr>
          <w:b/>
          <w:bCs/>
        </w:rPr>
        <w:t>Core Functions</w:t>
      </w:r>
      <w:r w:rsidRPr="0056779A">
        <w:t>: One-click addition of missing ingredients (from recipe pages or inventory), categorization of list items (by store sections)</w:t>
      </w:r>
      <w:r w:rsidR="00574493">
        <w:rPr>
          <w:rFonts w:hint="eastAsia"/>
        </w:rPr>
        <w:t>.</w:t>
      </w:r>
    </w:p>
    <w:p w14:paraId="25D00EAD" w14:textId="77777777" w:rsidR="0056779A" w:rsidRPr="0056779A" w:rsidRDefault="0056779A" w:rsidP="0056779A">
      <w:pPr>
        <w:numPr>
          <w:ilvl w:val="0"/>
          <w:numId w:val="34"/>
        </w:numPr>
        <w:tabs>
          <w:tab w:val="num" w:pos="720"/>
        </w:tabs>
        <w:spacing w:after="240"/>
      </w:pPr>
      <w:r w:rsidRPr="0056779A">
        <w:rPr>
          <w:b/>
          <w:bCs/>
        </w:rPr>
        <w:t>Dependencies</w:t>
      </w:r>
      <w:r w:rsidRPr="0056779A">
        <w:t>: Receives input from the Meal Planning Module and Inventory Management Module; syncs data with the Data Storage Layer for cross-device access.</w:t>
      </w:r>
    </w:p>
    <w:p w14:paraId="39CFBCFF" w14:textId="6376D72D" w:rsidR="0056779A" w:rsidRPr="0056779A" w:rsidRDefault="0056779A" w:rsidP="0056779A">
      <w:pPr>
        <w:pStyle w:val="2"/>
      </w:pPr>
      <w:bookmarkStart w:id="12" w:name="_Toc218117234"/>
      <w:r w:rsidRPr="0056779A">
        <w:t>Expiration Alert Module</w:t>
      </w:r>
      <w:bookmarkEnd w:id="12"/>
    </w:p>
    <w:p w14:paraId="71924B51" w14:textId="77777777" w:rsidR="0056779A" w:rsidRPr="0056779A" w:rsidRDefault="0056779A" w:rsidP="0056779A">
      <w:pPr>
        <w:numPr>
          <w:ilvl w:val="0"/>
          <w:numId w:val="35"/>
        </w:numPr>
        <w:tabs>
          <w:tab w:val="num" w:pos="720"/>
        </w:tabs>
        <w:spacing w:after="240"/>
      </w:pPr>
      <w:r w:rsidRPr="0056779A">
        <w:rPr>
          <w:b/>
          <w:bCs/>
        </w:rPr>
        <w:t>Core Functions</w:t>
      </w:r>
      <w:r w:rsidRPr="0056779A">
        <w:t>: Calculate remaining shelf life of ingredients, send proactive push notifications, and display expiring/expired items in a dedicated in-app tab.</w:t>
      </w:r>
    </w:p>
    <w:p w14:paraId="1B951578" w14:textId="0BCDD8AB" w:rsidR="007750BF" w:rsidRPr="0056779A" w:rsidRDefault="0056779A" w:rsidP="00BB5A10">
      <w:pPr>
        <w:numPr>
          <w:ilvl w:val="0"/>
          <w:numId w:val="35"/>
        </w:numPr>
        <w:tabs>
          <w:tab w:val="num" w:pos="720"/>
        </w:tabs>
        <w:spacing w:after="240"/>
      </w:pPr>
      <w:r w:rsidRPr="0056779A">
        <w:rPr>
          <w:b/>
          <w:bCs/>
        </w:rPr>
        <w:t>Dependencies</w:t>
      </w:r>
      <w:r w:rsidRPr="0056779A">
        <w:t>: Retrieves expiration data from the Inventory Management Module; integrates with the Frontend Layer to render alert UI and animations.</w:t>
      </w:r>
    </w:p>
    <w:p w14:paraId="61AB2513" w14:textId="3E3632AB" w:rsidR="00883EF7" w:rsidRDefault="007750BF" w:rsidP="00207F60">
      <w:pPr>
        <w:pStyle w:val="1"/>
      </w:pPr>
      <w:bookmarkStart w:id="13" w:name="_Toc218117235"/>
      <w:r w:rsidRPr="007750BF">
        <w:t>User Interface Design</w:t>
      </w:r>
      <w:bookmarkEnd w:id="13"/>
    </w:p>
    <w:p w14:paraId="4373AD3B" w14:textId="611414E5" w:rsidR="001C58D3" w:rsidRPr="001C58D3" w:rsidRDefault="001C58D3" w:rsidP="001C58D3">
      <w:pPr>
        <w:pStyle w:val="2"/>
      </w:pPr>
      <w:bookmarkStart w:id="14" w:name="_Toc218117236"/>
      <w:r w:rsidRPr="001C58D3">
        <w:t>Design Principles</w:t>
      </w:r>
      <w:bookmarkEnd w:id="14"/>
    </w:p>
    <w:p w14:paraId="47C98122" w14:textId="77777777" w:rsidR="001C58D3" w:rsidRPr="001C58D3" w:rsidRDefault="001C58D3" w:rsidP="001C58D3">
      <w:pPr>
        <w:spacing w:after="240"/>
      </w:pPr>
      <w:proofErr w:type="spellStart"/>
      <w:r w:rsidRPr="001C58D3">
        <w:t>KitchenPal’s</w:t>
      </w:r>
      <w:proofErr w:type="spellEnd"/>
      <w:r w:rsidRPr="001C58D3">
        <w:t xml:space="preserve"> UI design adheres to four core principles derived from the visual and functional requirements outlined in the design specifications:</w:t>
      </w:r>
    </w:p>
    <w:p w14:paraId="186BC0E2" w14:textId="77777777" w:rsidR="001C58D3" w:rsidRPr="001C58D3" w:rsidRDefault="001C58D3" w:rsidP="001C58D3">
      <w:pPr>
        <w:numPr>
          <w:ilvl w:val="0"/>
          <w:numId w:val="20"/>
        </w:numPr>
        <w:spacing w:after="240"/>
      </w:pPr>
      <w:r w:rsidRPr="001C58D3">
        <w:rPr>
          <w:b/>
          <w:bCs/>
        </w:rPr>
        <w:t>Simplicity &amp; Clarity</w:t>
      </w:r>
      <w:r w:rsidRPr="001C58D3">
        <w:t>: Minimize cognitive load through clean layouts, concise forms, and intuitive information hierarchy.</w:t>
      </w:r>
    </w:p>
    <w:p w14:paraId="78D3552C" w14:textId="77777777" w:rsidR="001C58D3" w:rsidRPr="001C58D3" w:rsidRDefault="001C58D3" w:rsidP="001C58D3">
      <w:pPr>
        <w:numPr>
          <w:ilvl w:val="0"/>
          <w:numId w:val="20"/>
        </w:numPr>
        <w:spacing w:after="240"/>
      </w:pPr>
      <w:r w:rsidRPr="001C58D3">
        <w:rPr>
          <w:b/>
          <w:bCs/>
        </w:rPr>
        <w:lastRenderedPageBreak/>
        <w:t>Consistency</w:t>
      </w:r>
      <w:r w:rsidRPr="001C58D3">
        <w:t>: Maintain uniform design language (colors, typography, interactions) across all pages to enhance user familiarity.</w:t>
      </w:r>
    </w:p>
    <w:p w14:paraId="5E77663A" w14:textId="77777777" w:rsidR="001C58D3" w:rsidRPr="001C58D3" w:rsidRDefault="001C58D3" w:rsidP="001C58D3">
      <w:pPr>
        <w:numPr>
          <w:ilvl w:val="0"/>
          <w:numId w:val="20"/>
        </w:numPr>
        <w:spacing w:after="240"/>
      </w:pPr>
      <w:r w:rsidRPr="001C58D3">
        <w:rPr>
          <w:b/>
          <w:bCs/>
        </w:rPr>
        <w:t>Efficiency</w:t>
      </w:r>
      <w:r w:rsidRPr="001C58D3">
        <w:t>: Reduce operation steps for core workflows (e.g., ingredient entry, recipe selection) to ≤3 taps.</w:t>
      </w:r>
    </w:p>
    <w:p w14:paraId="2599B8FB" w14:textId="77777777" w:rsidR="001C58D3" w:rsidRPr="001C58D3" w:rsidRDefault="001C58D3" w:rsidP="001C58D3">
      <w:pPr>
        <w:numPr>
          <w:ilvl w:val="0"/>
          <w:numId w:val="20"/>
        </w:numPr>
        <w:spacing w:after="240"/>
      </w:pPr>
      <w:r w:rsidRPr="001C58D3">
        <w:rPr>
          <w:b/>
          <w:bCs/>
        </w:rPr>
        <w:t>Visual Harmony</w:t>
      </w:r>
      <w:r w:rsidRPr="001C58D3">
        <w:t>: Use a fresh green color scheme and card-based layout to align with the app’s "zero-waste" and "healthy living" brand positioning.</w:t>
      </w:r>
    </w:p>
    <w:p w14:paraId="5DCBE656" w14:textId="248BD0EE" w:rsidR="001C58D3" w:rsidRPr="001C58D3" w:rsidRDefault="001C58D3" w:rsidP="001C58D3">
      <w:pPr>
        <w:pStyle w:val="2"/>
      </w:pPr>
      <w:bookmarkStart w:id="15" w:name="_Toc218117237"/>
      <w:r w:rsidRPr="001C58D3">
        <w:t>Layout &amp; Navigation Design</w:t>
      </w:r>
      <w:bookmarkEnd w:id="15"/>
    </w:p>
    <w:p w14:paraId="46D0EB90" w14:textId="07EDEA72" w:rsidR="001C58D3" w:rsidRPr="001C58D3" w:rsidRDefault="001C58D3" w:rsidP="001C58D3">
      <w:pPr>
        <w:spacing w:after="240"/>
      </w:pPr>
      <w:r w:rsidRPr="001C58D3">
        <w:t>All core information (ingredient cards, recipe cards, inventory items) is presented in independent cards, enabling clear information segmentation and reducing visual clutter.</w:t>
      </w:r>
      <w:r>
        <w:rPr>
          <w:rFonts w:hint="eastAsia"/>
        </w:rPr>
        <w:t xml:space="preserve"> </w:t>
      </w:r>
      <w:r w:rsidRPr="001C58D3">
        <w:t>Adequate whitespace between cards and UI elements to enhance readability and reduce visual pressure, creating a "breathable" interface.</w:t>
      </w:r>
    </w:p>
    <w:p w14:paraId="3A208E81" w14:textId="206C8020" w:rsidR="001C58D3" w:rsidRPr="001C58D3" w:rsidRDefault="001C58D3" w:rsidP="001C58D3">
      <w:pPr>
        <w:spacing w:after="240"/>
      </w:pPr>
      <w:r w:rsidRPr="001C58D3">
        <w:t>Core navigation hub with four fixed tabs—"Home", "Inventory", "Meal Plan", and "Profile"—enabling one-tap access to key functional areas.</w:t>
      </w:r>
      <w:r>
        <w:rPr>
          <w:rFonts w:hint="eastAsia"/>
        </w:rPr>
        <w:t xml:space="preserve"> </w:t>
      </w:r>
      <w:r w:rsidRPr="001C58D3">
        <w:t>Contextual function buttons (e.g., search, add, filter) on each page to support quick actions (e.g., search ingredients in the Inventory Page, add recipes in the Meal Plan Page).</w:t>
      </w:r>
    </w:p>
    <w:p w14:paraId="670E1096" w14:textId="065CE15B" w:rsidR="007750BF" w:rsidRPr="007750BF" w:rsidRDefault="001C58D3" w:rsidP="001C58D3">
      <w:pPr>
        <w:spacing w:after="240"/>
      </w:pPr>
      <w:r w:rsidRPr="001C58D3">
        <w:t xml:space="preserve">The page is mainly in green and </w:t>
      </w:r>
      <w:r w:rsidR="00761F9F">
        <w:rPr>
          <w:rFonts w:hint="eastAsia"/>
        </w:rPr>
        <w:t>white</w:t>
      </w:r>
      <w:r w:rsidRPr="001C58D3">
        <w:t xml:space="preserve"> colors to convey health, freshness, and environmental friendliness</w:t>
      </w:r>
      <w:r>
        <w:rPr>
          <w:rFonts w:hint="eastAsia"/>
        </w:rPr>
        <w:t>.</w:t>
      </w:r>
    </w:p>
    <w:p w14:paraId="6E3F6165" w14:textId="6FCA9C2A" w:rsidR="00883EF7" w:rsidRDefault="007750BF" w:rsidP="00207F60">
      <w:pPr>
        <w:pStyle w:val="1"/>
      </w:pPr>
      <w:bookmarkStart w:id="16" w:name="_Toc218117238"/>
      <w:r w:rsidRPr="007750BF">
        <w:t>Key Technologies</w:t>
      </w:r>
      <w:bookmarkEnd w:id="16"/>
    </w:p>
    <w:p w14:paraId="4B8A0C06" w14:textId="247B687D" w:rsidR="007750BF" w:rsidRDefault="00F74B4F" w:rsidP="00F74B4F">
      <w:pPr>
        <w:pStyle w:val="2"/>
      </w:pPr>
      <w:bookmarkStart w:id="17" w:name="_Toc218117239"/>
      <w:r w:rsidRPr="00C07506">
        <w:t>Core Programming Language</w:t>
      </w:r>
      <w:bookmarkEnd w:id="17"/>
    </w:p>
    <w:p w14:paraId="0E3B02C2" w14:textId="27231762" w:rsidR="00F74B4F" w:rsidRPr="00C07506" w:rsidRDefault="00F74B4F" w:rsidP="00F74B4F">
      <w:pPr>
        <w:spacing w:after="240"/>
      </w:pPr>
      <w:r w:rsidRPr="00C07506">
        <w:t xml:space="preserve">The project adopts </w:t>
      </w:r>
      <w:r w:rsidRPr="00C07506">
        <w:rPr>
          <w:b/>
          <w:bCs/>
        </w:rPr>
        <w:t>Kotlin</w:t>
      </w:r>
      <w:r w:rsidRPr="00C07506">
        <w:t xml:space="preserve"> as the primary development language, which is the official recommended language for Android development. All core components of the application—including </w:t>
      </w:r>
      <w:proofErr w:type="spellStart"/>
      <w:r w:rsidRPr="00C07506">
        <w:t>MainActivity</w:t>
      </w:r>
      <w:proofErr w:type="spellEnd"/>
      <w:r w:rsidRPr="00C07506">
        <w:t xml:space="preserve">, the Screen sealed class, and </w:t>
      </w:r>
      <w:proofErr w:type="spellStart"/>
      <w:r w:rsidRPr="00C07506">
        <w:t>InventoryViewModel</w:t>
      </w:r>
      <w:proofErr w:type="spellEnd"/>
      <w:r w:rsidRPr="00C07506">
        <w:t>—are implemented using Kotlin, ensuring code reliability, readability, and maintainability.</w:t>
      </w:r>
    </w:p>
    <w:p w14:paraId="11964B5E" w14:textId="2A4594C4" w:rsidR="00F74B4F" w:rsidRDefault="00F74B4F" w:rsidP="00F74B4F">
      <w:pPr>
        <w:pStyle w:val="2"/>
      </w:pPr>
      <w:bookmarkStart w:id="18" w:name="_Toc218117240"/>
      <w:r w:rsidRPr="00C07506">
        <w:t>UI Framework &amp; Component Library</w:t>
      </w:r>
      <w:bookmarkEnd w:id="18"/>
    </w:p>
    <w:p w14:paraId="32EF2730" w14:textId="77777777" w:rsidR="00F74B4F" w:rsidRPr="00C07506" w:rsidRDefault="00F74B4F" w:rsidP="00F74B4F">
      <w:pPr>
        <w:spacing w:after="240"/>
      </w:pPr>
      <w:r w:rsidRPr="00C07506">
        <w:t xml:space="preserve">The UI layer is built on </w:t>
      </w:r>
      <w:r w:rsidRPr="00C07506">
        <w:rPr>
          <w:b/>
          <w:bCs/>
        </w:rPr>
        <w:t>Jetpack Compose</w:t>
      </w:r>
      <w:r w:rsidRPr="00C07506">
        <w:t xml:space="preserve">. The framework simplifies UI development by leveraging composable functions annotated with @Composable (e.g., Greeting, </w:t>
      </w:r>
      <w:proofErr w:type="spellStart"/>
      <w:r w:rsidRPr="00C07506">
        <w:t>GreetingPreview</w:t>
      </w:r>
      <w:proofErr w:type="spellEnd"/>
      <w:r w:rsidRPr="00C07506">
        <w:t>). Built-in Compose components such as Scaffold (for page structure) and Text (for text display) are used to construct interfaces. Additionally, the @Preview annotation enables real-time UI preview during development, allowing for rapid iteration and validation of interface designs.</w:t>
      </w:r>
    </w:p>
    <w:p w14:paraId="26B88E08" w14:textId="77777777" w:rsidR="00F74B4F" w:rsidRPr="00C07506" w:rsidRDefault="00F74B4F" w:rsidP="00F74B4F">
      <w:pPr>
        <w:spacing w:after="240"/>
      </w:pPr>
      <w:r w:rsidRPr="00C07506">
        <w:t xml:space="preserve">The application integrates the </w:t>
      </w:r>
      <w:r w:rsidRPr="00C07506">
        <w:rPr>
          <w:b/>
          <w:bCs/>
        </w:rPr>
        <w:t>Material Design 3 (M3)</w:t>
      </w:r>
      <w:r w:rsidRPr="00C07506">
        <w:t xml:space="preserve"> design system, the latest iteration of Google’s design language. Core UI components like Scaffold are sourced from the M3 library, ensuring the interface adheres to modern Android design guidelines. This integration guarantees a consistent, visually cohesive user experience across all pages, aligning with the app’s "fresh, user-friendly" design positioning.</w:t>
      </w:r>
    </w:p>
    <w:p w14:paraId="2DA84EFD" w14:textId="0849D862" w:rsidR="00F74B4F" w:rsidRPr="00F74B4F" w:rsidRDefault="00F74B4F" w:rsidP="00F74B4F">
      <w:pPr>
        <w:pStyle w:val="2"/>
        <w:rPr>
          <w:rFonts w:hint="eastAsia"/>
        </w:rPr>
      </w:pPr>
      <w:bookmarkStart w:id="19" w:name="_Toc218117241"/>
      <w:r w:rsidRPr="00F74B4F">
        <w:lastRenderedPageBreak/>
        <w:t>Architectural Components &amp; Patterns</w:t>
      </w:r>
      <w:bookmarkEnd w:id="19"/>
    </w:p>
    <w:p w14:paraId="705D1F84" w14:textId="77777777" w:rsidR="00F74B4F" w:rsidRPr="00C07506" w:rsidRDefault="00F74B4F" w:rsidP="00F74B4F">
      <w:pPr>
        <w:spacing w:after="240"/>
      </w:pPr>
      <w:r w:rsidRPr="00C07506">
        <w:t xml:space="preserve">The project follows the </w:t>
      </w:r>
      <w:r w:rsidRPr="00C07506">
        <w:rPr>
          <w:b/>
          <w:bCs/>
        </w:rPr>
        <w:t>MVVM (Model-View-</w:t>
      </w:r>
      <w:proofErr w:type="spellStart"/>
      <w:r w:rsidRPr="00C07506">
        <w:rPr>
          <w:b/>
          <w:bCs/>
        </w:rPr>
        <w:t>ViewModel</w:t>
      </w:r>
      <w:proofErr w:type="spellEnd"/>
      <w:r w:rsidRPr="00C07506">
        <w:rPr>
          <w:b/>
          <w:bCs/>
        </w:rPr>
        <w:t>)</w:t>
      </w:r>
      <w:r w:rsidRPr="00C07506">
        <w:t xml:space="preserve"> architectural pattern to achieve clear separation of concerns:</w:t>
      </w:r>
    </w:p>
    <w:p w14:paraId="3F8EF713" w14:textId="77777777" w:rsidR="00F74B4F" w:rsidRPr="00C07506" w:rsidRDefault="00F74B4F" w:rsidP="00F74B4F">
      <w:pPr>
        <w:numPr>
          <w:ilvl w:val="0"/>
          <w:numId w:val="36"/>
        </w:numPr>
        <w:spacing w:afterLines="0" w:after="240"/>
      </w:pPr>
      <w:proofErr w:type="spellStart"/>
      <w:r w:rsidRPr="00C07506">
        <w:rPr>
          <w:b/>
          <w:bCs/>
        </w:rPr>
        <w:t>ViewModel</w:t>
      </w:r>
      <w:proofErr w:type="spellEnd"/>
      <w:r w:rsidRPr="00C07506">
        <w:t xml:space="preserve">: Components like </w:t>
      </w:r>
      <w:proofErr w:type="spellStart"/>
      <w:r w:rsidRPr="00C07506">
        <w:t>InventoryViewModel</w:t>
      </w:r>
      <w:proofErr w:type="spellEnd"/>
      <w:r w:rsidRPr="00C07506">
        <w:t xml:space="preserve"> manage business logic and data state. They handle asynchronous tasks via </w:t>
      </w:r>
      <w:proofErr w:type="spellStart"/>
      <w:r w:rsidRPr="00C07506">
        <w:t>viewModelScope</w:t>
      </w:r>
      <w:proofErr w:type="spellEnd"/>
      <w:r w:rsidRPr="00C07506">
        <w:t xml:space="preserve"> (a coroutine scope built into </w:t>
      </w:r>
      <w:proofErr w:type="spellStart"/>
      <w:r w:rsidRPr="00C07506">
        <w:t>ViewModel</w:t>
      </w:r>
      <w:proofErr w:type="spellEnd"/>
      <w:r w:rsidRPr="00C07506">
        <w:t>) to ensure efficient data processing without memory leaks.</w:t>
      </w:r>
    </w:p>
    <w:p w14:paraId="6AA971EF" w14:textId="77777777" w:rsidR="00F74B4F" w:rsidRPr="00C07506" w:rsidRDefault="00F74B4F" w:rsidP="00F74B4F">
      <w:pPr>
        <w:numPr>
          <w:ilvl w:val="0"/>
          <w:numId w:val="36"/>
        </w:numPr>
        <w:spacing w:afterLines="0" w:after="240"/>
      </w:pPr>
      <w:r w:rsidRPr="00C07506">
        <w:rPr>
          <w:b/>
          <w:bCs/>
        </w:rPr>
        <w:t>View</w:t>
      </w:r>
      <w:r w:rsidRPr="00C07506">
        <w:t xml:space="preserve">: The UI layer is implemented using Jetpack Compose. It observes data state exposed by </w:t>
      </w:r>
      <w:proofErr w:type="spellStart"/>
      <w:r w:rsidRPr="00C07506">
        <w:t>ViewModel</w:t>
      </w:r>
      <w:proofErr w:type="spellEnd"/>
      <w:r w:rsidRPr="00C07506">
        <w:t xml:space="preserve"> and updates dynamically, ensuring a unidirectional data flow.</w:t>
      </w:r>
    </w:p>
    <w:p w14:paraId="0184DC75" w14:textId="77777777" w:rsidR="00F74B4F" w:rsidRPr="00C07506" w:rsidRDefault="00F74B4F" w:rsidP="00F74B4F">
      <w:pPr>
        <w:numPr>
          <w:ilvl w:val="0"/>
          <w:numId w:val="36"/>
        </w:numPr>
        <w:spacing w:afterLines="0" w:after="240"/>
      </w:pPr>
      <w:r w:rsidRPr="00C07506">
        <w:rPr>
          <w:b/>
          <w:bCs/>
        </w:rPr>
        <w:t>Model</w:t>
      </w:r>
      <w:r w:rsidRPr="00C07506">
        <w:t xml:space="preserve">: Data access is encapsulated through repositories (e.g., </w:t>
      </w:r>
      <w:proofErr w:type="spellStart"/>
      <w:r w:rsidRPr="00C07506">
        <w:t>foodRepository</w:t>
      </w:r>
      <w:proofErr w:type="spellEnd"/>
      <w:r w:rsidRPr="00C07506">
        <w:t>), which abstract data sources (local databases, APIs) and decouple the UI layer from data management.</w:t>
      </w:r>
    </w:p>
    <w:p w14:paraId="42CF62B5" w14:textId="77777777" w:rsidR="00F74B4F" w:rsidRPr="00C07506" w:rsidRDefault="00F74B4F" w:rsidP="00F74B4F">
      <w:pPr>
        <w:spacing w:after="240"/>
      </w:pPr>
      <w:r w:rsidRPr="00C07506">
        <w:t xml:space="preserve">The </w:t>
      </w:r>
      <w:r w:rsidRPr="00C07506">
        <w:rPr>
          <w:b/>
          <w:bCs/>
        </w:rPr>
        <w:t xml:space="preserve">Jetpack </w:t>
      </w:r>
      <w:proofErr w:type="spellStart"/>
      <w:r w:rsidRPr="00C07506">
        <w:rPr>
          <w:b/>
          <w:bCs/>
        </w:rPr>
        <w:t>ViewModel</w:t>
      </w:r>
      <w:proofErr w:type="spellEnd"/>
      <w:r w:rsidRPr="00C07506">
        <w:t xml:space="preserve"> component is used to preserve UI-related data across configuration changes (e.g., screen rotation). By isolating data from the UI layer, </w:t>
      </w:r>
      <w:proofErr w:type="spellStart"/>
      <w:r w:rsidRPr="00C07506">
        <w:t>ViewModel</w:t>
      </w:r>
      <w:proofErr w:type="spellEnd"/>
      <w:r w:rsidRPr="00C07506">
        <w:t xml:space="preserve"> ensures data persistence and prevents redundant data loading. For example, </w:t>
      </w:r>
      <w:proofErr w:type="spellStart"/>
      <w:r w:rsidRPr="00C07506">
        <w:t>InventoryViewModel</w:t>
      </w:r>
      <w:proofErr w:type="spellEnd"/>
      <w:r w:rsidRPr="00C07506">
        <w:t xml:space="preserve"> uses </w:t>
      </w:r>
      <w:proofErr w:type="spellStart"/>
      <w:r w:rsidRPr="00C07506">
        <w:t>viewModelScope</w:t>
      </w:r>
      <w:proofErr w:type="spellEnd"/>
      <w:r w:rsidRPr="00C07506">
        <w:t xml:space="preserve"> to handle background data fetching, eliminating the risk of memory leaks associated with traditional async task handling.</w:t>
      </w:r>
    </w:p>
    <w:p w14:paraId="0FC55BC0" w14:textId="77777777" w:rsidR="00F74B4F" w:rsidRPr="00C07506" w:rsidRDefault="00F74B4F" w:rsidP="00F74B4F">
      <w:pPr>
        <w:spacing w:after="240"/>
      </w:pPr>
      <w:r w:rsidRPr="00C07506">
        <w:rPr>
          <w:b/>
          <w:bCs/>
        </w:rPr>
        <w:t>Kotlin Coroutines</w:t>
      </w:r>
      <w:r w:rsidRPr="00C07506">
        <w:t xml:space="preserve"> are employed for non-blocking asynchronous operations. In </w:t>
      </w:r>
      <w:proofErr w:type="spellStart"/>
      <w:r w:rsidRPr="00C07506">
        <w:t>InventoryViewModel</w:t>
      </w:r>
      <w:proofErr w:type="spellEnd"/>
      <w:r w:rsidRPr="00C07506">
        <w:t xml:space="preserve">, </w:t>
      </w:r>
      <w:proofErr w:type="spellStart"/>
      <w:r w:rsidRPr="00C07506">
        <w:t>viewModelScope.launch</w:t>
      </w:r>
      <w:proofErr w:type="spellEnd"/>
      <w:r w:rsidRPr="00C07506">
        <w:t xml:space="preserve"> initiates coroutines to asynchronously collect data from repositories (e.g., </w:t>
      </w:r>
      <w:proofErr w:type="spellStart"/>
      <w:r w:rsidRPr="00C07506">
        <w:t>getAllFoodItems</w:t>
      </w:r>
      <w:proofErr w:type="spellEnd"/>
      <w:r w:rsidRPr="00C07506">
        <w:t>().collect). This approach avoids UI freezes during data loading, enhancing overall user experience by ensuring smooth interface responsiveness.</w:t>
      </w:r>
    </w:p>
    <w:p w14:paraId="09EDF19E" w14:textId="28C7B3A8" w:rsidR="00DC61AB" w:rsidRDefault="00F74B4F" w:rsidP="00F74B4F">
      <w:pPr>
        <w:pStyle w:val="2"/>
      </w:pPr>
      <w:bookmarkStart w:id="20" w:name="_Toc218117242"/>
      <w:r w:rsidRPr="00F74B4F">
        <w:t>Navigation Management</w:t>
      </w:r>
      <w:bookmarkEnd w:id="20"/>
    </w:p>
    <w:p w14:paraId="6B234A32" w14:textId="77777777" w:rsidR="00F74B4F" w:rsidRPr="00C07506" w:rsidRDefault="00F74B4F" w:rsidP="00F74B4F">
      <w:pPr>
        <w:spacing w:after="240"/>
      </w:pPr>
      <w:r w:rsidRPr="00C07506">
        <w:t xml:space="preserve">Page routing is managed using the </w:t>
      </w:r>
      <w:r w:rsidRPr="00C07506">
        <w:rPr>
          <w:b/>
          <w:bCs/>
        </w:rPr>
        <w:t>Jetpack Navigation</w:t>
      </w:r>
      <w:r w:rsidRPr="00C07506">
        <w:t xml:space="preserve"> component, which standardizes navigation logic across the app:</w:t>
      </w:r>
    </w:p>
    <w:p w14:paraId="43E25008" w14:textId="77777777" w:rsidR="00F74B4F" w:rsidRPr="00C07506" w:rsidRDefault="00F74B4F" w:rsidP="00F74B4F">
      <w:pPr>
        <w:numPr>
          <w:ilvl w:val="0"/>
          <w:numId w:val="38"/>
        </w:numPr>
        <w:spacing w:afterLines="0" w:after="240"/>
      </w:pPr>
      <w:r w:rsidRPr="00C07506">
        <w:t xml:space="preserve">The Screen sealed class defines routes for all application pages (e.g., login, home, </w:t>
      </w:r>
      <w:proofErr w:type="spellStart"/>
      <w:r w:rsidRPr="00C07506">
        <w:t>recipe_detail</w:t>
      </w:r>
      <w:proofErr w:type="spellEnd"/>
      <w:r w:rsidRPr="00C07506">
        <w:t>/{</w:t>
      </w:r>
      <w:proofErr w:type="spellStart"/>
      <w:r w:rsidRPr="00C07506">
        <w:t>recipeId</w:t>
      </w:r>
      <w:proofErr w:type="spellEnd"/>
      <w:r w:rsidRPr="00C07506">
        <w:t>}).</w:t>
      </w:r>
    </w:p>
    <w:p w14:paraId="5C252416" w14:textId="77777777" w:rsidR="00F74B4F" w:rsidRPr="00C07506" w:rsidRDefault="00F74B4F" w:rsidP="00F74B4F">
      <w:pPr>
        <w:numPr>
          <w:ilvl w:val="0"/>
          <w:numId w:val="38"/>
        </w:numPr>
        <w:spacing w:afterLines="0" w:after="240"/>
      </w:pPr>
      <w:r w:rsidRPr="00C07506">
        <w:t xml:space="preserve">The </w:t>
      </w:r>
      <w:proofErr w:type="spellStart"/>
      <w:r w:rsidRPr="00C07506">
        <w:t>createRoute</w:t>
      </w:r>
      <w:proofErr w:type="spellEnd"/>
      <w:r w:rsidRPr="00C07506">
        <w:t xml:space="preserve"> method dynamically generates parameterized routes (e.g., passing </w:t>
      </w:r>
      <w:proofErr w:type="spellStart"/>
      <w:r w:rsidRPr="00C07506">
        <w:t>recipeId</w:t>
      </w:r>
      <w:proofErr w:type="spellEnd"/>
      <w:r w:rsidRPr="00C07506">
        <w:t xml:space="preserve"> to navigate to the recipe detail page), simplifying navigation between pages with varying data requirements.</w:t>
      </w:r>
    </w:p>
    <w:p w14:paraId="61879FF3" w14:textId="2D95FBB7" w:rsidR="00F74B4F" w:rsidRPr="00F74B4F" w:rsidRDefault="00F74B4F" w:rsidP="00F74B4F">
      <w:pPr>
        <w:numPr>
          <w:ilvl w:val="0"/>
          <w:numId w:val="38"/>
        </w:numPr>
        <w:spacing w:afterLines="0" w:after="240"/>
        <w:rPr>
          <w:rFonts w:hint="eastAsia"/>
        </w:rPr>
      </w:pPr>
      <w:r w:rsidRPr="00C07506">
        <w:t>This component centralizes navigation configuration, reducing coupling between pages and facilitating easy maintenance of the app’s navigation flow.</w:t>
      </w:r>
    </w:p>
    <w:p w14:paraId="6A78AD5E" w14:textId="620131BD" w:rsidR="00883EF7" w:rsidRDefault="007750BF" w:rsidP="00207F60">
      <w:pPr>
        <w:pStyle w:val="1"/>
      </w:pPr>
      <w:bookmarkStart w:id="21" w:name="_Toc218117243"/>
      <w:r w:rsidRPr="007750BF">
        <w:t>Testing and User Experience Analysis</w:t>
      </w:r>
      <w:bookmarkEnd w:id="21"/>
    </w:p>
    <w:p w14:paraId="5C0A3BEE" w14:textId="202DE694" w:rsidR="006637EC" w:rsidRDefault="006637EC" w:rsidP="006637EC">
      <w:pPr>
        <w:pStyle w:val="2"/>
        <w:rPr>
          <w:sz w:val="27"/>
          <w:szCs w:val="27"/>
        </w:rPr>
      </w:pPr>
      <w:bookmarkStart w:id="22" w:name="_Toc218117244"/>
      <w:r>
        <w:t>Test Overview</w:t>
      </w:r>
      <w:bookmarkEnd w:id="22"/>
    </w:p>
    <w:p w14:paraId="0FAA13F9" w14:textId="77777777" w:rsidR="006637EC" w:rsidRDefault="006637EC" w:rsidP="006637EC">
      <w:pPr>
        <w:spacing w:after="240"/>
      </w:pPr>
      <w:r>
        <w:t xml:space="preserve">This section presents the results and analysis of user experience (UX) and compatibility testing for the </w:t>
      </w:r>
      <w:proofErr w:type="spellStart"/>
      <w:r>
        <w:t>KitchenPal</w:t>
      </w:r>
      <w:proofErr w:type="spellEnd"/>
      <w:r>
        <w:t xml:space="preserve"> Android version (v1.0, Beta). The primary objectives of the test were to verify the app’s compatibility across different Android devices, evaluate core function usability, </w:t>
      </w:r>
      <w:r>
        <w:lastRenderedPageBreak/>
        <w:t>identify interaction bottlenecks, and collect user feedback for iterative optimization.</w:t>
      </w:r>
    </w:p>
    <w:p w14:paraId="4119EB7C" w14:textId="02EB55F0" w:rsidR="006637EC" w:rsidRPr="006637EC" w:rsidRDefault="006637EC" w:rsidP="006637EC">
      <w:pPr>
        <w:pStyle w:val="2"/>
      </w:pPr>
      <w:bookmarkStart w:id="23" w:name="_Toc218117245"/>
      <w:r w:rsidRPr="006637EC">
        <w:t>Test Scope and Methodology</w:t>
      </w:r>
      <w:bookmarkEnd w:id="23"/>
    </w:p>
    <w:p w14:paraId="04389028" w14:textId="2D9BDB74" w:rsidR="006637EC" w:rsidRPr="006637EC" w:rsidRDefault="006637EC" w:rsidP="006637EC">
      <w:pPr>
        <w:spacing w:after="240"/>
      </w:pPr>
      <w:r w:rsidRPr="006637EC">
        <w:t xml:space="preserve">Regarding software compatibility, we used the Tencent </w:t>
      </w:r>
      <w:proofErr w:type="spellStart"/>
      <w:r w:rsidRPr="006637EC">
        <w:t>WeTest</w:t>
      </w:r>
      <w:proofErr w:type="spellEnd"/>
      <w:r w:rsidRPr="006637EC">
        <w:t xml:space="preserve"> system to test 8 different brands and various system versions of Android devices to ensure that the test results were representative. </w:t>
      </w:r>
    </w:p>
    <w:p w14:paraId="17E5F5B6" w14:textId="7F24610C" w:rsidR="007750BF" w:rsidRDefault="00392AF3" w:rsidP="00BB5A10">
      <w:pPr>
        <w:spacing w:after="240"/>
      </w:pPr>
      <w:r w:rsidRPr="00392AF3">
        <w:t>In order to understand the user experience, we invited 12 students with different mobile devices to conduct a software usage task test. The participants completed 5 core workflow tasks, including raw material entry (manual entry/scan), inventory management, recipe browsing, dietary planning, and shopping list editing. Through the post-test survey questionnaire and in-task observations, we collected quantitative data (task completion rate, satisfaction score) as well as qualitative feedback (problem description, improvement suggestions).</w:t>
      </w:r>
    </w:p>
    <w:p w14:paraId="30ACC2FD" w14:textId="2B87A02B" w:rsidR="00392AF3" w:rsidRDefault="00392AF3" w:rsidP="00392AF3">
      <w:pPr>
        <w:pStyle w:val="2"/>
      </w:pPr>
      <w:bookmarkStart w:id="24" w:name="_Toc218117246"/>
      <w:r w:rsidRPr="00392AF3">
        <w:t>Test Results Summary</w:t>
      </w:r>
      <w:bookmarkEnd w:id="24"/>
    </w:p>
    <w:p w14:paraId="5FB33413" w14:textId="6ECA4DD8" w:rsidR="00392AF3" w:rsidRDefault="00392AF3" w:rsidP="00392AF3">
      <w:pPr>
        <w:spacing w:after="240"/>
      </w:pPr>
      <w:r>
        <w:t>I</w:t>
      </w:r>
      <w:r>
        <w:rPr>
          <w:rFonts w:hint="eastAsia"/>
        </w:rPr>
        <w:t>n c</w:t>
      </w:r>
      <w:r w:rsidRPr="00392AF3">
        <w:t xml:space="preserve">ompatibility </w:t>
      </w:r>
      <w:r>
        <w:rPr>
          <w:rFonts w:hint="eastAsia"/>
        </w:rPr>
        <w:t>t</w:t>
      </w:r>
      <w:r w:rsidRPr="00392AF3">
        <w:t>est</w:t>
      </w:r>
      <w:r>
        <w:rPr>
          <w:rFonts w:hint="eastAsia"/>
        </w:rPr>
        <w:t>, a</w:t>
      </w:r>
      <w:r w:rsidRPr="00392AF3">
        <w:t>ll 8 test devices supported installation, launch, and core function execution without crashes or display abnormalities.</w:t>
      </w:r>
    </w:p>
    <w:p w14:paraId="7B587120" w14:textId="16A5050E" w:rsidR="00392AF3" w:rsidRDefault="00392AF3" w:rsidP="00392AF3">
      <w:pPr>
        <w:spacing w:after="240"/>
      </w:pPr>
      <w:r>
        <w:t>I</w:t>
      </w:r>
      <w:r>
        <w:rPr>
          <w:rFonts w:hint="eastAsia"/>
        </w:rPr>
        <w:t>n u</w:t>
      </w:r>
      <w:r w:rsidRPr="00392AF3">
        <w:t xml:space="preserve">ser </w:t>
      </w:r>
      <w:r>
        <w:rPr>
          <w:rFonts w:hint="eastAsia"/>
        </w:rPr>
        <w:t>e</w:t>
      </w:r>
      <w:r w:rsidRPr="00392AF3">
        <w:t xml:space="preserve">xperience </w:t>
      </w:r>
      <w:r>
        <w:rPr>
          <w:rFonts w:hint="eastAsia"/>
        </w:rPr>
        <w:t>t</w:t>
      </w:r>
      <w:r w:rsidRPr="00392AF3">
        <w:t>est</w:t>
      </w:r>
      <w:r>
        <w:rPr>
          <w:rFonts w:hint="eastAsia"/>
        </w:rPr>
        <w:t>,</w:t>
      </w:r>
      <w:r w:rsidRPr="00392AF3">
        <w:t xml:space="preserve"> </w:t>
      </w:r>
      <w:r w:rsidRPr="00392AF3">
        <w:rPr>
          <w:rFonts w:hint="eastAsia"/>
        </w:rPr>
        <w:t xml:space="preserve">11 users completed </w:t>
      </w:r>
      <w:r>
        <w:rPr>
          <w:rFonts w:hint="eastAsia"/>
        </w:rPr>
        <w:t xml:space="preserve">more than </w:t>
      </w:r>
      <w:r w:rsidRPr="00392AF3">
        <w:rPr>
          <w:rFonts w:hint="eastAsia"/>
        </w:rPr>
        <w:t>4 core tasks; 2 users failed partial tasks due to unclear interactions.</w:t>
      </w:r>
      <w:r w:rsidRPr="00392AF3">
        <w:t xml:space="preserve"> That is to say, the average completion rate for the 12 users was 91.7%.</w:t>
      </w:r>
      <w:r>
        <w:rPr>
          <w:rFonts w:hint="eastAsia"/>
        </w:rPr>
        <w:t xml:space="preserve"> The a</w:t>
      </w:r>
      <w:r w:rsidRPr="00392AF3">
        <w:t xml:space="preserve">verage </w:t>
      </w:r>
      <w:r>
        <w:rPr>
          <w:rFonts w:hint="eastAsia"/>
        </w:rPr>
        <w:t>u</w:t>
      </w:r>
      <w:r w:rsidRPr="00392AF3">
        <w:t xml:space="preserve">ser </w:t>
      </w:r>
      <w:r>
        <w:rPr>
          <w:rFonts w:hint="eastAsia"/>
        </w:rPr>
        <w:t>s</w:t>
      </w:r>
      <w:r w:rsidRPr="00392AF3">
        <w:t>atisfaction</w:t>
      </w:r>
      <w:r>
        <w:rPr>
          <w:rFonts w:hint="eastAsia"/>
        </w:rPr>
        <w:t xml:space="preserve"> score is 4.2, which</w:t>
      </w:r>
      <w:r w:rsidRPr="00392AF3">
        <w:t xml:space="preserve"> indicates that users have a high level of satisfaction with the interface design and core value aspects but are dissatisfied with the interaction details.</w:t>
      </w:r>
    </w:p>
    <w:p w14:paraId="69C695C1" w14:textId="79F122AC" w:rsidR="00392AF3" w:rsidRPr="00392AF3" w:rsidRDefault="00392AF3" w:rsidP="00392AF3">
      <w:pPr>
        <w:pStyle w:val="2"/>
      </w:pPr>
      <w:bookmarkStart w:id="25" w:name="_Toc218117247"/>
      <w:r w:rsidRPr="00392AF3">
        <w:t>Key Issues Analysis (Based on User Feedback)</w:t>
      </w:r>
      <w:bookmarkEnd w:id="25"/>
    </w:p>
    <w:p w14:paraId="6343D3FF" w14:textId="5817713A" w:rsidR="00392AF3" w:rsidRPr="00392AF3" w:rsidRDefault="00392AF3" w:rsidP="00392AF3">
      <w:pPr>
        <w:pStyle w:val="a9"/>
        <w:numPr>
          <w:ilvl w:val="0"/>
          <w:numId w:val="29"/>
        </w:numPr>
        <w:spacing w:after="240"/>
        <w:rPr>
          <w:b/>
          <w:bCs/>
          <w:sz w:val="28"/>
          <w:szCs w:val="32"/>
        </w:rPr>
      </w:pPr>
      <w:r w:rsidRPr="00392AF3">
        <w:rPr>
          <w:b/>
          <w:bCs/>
          <w:sz w:val="28"/>
          <w:szCs w:val="32"/>
        </w:rPr>
        <w:t>Cumbersome Manual Ingredient Entry Process</w:t>
      </w:r>
    </w:p>
    <w:p w14:paraId="3C28D6B9" w14:textId="77777777" w:rsidR="00392AF3" w:rsidRPr="00392AF3" w:rsidRDefault="00392AF3" w:rsidP="00392AF3">
      <w:pPr>
        <w:numPr>
          <w:ilvl w:val="0"/>
          <w:numId w:val="25"/>
        </w:numPr>
        <w:spacing w:after="240"/>
      </w:pPr>
      <w:r w:rsidRPr="00392AF3">
        <w:rPr>
          <w:b/>
          <w:bCs/>
        </w:rPr>
        <w:t>Issue Description</w:t>
      </w:r>
      <w:r w:rsidRPr="00392AF3">
        <w:t>: Users were required to manually input multiple fields (ingredient name, quantity, expiration date) without quick input options or memory functions. The expiration date entry, in particular, required keyboard input each time, increasing operational friction.</w:t>
      </w:r>
    </w:p>
    <w:p w14:paraId="05C23F11" w14:textId="77777777" w:rsidR="00392AF3" w:rsidRPr="00392AF3" w:rsidRDefault="00392AF3" w:rsidP="00392AF3">
      <w:pPr>
        <w:numPr>
          <w:ilvl w:val="0"/>
          <w:numId w:val="25"/>
        </w:numPr>
        <w:spacing w:after="240"/>
      </w:pPr>
      <w:r w:rsidRPr="00392AF3">
        <w:rPr>
          <w:b/>
          <w:bCs/>
        </w:rPr>
        <w:t>User Feedback</w:t>
      </w:r>
      <w:r w:rsidRPr="00392AF3">
        <w:t>: "It’s tedious to enter the expiration date with the keyboard every time; it would be better if there were options like ‘Tomorrow’ or ‘Next Week’."</w:t>
      </w:r>
    </w:p>
    <w:p w14:paraId="232CC58A" w14:textId="1A7C43E9" w:rsidR="00392AF3" w:rsidRPr="00392AF3" w:rsidRDefault="00392AF3" w:rsidP="00392AF3">
      <w:pPr>
        <w:pStyle w:val="a9"/>
        <w:numPr>
          <w:ilvl w:val="0"/>
          <w:numId w:val="29"/>
        </w:numPr>
        <w:spacing w:after="240"/>
        <w:rPr>
          <w:b/>
          <w:bCs/>
          <w:sz w:val="28"/>
          <w:szCs w:val="32"/>
        </w:rPr>
      </w:pPr>
      <w:r w:rsidRPr="00392AF3">
        <w:rPr>
          <w:b/>
          <w:bCs/>
          <w:sz w:val="28"/>
          <w:szCs w:val="32"/>
        </w:rPr>
        <w:t>Unclear Swipe Operations on Inventory Page</w:t>
      </w:r>
    </w:p>
    <w:p w14:paraId="07A3002D" w14:textId="77777777" w:rsidR="00392AF3" w:rsidRPr="00392AF3" w:rsidRDefault="00392AF3" w:rsidP="00392AF3">
      <w:pPr>
        <w:numPr>
          <w:ilvl w:val="0"/>
          <w:numId w:val="26"/>
        </w:numPr>
        <w:spacing w:after="240"/>
      </w:pPr>
      <w:r w:rsidRPr="00392AF3">
        <w:rPr>
          <w:b/>
          <w:bCs/>
        </w:rPr>
        <w:t>Issue Description</w:t>
      </w:r>
      <w:r w:rsidRPr="00392AF3">
        <w:t>: Visual feedback for left-swipe-to-delete and right-swipe-to-edit was insufficient, leading to user confusion and accidental operations.</w:t>
      </w:r>
    </w:p>
    <w:p w14:paraId="134A64F0" w14:textId="77777777" w:rsidR="00392AF3" w:rsidRPr="00392AF3" w:rsidRDefault="00392AF3" w:rsidP="00392AF3">
      <w:pPr>
        <w:numPr>
          <w:ilvl w:val="0"/>
          <w:numId w:val="26"/>
        </w:numPr>
        <w:spacing w:after="240"/>
      </w:pPr>
      <w:r w:rsidRPr="00392AF3">
        <w:rPr>
          <w:b/>
          <w:bCs/>
        </w:rPr>
        <w:t>User Feedback</w:t>
      </w:r>
      <w:r w:rsidRPr="00392AF3">
        <w:t>: "I didn’t know which direction to swipe for deletion; I had to try several times to figure it out."</w:t>
      </w:r>
    </w:p>
    <w:p w14:paraId="656E8D59" w14:textId="2C46083A" w:rsidR="00392AF3" w:rsidRPr="00392AF3" w:rsidRDefault="00392AF3" w:rsidP="00392AF3">
      <w:pPr>
        <w:pStyle w:val="a9"/>
        <w:numPr>
          <w:ilvl w:val="0"/>
          <w:numId w:val="29"/>
        </w:numPr>
        <w:spacing w:after="240"/>
        <w:rPr>
          <w:b/>
          <w:bCs/>
          <w:sz w:val="28"/>
          <w:szCs w:val="32"/>
        </w:rPr>
      </w:pPr>
      <w:r w:rsidRPr="00392AF3">
        <w:rPr>
          <w:b/>
          <w:bCs/>
          <w:sz w:val="28"/>
          <w:szCs w:val="32"/>
        </w:rPr>
        <w:t>Weak Calendar Interaction on Meal Plan Page</w:t>
      </w:r>
    </w:p>
    <w:p w14:paraId="5D3169D8" w14:textId="77777777" w:rsidR="00392AF3" w:rsidRPr="00392AF3" w:rsidRDefault="00392AF3" w:rsidP="00392AF3">
      <w:pPr>
        <w:numPr>
          <w:ilvl w:val="0"/>
          <w:numId w:val="27"/>
        </w:numPr>
        <w:spacing w:after="240"/>
      </w:pPr>
      <w:r w:rsidRPr="00392AF3">
        <w:rPr>
          <w:b/>
          <w:bCs/>
        </w:rPr>
        <w:t>Issue Description</w:t>
      </w:r>
      <w:r w:rsidRPr="00392AF3">
        <w:t xml:space="preserve">: After clicking a date on the calendar, there was no visual transition when the recommended recipes below updated. Users were unaware of the content </w:t>
      </w:r>
      <w:r w:rsidRPr="00392AF3">
        <w:lastRenderedPageBreak/>
        <w:t>change without deliberate inspection.</w:t>
      </w:r>
    </w:p>
    <w:p w14:paraId="4BB66D7E" w14:textId="77777777" w:rsidR="00392AF3" w:rsidRPr="00392AF3" w:rsidRDefault="00392AF3" w:rsidP="00392AF3">
      <w:pPr>
        <w:numPr>
          <w:ilvl w:val="0"/>
          <w:numId w:val="27"/>
        </w:numPr>
        <w:spacing w:after="240"/>
      </w:pPr>
      <w:r w:rsidRPr="00392AF3">
        <w:rPr>
          <w:b/>
          <w:bCs/>
        </w:rPr>
        <w:t>User Feedback</w:t>
      </w:r>
      <w:r w:rsidRPr="00392AF3">
        <w:t>: "Clicking the date gave no feedback; I had to check the recipes below to realize they’d changed."</w:t>
      </w:r>
    </w:p>
    <w:p w14:paraId="1F417B49" w14:textId="04E84E74" w:rsidR="00392AF3" w:rsidRPr="00392AF3" w:rsidRDefault="00392AF3" w:rsidP="00392AF3">
      <w:pPr>
        <w:pStyle w:val="a9"/>
        <w:numPr>
          <w:ilvl w:val="0"/>
          <w:numId w:val="29"/>
        </w:numPr>
        <w:spacing w:after="240"/>
        <w:rPr>
          <w:b/>
          <w:bCs/>
          <w:sz w:val="28"/>
          <w:szCs w:val="32"/>
        </w:rPr>
      </w:pPr>
      <w:r w:rsidRPr="00392AF3">
        <w:rPr>
          <w:b/>
          <w:bCs/>
          <w:sz w:val="28"/>
          <w:szCs w:val="32"/>
        </w:rPr>
        <w:t>Missing "Forgot Password" Entry on Login Page</w:t>
      </w:r>
    </w:p>
    <w:p w14:paraId="2E2371F1" w14:textId="77777777" w:rsidR="00392AF3" w:rsidRPr="00392AF3" w:rsidRDefault="00392AF3" w:rsidP="00392AF3">
      <w:pPr>
        <w:numPr>
          <w:ilvl w:val="0"/>
          <w:numId w:val="28"/>
        </w:numPr>
        <w:spacing w:after="240"/>
      </w:pPr>
      <w:r w:rsidRPr="00392AF3">
        <w:rPr>
          <w:b/>
          <w:bCs/>
        </w:rPr>
        <w:t>Issue Description</w:t>
      </w:r>
      <w:r w:rsidRPr="00392AF3">
        <w:t>: The Login Page only supported account-password login without a password recovery mechanism, posing a risk of account inaccessibility.</w:t>
      </w:r>
    </w:p>
    <w:p w14:paraId="20D6FCE6" w14:textId="77777777" w:rsidR="00392AF3" w:rsidRPr="00392AF3" w:rsidRDefault="00392AF3" w:rsidP="00392AF3">
      <w:pPr>
        <w:numPr>
          <w:ilvl w:val="0"/>
          <w:numId w:val="28"/>
        </w:numPr>
        <w:spacing w:after="240"/>
      </w:pPr>
      <w:r w:rsidRPr="00392AF3">
        <w:rPr>
          <w:b/>
          <w:bCs/>
        </w:rPr>
        <w:t>User Feedback</w:t>
      </w:r>
      <w:r w:rsidRPr="00392AF3">
        <w:t>: "What if I forget my password? There’s no way to retrieve it."</w:t>
      </w:r>
    </w:p>
    <w:p w14:paraId="0B230598" w14:textId="1815A732" w:rsidR="00883EF7" w:rsidRDefault="007750BF" w:rsidP="005B7196">
      <w:pPr>
        <w:pStyle w:val="1"/>
      </w:pPr>
      <w:bookmarkStart w:id="26" w:name="_Toc218117248"/>
      <w:r w:rsidRPr="007750BF">
        <w:t>Conclusion</w:t>
      </w:r>
      <w:bookmarkEnd w:id="26"/>
    </w:p>
    <w:p w14:paraId="0163D5F5" w14:textId="61AAA72C" w:rsidR="001056C7" w:rsidRPr="001056C7" w:rsidRDefault="001056C7" w:rsidP="001056C7">
      <w:pPr>
        <w:spacing w:after="240"/>
        <w:rPr>
          <w:rFonts w:hint="eastAsia"/>
        </w:rPr>
      </w:pPr>
      <w:proofErr w:type="spellStart"/>
      <w:r>
        <w:t>KitchenPal</w:t>
      </w:r>
      <w:proofErr w:type="spellEnd"/>
      <w:r>
        <w:t xml:space="preserve"> successfully addresses core food management pain points—expiration waste, meal decision fatigue, and blind purchasing—by delivering a functional Android app integrating ingredient tracking, expiration alerts, personalized recipe recommendations, and shopping list tools. </w:t>
      </w:r>
    </w:p>
    <w:p w14:paraId="093B364F" w14:textId="6ADC2015" w:rsidR="001056C7" w:rsidRDefault="001056C7" w:rsidP="001056C7">
      <w:pPr>
        <w:spacing w:after="240"/>
        <w:rPr>
          <w:rFonts w:hint="eastAsia"/>
        </w:rPr>
      </w:pPr>
      <w:r>
        <w:t>Built on a modern Android tech stack (Kotlin, Jetpack Compose, MVVM) with modular design, the app ensures maintainability and compliance with Material Design 3 standards. Testing confirms 100% compatibility across 8 Android devices, a 91.7% task completion rate, and 4.2/5 user satisfaction, with minor iterative improvements needed (e.g., streamlined entry, clearer interactions).</w:t>
      </w:r>
    </w:p>
    <w:p w14:paraId="6FA4AA65" w14:textId="3F9F1F55" w:rsidR="007750BF" w:rsidRPr="007750BF" w:rsidRDefault="001056C7" w:rsidP="001056C7">
      <w:pPr>
        <w:spacing w:after="240"/>
      </w:pPr>
      <w:r>
        <w:t>Future potential lies in iOS expansion, health-focused feature integration (e.g., nutritional analysis), and cross-platform collaborations. Overall, the project achieves its core goals, providing a user-centric solution with a scalable foundation for growth.</w:t>
      </w:r>
    </w:p>
    <w:sectPr w:rsidR="007750BF" w:rsidRPr="007750BF" w:rsidSect="00DD00E6">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B573C" w14:textId="77777777" w:rsidR="00ED503B" w:rsidRDefault="00ED503B" w:rsidP="00BB5A10">
      <w:pPr>
        <w:spacing w:after="240"/>
      </w:pPr>
      <w:r>
        <w:separator/>
      </w:r>
    </w:p>
    <w:p w14:paraId="12CE751D" w14:textId="77777777" w:rsidR="00ED503B" w:rsidRDefault="00ED503B" w:rsidP="00BB5A10">
      <w:pPr>
        <w:spacing w:after="240"/>
      </w:pPr>
    </w:p>
    <w:p w14:paraId="156F849F" w14:textId="77777777" w:rsidR="00ED503B" w:rsidRDefault="00ED503B" w:rsidP="00BB5A10">
      <w:pPr>
        <w:spacing w:after="240"/>
      </w:pPr>
    </w:p>
  </w:endnote>
  <w:endnote w:type="continuationSeparator" w:id="0">
    <w:p w14:paraId="0AF4277B" w14:textId="77777777" w:rsidR="00ED503B" w:rsidRDefault="00ED503B" w:rsidP="00BB5A10">
      <w:pPr>
        <w:spacing w:after="240"/>
      </w:pPr>
      <w:r>
        <w:continuationSeparator/>
      </w:r>
    </w:p>
    <w:p w14:paraId="539B3E06" w14:textId="77777777" w:rsidR="00ED503B" w:rsidRDefault="00ED503B" w:rsidP="00BB5A10">
      <w:pPr>
        <w:spacing w:after="240"/>
      </w:pPr>
    </w:p>
    <w:p w14:paraId="05A749B2" w14:textId="77777777" w:rsidR="00ED503B" w:rsidRDefault="00ED503B" w:rsidP="00BB5A10">
      <w:pPr>
        <w:spacing w:after="2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2513" w14:textId="77777777" w:rsidR="00DD00E6" w:rsidRDefault="00DD00E6" w:rsidP="00BB5A10">
    <w:pPr>
      <w:pStyle w:val="ae"/>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91AC" w14:textId="77777777" w:rsidR="00DD00E6" w:rsidRDefault="00DD00E6" w:rsidP="00BB5A10">
    <w:pPr>
      <w:pStyle w:val="ae"/>
      <w:spacing w:after="2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57164" w14:textId="77777777" w:rsidR="00DD00E6" w:rsidRDefault="00DD00E6" w:rsidP="00BB5A10">
    <w:pPr>
      <w:pStyle w:val="ae"/>
      <w:spacing w:after="2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CE827" w14:textId="5C85D31D" w:rsidR="00F66EA5" w:rsidRDefault="00DD00E6" w:rsidP="00BB5A10">
    <w:pPr>
      <w:spacing w:after="240"/>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DDC8C" w14:textId="77777777" w:rsidR="00ED503B" w:rsidRDefault="00ED503B" w:rsidP="00BB5A10">
      <w:pPr>
        <w:spacing w:after="240"/>
      </w:pPr>
      <w:r>
        <w:separator/>
      </w:r>
    </w:p>
    <w:p w14:paraId="57E2A832" w14:textId="77777777" w:rsidR="00ED503B" w:rsidRDefault="00ED503B" w:rsidP="00BB5A10">
      <w:pPr>
        <w:spacing w:after="240"/>
      </w:pPr>
    </w:p>
    <w:p w14:paraId="2D5B6EFD" w14:textId="77777777" w:rsidR="00ED503B" w:rsidRDefault="00ED503B" w:rsidP="00BB5A10">
      <w:pPr>
        <w:spacing w:after="240"/>
      </w:pPr>
    </w:p>
  </w:footnote>
  <w:footnote w:type="continuationSeparator" w:id="0">
    <w:p w14:paraId="353564CB" w14:textId="77777777" w:rsidR="00ED503B" w:rsidRDefault="00ED503B" w:rsidP="00BB5A10">
      <w:pPr>
        <w:spacing w:after="240"/>
      </w:pPr>
      <w:r>
        <w:continuationSeparator/>
      </w:r>
    </w:p>
    <w:p w14:paraId="5C688C2C" w14:textId="77777777" w:rsidR="00ED503B" w:rsidRDefault="00ED503B" w:rsidP="00BB5A10">
      <w:pPr>
        <w:spacing w:after="240"/>
      </w:pPr>
    </w:p>
    <w:p w14:paraId="31D65851" w14:textId="77777777" w:rsidR="00ED503B" w:rsidRDefault="00ED503B" w:rsidP="00BB5A10">
      <w:pPr>
        <w:spacing w:after="24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33E0" w14:textId="77777777" w:rsidR="00DD00E6" w:rsidRDefault="00DD00E6" w:rsidP="00BB5A10">
    <w:pPr>
      <w:pStyle w:val="ac"/>
      <w:spacing w:after="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49858" w14:textId="77777777" w:rsidR="00DD00E6" w:rsidRDefault="00DD00E6" w:rsidP="00BB5A10">
    <w:pPr>
      <w:pStyle w:val="ac"/>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233D" w14:textId="77777777" w:rsidR="00DD00E6" w:rsidRDefault="00DD00E6" w:rsidP="00BB5A10">
    <w:pPr>
      <w:pStyle w:val="ac"/>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multilevel"/>
    <w:tmpl w:val="BF205925"/>
    <w:lvl w:ilvl="0">
      <w:start w:val="1"/>
      <w:numFmt w:val="bullet"/>
      <w:lvlText w:val="•"/>
      <w:lvlJc w:val="left"/>
      <w:pPr>
        <w:ind w:left="288" w:hanging="288"/>
      </w:pPr>
      <w:rPr>
        <w:color w:val="3370FF"/>
        <w:sz w:val="22"/>
        <w:szCs w:val="22"/>
      </w:rPr>
    </w:lvl>
    <w:lvl w:ilvl="1">
      <w:start w:val="1"/>
      <w:numFmt w:val="bullet"/>
      <w:lvlText w:val="◦"/>
      <w:lvlJc w:val="left"/>
      <w:pPr>
        <w:ind w:left="720" w:hanging="288"/>
      </w:pPr>
      <w:rPr>
        <w:color w:val="3370FF"/>
        <w:sz w:val="22"/>
        <w:szCs w:val="22"/>
      </w:rPr>
    </w:lvl>
    <w:lvl w:ilvl="2">
      <w:start w:val="1"/>
      <w:numFmt w:val="bullet"/>
      <w:lvlText w:val="▪"/>
      <w:lvlJc w:val="left"/>
      <w:pPr>
        <w:ind w:left="1152" w:hanging="288"/>
      </w:pPr>
      <w:rPr>
        <w:color w:val="3370FF"/>
        <w:sz w:val="22"/>
        <w:szCs w:val="22"/>
      </w:rPr>
    </w:lvl>
    <w:lvl w:ilvl="3">
      <w:start w:val="1"/>
      <w:numFmt w:val="bullet"/>
      <w:lvlText w:val="•"/>
      <w:lvlJc w:val="left"/>
      <w:pPr>
        <w:ind w:left="1583" w:hanging="288"/>
      </w:pPr>
      <w:rPr>
        <w:color w:val="3370FF"/>
        <w:sz w:val="22"/>
        <w:szCs w:val="22"/>
      </w:rPr>
    </w:lvl>
    <w:lvl w:ilvl="4">
      <w:start w:val="1"/>
      <w:numFmt w:val="bullet"/>
      <w:lvlText w:val="◦"/>
      <w:lvlJc w:val="left"/>
      <w:pPr>
        <w:ind w:left="2015" w:hanging="288"/>
      </w:pPr>
      <w:rPr>
        <w:color w:val="3370FF"/>
        <w:sz w:val="22"/>
        <w:szCs w:val="22"/>
      </w:rPr>
    </w:lvl>
    <w:lvl w:ilvl="5">
      <w:start w:val="1"/>
      <w:numFmt w:val="bullet"/>
      <w:lvlText w:val="▪"/>
      <w:lvlJc w:val="left"/>
      <w:pPr>
        <w:ind w:left="2448" w:hanging="288"/>
      </w:pPr>
      <w:rPr>
        <w:color w:val="3370FF"/>
        <w:sz w:val="22"/>
        <w:szCs w:val="22"/>
      </w:rPr>
    </w:lvl>
    <w:lvl w:ilvl="6">
      <w:start w:val="1"/>
      <w:numFmt w:val="bullet"/>
      <w:lvlText w:val="•"/>
      <w:lvlJc w:val="left"/>
      <w:pPr>
        <w:ind w:left="2879" w:hanging="288"/>
      </w:pPr>
      <w:rPr>
        <w:color w:val="3370FF"/>
        <w:sz w:val="22"/>
        <w:szCs w:val="22"/>
      </w:rPr>
    </w:lvl>
    <w:lvl w:ilvl="7">
      <w:start w:val="1"/>
      <w:numFmt w:val="bullet"/>
      <w:lvlText w:val="◦"/>
      <w:lvlJc w:val="left"/>
      <w:pPr>
        <w:ind w:left="3312" w:hanging="288"/>
      </w:pPr>
      <w:rPr>
        <w:color w:val="3370FF"/>
        <w:sz w:val="22"/>
        <w:szCs w:val="22"/>
      </w:rPr>
    </w:lvl>
    <w:lvl w:ilvl="8">
      <w:start w:val="1"/>
      <w:numFmt w:val="bullet"/>
      <w:lvlText w:val="▪"/>
      <w:lvlJc w:val="left"/>
      <w:pPr>
        <w:ind w:left="3744" w:hanging="288"/>
      </w:pPr>
      <w:rPr>
        <w:color w:val="3370FF"/>
        <w:sz w:val="22"/>
        <w:szCs w:val="22"/>
      </w:rPr>
    </w:lvl>
  </w:abstractNum>
  <w:abstractNum w:abstractNumId="1" w15:restartNumberingAfterBreak="0">
    <w:nsid w:val="C64F01FF"/>
    <w:multiLevelType w:val="singleLevel"/>
    <w:tmpl w:val="C64F01FF"/>
    <w:lvl w:ilvl="0">
      <w:start w:val="1"/>
      <w:numFmt w:val="decimal"/>
      <w:lvlText w:val="%1."/>
      <w:lvlJc w:val="left"/>
      <w:pPr>
        <w:tabs>
          <w:tab w:val="left" w:pos="312"/>
        </w:tabs>
      </w:pPr>
    </w:lvl>
  </w:abstractNum>
  <w:abstractNum w:abstractNumId="2" w15:restartNumberingAfterBreak="0">
    <w:nsid w:val="0053208E"/>
    <w:multiLevelType w:val="multilevel"/>
    <w:tmpl w:val="0053208E"/>
    <w:lvl w:ilvl="0">
      <w:start w:val="1"/>
      <w:numFmt w:val="decimal"/>
      <w:lvlText w:val="%1."/>
      <w:lvlJc w:val="left"/>
      <w:pPr>
        <w:ind w:left="288" w:hanging="288"/>
      </w:pPr>
      <w:rPr>
        <w:color w:val="3370FF"/>
        <w:sz w:val="22"/>
        <w:szCs w:val="22"/>
      </w:rPr>
    </w:lvl>
    <w:lvl w:ilvl="1">
      <w:start w:val="1"/>
      <w:numFmt w:val="lowerLetter"/>
      <w:lvlText w:val="%2."/>
      <w:lvlJc w:val="left"/>
      <w:pPr>
        <w:ind w:left="720" w:hanging="288"/>
      </w:pPr>
      <w:rPr>
        <w:color w:val="3370FF"/>
        <w:sz w:val="22"/>
        <w:szCs w:val="22"/>
      </w:rPr>
    </w:lvl>
    <w:lvl w:ilvl="2">
      <w:start w:val="1"/>
      <w:numFmt w:val="lowerRoman"/>
      <w:lvlText w:val="%3."/>
      <w:lvlJc w:val="left"/>
      <w:pPr>
        <w:ind w:left="1152" w:hanging="288"/>
      </w:pPr>
      <w:rPr>
        <w:color w:val="3370FF"/>
        <w:sz w:val="22"/>
        <w:szCs w:val="22"/>
      </w:rPr>
    </w:lvl>
    <w:lvl w:ilvl="3">
      <w:start w:val="1"/>
      <w:numFmt w:val="decimal"/>
      <w:lvlText w:val="%4."/>
      <w:lvlJc w:val="left"/>
      <w:pPr>
        <w:ind w:left="1583" w:hanging="288"/>
      </w:pPr>
      <w:rPr>
        <w:color w:val="3370FF"/>
        <w:sz w:val="22"/>
        <w:szCs w:val="22"/>
      </w:rPr>
    </w:lvl>
    <w:lvl w:ilvl="4">
      <w:start w:val="1"/>
      <w:numFmt w:val="lowerLetter"/>
      <w:lvlText w:val="%5."/>
      <w:lvlJc w:val="left"/>
      <w:pPr>
        <w:ind w:left="2015" w:hanging="288"/>
      </w:pPr>
      <w:rPr>
        <w:color w:val="3370FF"/>
        <w:sz w:val="22"/>
        <w:szCs w:val="22"/>
      </w:rPr>
    </w:lvl>
    <w:lvl w:ilvl="5">
      <w:start w:val="1"/>
      <w:numFmt w:val="lowerRoman"/>
      <w:lvlText w:val="%6."/>
      <w:lvlJc w:val="left"/>
      <w:pPr>
        <w:ind w:left="2448" w:hanging="288"/>
      </w:pPr>
      <w:rPr>
        <w:color w:val="3370FF"/>
        <w:sz w:val="22"/>
        <w:szCs w:val="22"/>
      </w:rPr>
    </w:lvl>
    <w:lvl w:ilvl="6">
      <w:start w:val="1"/>
      <w:numFmt w:val="decimal"/>
      <w:lvlText w:val="%7."/>
      <w:lvlJc w:val="left"/>
      <w:pPr>
        <w:ind w:left="2879" w:hanging="288"/>
      </w:pPr>
      <w:rPr>
        <w:color w:val="3370FF"/>
        <w:sz w:val="22"/>
        <w:szCs w:val="22"/>
      </w:rPr>
    </w:lvl>
    <w:lvl w:ilvl="7">
      <w:start w:val="1"/>
      <w:numFmt w:val="lowerLetter"/>
      <w:lvlText w:val="%8."/>
      <w:lvlJc w:val="left"/>
      <w:pPr>
        <w:ind w:left="3312" w:hanging="288"/>
      </w:pPr>
      <w:rPr>
        <w:color w:val="3370FF"/>
        <w:sz w:val="22"/>
        <w:szCs w:val="22"/>
      </w:rPr>
    </w:lvl>
    <w:lvl w:ilvl="8">
      <w:start w:val="1"/>
      <w:numFmt w:val="lowerRoman"/>
      <w:lvlText w:val="%9."/>
      <w:lvlJc w:val="left"/>
      <w:pPr>
        <w:ind w:left="3744" w:hanging="288"/>
      </w:pPr>
      <w:rPr>
        <w:color w:val="3370FF"/>
        <w:sz w:val="22"/>
        <w:szCs w:val="22"/>
      </w:rPr>
    </w:lvl>
  </w:abstractNum>
  <w:abstractNum w:abstractNumId="3" w15:restartNumberingAfterBreak="0">
    <w:nsid w:val="03673D19"/>
    <w:multiLevelType w:val="hybridMultilevel"/>
    <w:tmpl w:val="3AD2E4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A8C615C"/>
    <w:multiLevelType w:val="multilevel"/>
    <w:tmpl w:val="A81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E7203"/>
    <w:multiLevelType w:val="multilevel"/>
    <w:tmpl w:val="530202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F527B46"/>
    <w:multiLevelType w:val="multilevel"/>
    <w:tmpl w:val="E10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E6F4B"/>
    <w:multiLevelType w:val="multilevel"/>
    <w:tmpl w:val="A18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15228"/>
    <w:multiLevelType w:val="multilevel"/>
    <w:tmpl w:val="11A2C5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2CE7EC8"/>
    <w:multiLevelType w:val="multilevel"/>
    <w:tmpl w:val="21CAB9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42A0F5D"/>
    <w:multiLevelType w:val="multilevel"/>
    <w:tmpl w:val="0688F5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5A902D2"/>
    <w:multiLevelType w:val="multilevel"/>
    <w:tmpl w:val="AC18B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7E2519B"/>
    <w:multiLevelType w:val="multilevel"/>
    <w:tmpl w:val="FA065B0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C393C18"/>
    <w:multiLevelType w:val="multilevel"/>
    <w:tmpl w:val="307206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34808D4"/>
    <w:multiLevelType w:val="multilevel"/>
    <w:tmpl w:val="C80A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A02C6"/>
    <w:multiLevelType w:val="multilevel"/>
    <w:tmpl w:val="2C4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D3964"/>
    <w:multiLevelType w:val="multilevel"/>
    <w:tmpl w:val="BB0C761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3CA94EAC"/>
    <w:multiLevelType w:val="multilevel"/>
    <w:tmpl w:val="E08E6C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0F7773B"/>
    <w:multiLevelType w:val="hybridMultilevel"/>
    <w:tmpl w:val="93301C3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8D54FB3"/>
    <w:multiLevelType w:val="multilevel"/>
    <w:tmpl w:val="7C6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03A17"/>
    <w:multiLevelType w:val="multilevel"/>
    <w:tmpl w:val="8132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250EE"/>
    <w:multiLevelType w:val="multilevel"/>
    <w:tmpl w:val="FDE4D0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F94247C"/>
    <w:multiLevelType w:val="multilevel"/>
    <w:tmpl w:val="CA4A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74051"/>
    <w:multiLevelType w:val="multilevel"/>
    <w:tmpl w:val="31B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05429"/>
    <w:multiLevelType w:val="multilevel"/>
    <w:tmpl w:val="C112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B7475"/>
    <w:multiLevelType w:val="multilevel"/>
    <w:tmpl w:val="F274DA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A853E71"/>
    <w:multiLevelType w:val="multilevel"/>
    <w:tmpl w:val="8C38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011DC"/>
    <w:multiLevelType w:val="multilevel"/>
    <w:tmpl w:val="B21C701C"/>
    <w:lvl w:ilvl="0">
      <w:start w:val="1"/>
      <w:numFmt w:val="decimal"/>
      <w:pStyle w:val="1"/>
      <w:lvlText w:val="%1"/>
      <w:lvlJc w:val="left"/>
      <w:pPr>
        <w:ind w:left="425" w:hanging="425"/>
      </w:pPr>
      <w:rPr>
        <w:rFonts w:hint="eastAsia"/>
      </w:rPr>
    </w:lvl>
    <w:lvl w:ilvl="1">
      <w:start w:val="1"/>
      <w:numFmt w:val="decimal"/>
      <w:pStyle w:val="2"/>
      <w:lvlText w:val="%1.%2"/>
      <w:lvlJc w:val="left"/>
      <w:pPr>
        <w:ind w:left="425" w:hanging="425"/>
      </w:pPr>
      <w:rPr>
        <w:rFonts w:hint="eastAsia"/>
        <w:sz w:val="32"/>
        <w:szCs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71DB21E3"/>
    <w:multiLevelType w:val="multilevel"/>
    <w:tmpl w:val="7A40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23135"/>
    <w:multiLevelType w:val="multilevel"/>
    <w:tmpl w:val="FC7A73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D950D15"/>
    <w:multiLevelType w:val="multilevel"/>
    <w:tmpl w:val="FDD6B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656429">
    <w:abstractNumId w:val="2"/>
    <w:lvlOverride w:ilvl="0">
      <w:startOverride w:val="1"/>
    </w:lvlOverride>
  </w:num>
  <w:num w:numId="2" w16cid:durableId="1219898660">
    <w:abstractNumId w:val="2"/>
    <w:lvlOverride w:ilvl="0">
      <w:startOverride w:val="1"/>
    </w:lvlOverride>
  </w:num>
  <w:num w:numId="3" w16cid:durableId="2056660602">
    <w:abstractNumId w:val="0"/>
    <w:lvlOverride w:ilvl="0">
      <w:startOverride w:val="1"/>
    </w:lvlOverride>
  </w:num>
  <w:num w:numId="4" w16cid:durableId="1008094515">
    <w:abstractNumId w:val="2"/>
    <w:lvlOverride w:ilvl="0">
      <w:startOverride w:val="1"/>
    </w:lvlOverride>
  </w:num>
  <w:num w:numId="5" w16cid:durableId="739790395">
    <w:abstractNumId w:val="1"/>
  </w:num>
  <w:num w:numId="6" w16cid:durableId="545725537">
    <w:abstractNumId w:val="2"/>
    <w:lvlOverride w:ilvl="0">
      <w:startOverride w:val="1"/>
    </w:lvlOverride>
  </w:num>
  <w:num w:numId="7" w16cid:durableId="951476923">
    <w:abstractNumId w:val="2"/>
    <w:lvlOverride w:ilvl="0">
      <w:startOverride w:val="1"/>
    </w:lvlOverride>
  </w:num>
  <w:num w:numId="8" w16cid:durableId="1322855141">
    <w:abstractNumId w:val="2"/>
    <w:lvlOverride w:ilvl="0">
      <w:startOverride w:val="1"/>
    </w:lvlOverride>
  </w:num>
  <w:num w:numId="9" w16cid:durableId="1044134306">
    <w:abstractNumId w:val="2"/>
    <w:lvlOverride w:ilvl="0">
      <w:startOverride w:val="1"/>
    </w:lvlOverride>
  </w:num>
  <w:num w:numId="10" w16cid:durableId="1707564830">
    <w:abstractNumId w:val="16"/>
  </w:num>
  <w:num w:numId="11" w16cid:durableId="871958307">
    <w:abstractNumId w:val="27"/>
  </w:num>
  <w:num w:numId="12" w16cid:durableId="14777172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4377470">
    <w:abstractNumId w:val="26"/>
  </w:num>
  <w:num w:numId="14" w16cid:durableId="1603565898">
    <w:abstractNumId w:val="24"/>
  </w:num>
  <w:num w:numId="15" w16cid:durableId="1797332340">
    <w:abstractNumId w:val="29"/>
  </w:num>
  <w:num w:numId="16" w16cid:durableId="229317920">
    <w:abstractNumId w:val="13"/>
  </w:num>
  <w:num w:numId="17" w16cid:durableId="454183651">
    <w:abstractNumId w:val="5"/>
  </w:num>
  <w:num w:numId="18" w16cid:durableId="747196875">
    <w:abstractNumId w:val="12"/>
  </w:num>
  <w:num w:numId="19" w16cid:durableId="2052882262">
    <w:abstractNumId w:val="10"/>
  </w:num>
  <w:num w:numId="20" w16cid:durableId="692345527">
    <w:abstractNumId w:val="14"/>
  </w:num>
  <w:num w:numId="21" w16cid:durableId="881401215">
    <w:abstractNumId w:val="4"/>
  </w:num>
  <w:num w:numId="22" w16cid:durableId="2119250316">
    <w:abstractNumId w:val="23"/>
  </w:num>
  <w:num w:numId="23" w16cid:durableId="688915084">
    <w:abstractNumId w:val="30"/>
  </w:num>
  <w:num w:numId="24" w16cid:durableId="1863126222">
    <w:abstractNumId w:val="20"/>
  </w:num>
  <w:num w:numId="25" w16cid:durableId="1091438499">
    <w:abstractNumId w:val="19"/>
  </w:num>
  <w:num w:numId="26" w16cid:durableId="1441025736">
    <w:abstractNumId w:val="15"/>
  </w:num>
  <w:num w:numId="27" w16cid:durableId="1534922531">
    <w:abstractNumId w:val="7"/>
  </w:num>
  <w:num w:numId="28" w16cid:durableId="499077167">
    <w:abstractNumId w:val="28"/>
  </w:num>
  <w:num w:numId="29" w16cid:durableId="1379550223">
    <w:abstractNumId w:val="18"/>
  </w:num>
  <w:num w:numId="30" w16cid:durableId="7291882">
    <w:abstractNumId w:val="8"/>
  </w:num>
  <w:num w:numId="31" w16cid:durableId="165440904">
    <w:abstractNumId w:val="9"/>
  </w:num>
  <w:num w:numId="32" w16cid:durableId="876312132">
    <w:abstractNumId w:val="21"/>
  </w:num>
  <w:num w:numId="33" w16cid:durableId="588466084">
    <w:abstractNumId w:val="25"/>
  </w:num>
  <w:num w:numId="34" w16cid:durableId="1847817682">
    <w:abstractNumId w:val="11"/>
  </w:num>
  <w:num w:numId="35" w16cid:durableId="1740399234">
    <w:abstractNumId w:val="17"/>
  </w:num>
  <w:num w:numId="36" w16cid:durableId="183061664">
    <w:abstractNumId w:val="6"/>
  </w:num>
  <w:num w:numId="37" w16cid:durableId="143936893">
    <w:abstractNumId w:val="3"/>
  </w:num>
  <w:num w:numId="38" w16cid:durableId="13348444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EF7"/>
    <w:rsid w:val="000E32B0"/>
    <w:rsid w:val="001056C7"/>
    <w:rsid w:val="00140224"/>
    <w:rsid w:val="0017491C"/>
    <w:rsid w:val="001B5807"/>
    <w:rsid w:val="001C58D3"/>
    <w:rsid w:val="00207F60"/>
    <w:rsid w:val="00225788"/>
    <w:rsid w:val="002C5DE1"/>
    <w:rsid w:val="003401BB"/>
    <w:rsid w:val="003817DE"/>
    <w:rsid w:val="00392AF3"/>
    <w:rsid w:val="00424CB6"/>
    <w:rsid w:val="00482870"/>
    <w:rsid w:val="0056779A"/>
    <w:rsid w:val="00574493"/>
    <w:rsid w:val="00591E40"/>
    <w:rsid w:val="005B4EB5"/>
    <w:rsid w:val="005B7196"/>
    <w:rsid w:val="006637EC"/>
    <w:rsid w:val="006A5D3D"/>
    <w:rsid w:val="007242CD"/>
    <w:rsid w:val="00761F9F"/>
    <w:rsid w:val="007750BF"/>
    <w:rsid w:val="0079314B"/>
    <w:rsid w:val="007A45DD"/>
    <w:rsid w:val="00812BC3"/>
    <w:rsid w:val="00816C19"/>
    <w:rsid w:val="00883EF7"/>
    <w:rsid w:val="0089572E"/>
    <w:rsid w:val="00B6516A"/>
    <w:rsid w:val="00BB5A10"/>
    <w:rsid w:val="00C93BFB"/>
    <w:rsid w:val="00D12B1F"/>
    <w:rsid w:val="00D40BDC"/>
    <w:rsid w:val="00DC61AB"/>
    <w:rsid w:val="00DD00E6"/>
    <w:rsid w:val="00E413BA"/>
    <w:rsid w:val="00ED503B"/>
    <w:rsid w:val="00F4548F"/>
    <w:rsid w:val="00F66EA5"/>
    <w:rsid w:val="00F7009E"/>
    <w:rsid w:val="00F74B4F"/>
    <w:rsid w:val="00FC011E"/>
    <w:rsid w:val="00FE170A"/>
    <w:rsid w:val="22FE71B6"/>
    <w:rsid w:val="29075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8927C"/>
  <w15:docId w15:val="{1D360B13-D022-4F96-AC23-F44B1DD1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B5A10"/>
    <w:pPr>
      <w:widowControl w:val="0"/>
      <w:spacing w:afterLines="100" w:after="100"/>
      <w:jc w:val="both"/>
    </w:pPr>
    <w:rPr>
      <w:sz w:val="24"/>
      <w:szCs w:val="22"/>
    </w:rPr>
  </w:style>
  <w:style w:type="paragraph" w:styleId="1">
    <w:name w:val="heading 1"/>
    <w:next w:val="a"/>
    <w:qFormat/>
    <w:pPr>
      <w:numPr>
        <w:numId w:val="11"/>
      </w:numPr>
      <w:spacing w:before="380" w:after="140" w:line="288" w:lineRule="auto"/>
      <w:outlineLvl w:val="0"/>
    </w:pPr>
    <w:rPr>
      <w:rFonts w:ascii="Arial" w:eastAsia="等线" w:hAnsi="Arial" w:cs="Arial"/>
      <w:b/>
      <w:bCs/>
      <w:sz w:val="36"/>
      <w:szCs w:val="36"/>
    </w:rPr>
  </w:style>
  <w:style w:type="paragraph" w:styleId="2">
    <w:name w:val="heading 2"/>
    <w:next w:val="a"/>
    <w:qFormat/>
    <w:pPr>
      <w:numPr>
        <w:ilvl w:val="1"/>
        <w:numId w:val="11"/>
      </w:numPr>
      <w:spacing w:before="320" w:after="120" w:line="288" w:lineRule="auto"/>
      <w:outlineLvl w:val="1"/>
    </w:pPr>
    <w:rPr>
      <w:rFonts w:ascii="Arial" w:eastAsia="等线" w:hAnsi="Arial" w:cs="Arial"/>
      <w:b/>
      <w:bCs/>
      <w:sz w:val="32"/>
      <w:szCs w:val="32"/>
    </w:rPr>
  </w:style>
  <w:style w:type="paragraph" w:styleId="3">
    <w:name w:val="heading 3"/>
    <w:next w:val="a"/>
    <w:qFormat/>
    <w:pPr>
      <w:spacing w:before="300" w:after="120" w:line="288" w:lineRule="auto"/>
      <w:outlineLvl w:val="2"/>
    </w:pPr>
    <w:rPr>
      <w:rFonts w:ascii="Arial" w:eastAsia="等线" w:hAnsi="Arial" w:cs="Arial"/>
      <w:b/>
      <w:bCs/>
      <w:sz w:val="30"/>
      <w:szCs w:val="30"/>
    </w:rPr>
  </w:style>
  <w:style w:type="paragraph" w:styleId="4">
    <w:name w:val="heading 4"/>
    <w:next w:val="a"/>
    <w:qFormat/>
    <w:pPr>
      <w:spacing w:before="260" w:after="120" w:line="288" w:lineRule="auto"/>
      <w:outlineLvl w:val="3"/>
    </w:pPr>
    <w:rPr>
      <w:rFonts w:ascii="Arial" w:eastAsia="等线" w:hAnsi="Arial" w:cs="Arial"/>
      <w:b/>
      <w:bCs/>
      <w:sz w:val="28"/>
      <w:szCs w:val="28"/>
    </w:rPr>
  </w:style>
  <w:style w:type="paragraph" w:styleId="5">
    <w:name w:val="heading 5"/>
    <w:next w:val="a"/>
    <w:qFormat/>
    <w:pPr>
      <w:spacing w:before="240" w:after="120" w:line="288" w:lineRule="auto"/>
      <w:outlineLvl w:val="4"/>
    </w:pPr>
    <w:rPr>
      <w:rFonts w:ascii="Arial" w:eastAsia="等线" w:hAnsi="Arial" w:cs="Arial"/>
      <w:b/>
      <w:bCs/>
      <w:sz w:val="24"/>
      <w:szCs w:val="24"/>
    </w:rPr>
  </w:style>
  <w:style w:type="paragraph" w:styleId="6">
    <w:name w:val="heading 6"/>
    <w:next w:val="a"/>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qFormat/>
  </w:style>
  <w:style w:type="paragraph" w:styleId="a5">
    <w:name w:val="Title"/>
    <w:qFormat/>
    <w:pPr>
      <w:spacing w:before="480" w:after="480" w:line="288" w:lineRule="auto"/>
    </w:pPr>
    <w:rPr>
      <w:rFonts w:ascii="Arial" w:eastAsia="等线" w:hAnsi="Arial" w:cs="Arial"/>
      <w:b/>
      <w:bCs/>
      <w:sz w:val="52"/>
      <w:szCs w:val="52"/>
    </w:rPr>
  </w:style>
  <w:style w:type="character" w:styleId="a6">
    <w:name w:val="Strong"/>
    <w:basedOn w:val="a0"/>
    <w:qFormat/>
    <w:rPr>
      <w:b/>
    </w:rPr>
  </w:style>
  <w:style w:type="character" w:styleId="a7">
    <w:name w:val="Hyperlink"/>
    <w:uiPriority w:val="99"/>
    <w:unhideWhenUsed/>
    <w:rPr>
      <w:color w:val="0563C1"/>
      <w:u w:val="single"/>
    </w:rPr>
  </w:style>
  <w:style w:type="character" w:styleId="a8">
    <w:name w:val="footnote reference"/>
    <w:uiPriority w:val="99"/>
    <w:semiHidden/>
    <w:unhideWhenUsed/>
    <w:qFormat/>
    <w:rPr>
      <w:vertAlign w:val="superscript"/>
    </w:rPr>
  </w:style>
  <w:style w:type="paragraph" w:styleId="a9">
    <w:name w:val="List Paragraph"/>
    <w:qFormat/>
    <w:rPr>
      <w:sz w:val="21"/>
      <w:szCs w:val="22"/>
    </w:rPr>
  </w:style>
  <w:style w:type="character" w:customStyle="1" w:styleId="a4">
    <w:name w:val="脚注文本 字符"/>
    <w:link w:val="a3"/>
    <w:uiPriority w:val="99"/>
    <w:semiHidden/>
    <w:unhideWhenUsed/>
    <w:qFormat/>
    <w:rPr>
      <w:sz w:val="20"/>
      <w:szCs w:val="20"/>
    </w:rPr>
  </w:style>
  <w:style w:type="paragraph" w:customStyle="1" w:styleId="Style13">
    <w:name w:val="_Style 13"/>
    <w:qFormat/>
    <w:pPr>
      <w:spacing w:before="120" w:after="120" w:line="288" w:lineRule="auto"/>
    </w:pPr>
    <w:rPr>
      <w:rFonts w:ascii="Arial" w:eastAsia="等线" w:hAnsi="Arial" w:cs="Arial"/>
      <w:sz w:val="22"/>
      <w:szCs w:val="22"/>
    </w:rPr>
  </w:style>
  <w:style w:type="paragraph" w:customStyle="1" w:styleId="Style14">
    <w:name w:val="_Style 14"/>
    <w:qFormat/>
    <w:pPr>
      <w:spacing w:before="120" w:after="120" w:line="288" w:lineRule="auto"/>
    </w:pPr>
    <w:rPr>
      <w:rFonts w:ascii="Arial" w:eastAsia="等线" w:hAnsi="Arial" w:cs="Arial"/>
      <w:color w:val="8F959E"/>
      <w:sz w:val="22"/>
      <w:szCs w:val="22"/>
    </w:rPr>
  </w:style>
  <w:style w:type="paragraph" w:styleId="aa">
    <w:name w:val="No Spacing"/>
    <w:link w:val="ab"/>
    <w:uiPriority w:val="1"/>
    <w:qFormat/>
    <w:rsid w:val="00207F60"/>
    <w:rPr>
      <w:rFonts w:asciiTheme="minorHAnsi" w:eastAsiaTheme="minorEastAsia" w:hAnsiTheme="minorHAnsi" w:cstheme="minorBidi"/>
      <w:sz w:val="22"/>
      <w:szCs w:val="22"/>
    </w:rPr>
  </w:style>
  <w:style w:type="character" w:customStyle="1" w:styleId="ab">
    <w:name w:val="无间隔 字符"/>
    <w:basedOn w:val="a0"/>
    <w:link w:val="aa"/>
    <w:uiPriority w:val="1"/>
    <w:rsid w:val="00207F60"/>
    <w:rPr>
      <w:rFonts w:asciiTheme="minorHAnsi" w:eastAsiaTheme="minorEastAsia" w:hAnsiTheme="minorHAnsi" w:cstheme="minorBidi"/>
      <w:sz w:val="22"/>
      <w:szCs w:val="22"/>
    </w:rPr>
  </w:style>
  <w:style w:type="paragraph" w:styleId="TOC">
    <w:name w:val="TOC Heading"/>
    <w:basedOn w:val="1"/>
    <w:next w:val="a"/>
    <w:uiPriority w:val="39"/>
    <w:unhideWhenUsed/>
    <w:qFormat/>
    <w:rsid w:val="005B7196"/>
    <w:pPr>
      <w:keepNext/>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a"/>
    <w:next w:val="a"/>
    <w:autoRedefine/>
    <w:uiPriority w:val="39"/>
    <w:unhideWhenUsed/>
    <w:rsid w:val="005B7196"/>
    <w:pPr>
      <w:widowControl/>
      <w:spacing w:line="259" w:lineRule="auto"/>
      <w:ind w:left="220"/>
      <w:jc w:val="left"/>
    </w:pPr>
    <w:rPr>
      <w:rFonts w:asciiTheme="minorHAnsi" w:eastAsiaTheme="minorEastAsia" w:hAnsiTheme="minorHAnsi"/>
      <w:sz w:val="22"/>
    </w:rPr>
  </w:style>
  <w:style w:type="paragraph" w:styleId="TOC1">
    <w:name w:val="toc 1"/>
    <w:basedOn w:val="a"/>
    <w:next w:val="a"/>
    <w:autoRedefine/>
    <w:uiPriority w:val="39"/>
    <w:unhideWhenUsed/>
    <w:rsid w:val="007750BF"/>
    <w:pPr>
      <w:widowControl/>
      <w:tabs>
        <w:tab w:val="left" w:pos="440"/>
        <w:tab w:val="right" w:leader="dot" w:pos="9016"/>
      </w:tabs>
      <w:spacing w:after="120" w:line="259" w:lineRule="auto"/>
      <w:ind w:firstLine="440"/>
      <w:jc w:val="left"/>
    </w:pPr>
    <w:rPr>
      <w:rFonts w:asciiTheme="minorHAnsi" w:eastAsiaTheme="minorEastAsia" w:hAnsiTheme="minorHAnsi"/>
      <w:sz w:val="22"/>
    </w:rPr>
  </w:style>
  <w:style w:type="paragraph" w:styleId="TOC3">
    <w:name w:val="toc 3"/>
    <w:basedOn w:val="a"/>
    <w:next w:val="a"/>
    <w:autoRedefine/>
    <w:uiPriority w:val="39"/>
    <w:unhideWhenUsed/>
    <w:rsid w:val="005B7196"/>
    <w:pPr>
      <w:widowControl/>
      <w:spacing w:line="259" w:lineRule="auto"/>
      <w:ind w:left="440"/>
      <w:jc w:val="left"/>
    </w:pPr>
    <w:rPr>
      <w:rFonts w:asciiTheme="minorHAnsi" w:eastAsiaTheme="minorEastAsia" w:hAnsiTheme="minorHAnsi"/>
      <w:sz w:val="22"/>
    </w:rPr>
  </w:style>
  <w:style w:type="paragraph" w:styleId="ac">
    <w:name w:val="header"/>
    <w:basedOn w:val="a"/>
    <w:link w:val="ad"/>
    <w:rsid w:val="00DD00E6"/>
    <w:pPr>
      <w:tabs>
        <w:tab w:val="center" w:pos="4153"/>
        <w:tab w:val="right" w:pos="8306"/>
      </w:tabs>
      <w:snapToGrid w:val="0"/>
      <w:jc w:val="center"/>
    </w:pPr>
    <w:rPr>
      <w:sz w:val="18"/>
      <w:szCs w:val="18"/>
    </w:rPr>
  </w:style>
  <w:style w:type="character" w:customStyle="1" w:styleId="ad">
    <w:name w:val="页眉 字符"/>
    <w:basedOn w:val="a0"/>
    <w:link w:val="ac"/>
    <w:rsid w:val="00DD00E6"/>
    <w:rPr>
      <w:sz w:val="18"/>
      <w:szCs w:val="18"/>
    </w:rPr>
  </w:style>
  <w:style w:type="paragraph" w:styleId="ae">
    <w:name w:val="footer"/>
    <w:basedOn w:val="a"/>
    <w:link w:val="af"/>
    <w:rsid w:val="00DD00E6"/>
    <w:pPr>
      <w:tabs>
        <w:tab w:val="center" w:pos="4153"/>
        <w:tab w:val="right" w:pos="8306"/>
      </w:tabs>
      <w:snapToGrid w:val="0"/>
      <w:jc w:val="left"/>
    </w:pPr>
    <w:rPr>
      <w:sz w:val="18"/>
      <w:szCs w:val="18"/>
    </w:rPr>
  </w:style>
  <w:style w:type="character" w:customStyle="1" w:styleId="af">
    <w:name w:val="页脚 字符"/>
    <w:basedOn w:val="a0"/>
    <w:link w:val="ae"/>
    <w:rsid w:val="00DD00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22B2E-4605-4E7E-BBD7-0774EDB57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10</Pages>
  <Words>2485</Words>
  <Characters>15487</Characters>
  <Application>Microsoft Office Word</Application>
  <DocSecurity>0</DocSecurity>
  <Lines>297</Lines>
  <Paragraphs>185</Paragraphs>
  <ScaleCrop>false</ScaleCrop>
  <Company/>
  <LinksUpToDate>false</LinksUpToDate>
  <CharactersWithSpaces>17787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 KitchenPal</dc:title>
  <dc:subject>2025-A</dc:subject>
  <dc:creator>杨靖旖20233801063</dc:creator>
  <cp:lastModifiedBy>Joyce Yang</cp:lastModifiedBy>
  <cp:revision>16</cp:revision>
  <dcterms:created xsi:type="dcterms:W3CDTF">2025-10-22T02:04:00Z</dcterms:created>
  <dcterms:modified xsi:type="dcterms:W3CDTF">2025-12-31T15:51:00Z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eyJoZGlkIjoiMjYyZmZlM2RiNzNkODYzMmRmMzE4MjFlOTcxMTVjYTIiLCJ1c2VySWQiOiI1MjQ4MDk0MTMifQ==</vt:lpwstr>
  </property>
  <property fmtid="{D5CDD505-2E9C-101B-9397-08002B2CF9AE}" pid="3" name="KSOProductBuildVer">
    <vt:lpwstr>2052-12.1.0.23125</vt:lpwstr>
  </property>
  <property fmtid="{D5CDD505-2E9C-101B-9397-08002B2CF9AE}" pid="4" name="ICV">
    <vt:lpwstr>80CBF332F7A94B3988415BA1183C22C5_13</vt:lpwstr>
  </property>
</Properties>
</file>