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7CA5D" w14:textId="03AB4388" w:rsidR="00411E0C" w:rsidRPr="002A11FE" w:rsidRDefault="00411E0C" w:rsidP="00411E0C">
      <w:pPr>
        <w:ind w:left="240" w:right="240" w:firstLine="560"/>
        <w:jc w:val="center"/>
        <w:rPr>
          <w:rFonts w:hint="eastAsia"/>
          <w:sz w:val="28"/>
          <w:szCs w:val="24"/>
        </w:rPr>
      </w:pPr>
      <w:r w:rsidRPr="002A11FE">
        <w:rPr>
          <w:rFonts w:hint="eastAsia"/>
          <w:sz w:val="28"/>
          <w:szCs w:val="24"/>
        </w:rPr>
        <w:t>“</w:t>
      </w:r>
      <w:r w:rsidRPr="002A11FE">
        <w:rPr>
          <w:rFonts w:hint="eastAsia"/>
          <w:sz w:val="28"/>
          <w:szCs w:val="24"/>
        </w:rPr>
        <w:t>易话为</w:t>
      </w:r>
      <w:r w:rsidRPr="002A11FE">
        <w:rPr>
          <w:rFonts w:hint="eastAsia"/>
          <w:sz w:val="28"/>
          <w:szCs w:val="24"/>
        </w:rPr>
        <w:t>”产品设计方案</w:t>
      </w:r>
    </w:p>
    <w:p w14:paraId="2BE1E5A2" w14:textId="6CCD7978" w:rsidR="006407E9" w:rsidRDefault="006407E9" w:rsidP="006407E9">
      <w:pPr>
        <w:pStyle w:val="aa"/>
        <w:numPr>
          <w:ilvl w:val="0"/>
          <w:numId w:val="1"/>
        </w:numPr>
        <w:ind w:leftChars="0" w:right="240" w:firstLineChars="0"/>
        <w:jc w:val="left"/>
      </w:pPr>
      <w:r>
        <w:rPr>
          <w:rFonts w:hint="eastAsia"/>
        </w:rPr>
        <w:t>背景</w:t>
      </w:r>
      <w:bookmarkStart w:id="0" w:name="_GoBack"/>
      <w:bookmarkEnd w:id="0"/>
    </w:p>
    <w:p w14:paraId="21B9E7F5" w14:textId="2E0D2EE8" w:rsidR="006407E9" w:rsidRDefault="005C1E1C" w:rsidP="00F15212">
      <w:pPr>
        <w:ind w:leftChars="0" w:left="240" w:right="240" w:firstLineChars="0" w:firstLine="480"/>
        <w:jc w:val="left"/>
      </w:pPr>
      <w:r>
        <w:rPr>
          <w:rFonts w:hint="eastAsia"/>
        </w:rPr>
        <w:t>在当今社会下，普通话的推广越来越广泛，导致原地</w:t>
      </w:r>
      <w:proofErr w:type="gramStart"/>
      <w:r>
        <w:rPr>
          <w:rFonts w:hint="eastAsia"/>
        </w:rPr>
        <w:t>方语言</w:t>
      </w:r>
      <w:proofErr w:type="gramEnd"/>
      <w:r>
        <w:rPr>
          <w:rFonts w:hint="eastAsia"/>
        </w:rPr>
        <w:t>的推广和传承出现了不小的困难</w:t>
      </w:r>
      <w:r w:rsidR="006A227E">
        <w:rPr>
          <w:rFonts w:hint="eastAsia"/>
        </w:rPr>
        <w:t>，我们广州的粤语亦如此。</w:t>
      </w:r>
      <w:r>
        <w:rPr>
          <w:rFonts w:hint="eastAsia"/>
        </w:rPr>
        <w:t>而在方言文化日益受到重视和保护的今天，</w:t>
      </w:r>
      <w:r w:rsidR="006A227E">
        <w:rPr>
          <w:rFonts w:hint="eastAsia"/>
        </w:rPr>
        <w:t>却缺少了一个能让热爱粤语文化的同学相互交流学习的平台，缺乏一个能让粤语文化在这片南粤大地培根固本的平台，因此我们希望能够提供一个能让想了解，想学会粤语的人学习和了解粤语的平台。而“易话为”在粤语里指“一个人性格好，容易说话”，或是“一件事好商量，易办成”。希望能让想了解粤语的人能够在“易话为”手机软件中体验到粤语的有趣之处。</w:t>
      </w:r>
    </w:p>
    <w:p w14:paraId="7F93F103" w14:textId="43A73018" w:rsidR="006407E9" w:rsidRDefault="006407E9" w:rsidP="006407E9">
      <w:pPr>
        <w:pStyle w:val="aa"/>
        <w:numPr>
          <w:ilvl w:val="0"/>
          <w:numId w:val="1"/>
        </w:numPr>
        <w:ind w:leftChars="0" w:right="240" w:firstLineChars="0"/>
        <w:jc w:val="left"/>
      </w:pPr>
      <w:r>
        <w:rPr>
          <w:rFonts w:hint="eastAsia"/>
        </w:rPr>
        <w:t>可行性报告</w:t>
      </w:r>
    </w:p>
    <w:p w14:paraId="7FECE075" w14:textId="048673E0" w:rsidR="003C38E5" w:rsidRDefault="003C38E5" w:rsidP="00F15212">
      <w:pPr>
        <w:ind w:leftChars="0" w:left="240" w:right="240" w:firstLineChars="0" w:firstLine="480"/>
        <w:jc w:val="left"/>
      </w:pPr>
      <w:r>
        <w:rPr>
          <w:rFonts w:hint="eastAsia"/>
        </w:rPr>
        <w:t>如今，粤语歌和港产片之类的充斥着中国的市场，学习了解粤语能够更好地</w:t>
      </w:r>
      <w:r w:rsidR="003C3CFD">
        <w:rPr>
          <w:rFonts w:hint="eastAsia"/>
        </w:rPr>
        <w:t>深入理解这些背后的内涵。因此</w:t>
      </w:r>
      <w:r w:rsidR="004D19EC">
        <w:rPr>
          <w:rFonts w:hint="eastAsia"/>
        </w:rPr>
        <w:t>“易话为”手机软件有他的市场。</w:t>
      </w:r>
    </w:p>
    <w:p w14:paraId="132C4C59" w14:textId="27B9F244" w:rsidR="006407E9" w:rsidRDefault="006407E9" w:rsidP="006407E9">
      <w:pPr>
        <w:pStyle w:val="aa"/>
        <w:numPr>
          <w:ilvl w:val="0"/>
          <w:numId w:val="2"/>
        </w:numPr>
        <w:ind w:leftChars="0" w:right="240" w:firstLineChars="0"/>
        <w:jc w:val="left"/>
      </w:pPr>
      <w:r>
        <w:rPr>
          <w:rFonts w:hint="eastAsia"/>
        </w:rPr>
        <w:t>行业市场分析</w:t>
      </w:r>
    </w:p>
    <w:p w14:paraId="238FD8BF" w14:textId="7BD6E672" w:rsidR="00E2619E" w:rsidRDefault="00E062E7" w:rsidP="00F15212">
      <w:pPr>
        <w:ind w:leftChars="0" w:left="240" w:right="240" w:firstLineChars="0" w:firstLine="480"/>
        <w:jc w:val="left"/>
      </w:pPr>
      <w:r>
        <w:rPr>
          <w:rFonts w:hint="eastAsia"/>
        </w:rPr>
        <w:t>传统的粤语学习主要是在人与人的交流或者有老师进行粤语教学，具有时空限制</w:t>
      </w:r>
      <w:r w:rsidR="00EA23A2">
        <w:rPr>
          <w:rFonts w:hint="eastAsia"/>
        </w:rPr>
        <w:t>。</w:t>
      </w:r>
    </w:p>
    <w:p w14:paraId="24A8625F" w14:textId="6E6A05FA" w:rsidR="00E062E7" w:rsidRDefault="00E062E7" w:rsidP="00F15212">
      <w:pPr>
        <w:ind w:leftChars="0" w:left="240" w:right="240" w:firstLineChars="0" w:firstLine="480"/>
        <w:jc w:val="left"/>
      </w:pPr>
      <w:r>
        <w:rPr>
          <w:rFonts w:hint="eastAsia"/>
        </w:rPr>
        <w:t>而基于移动应用的粤语学习可以打破这种时空限制，随时随地学习，而且能系统性地总结各类知识点，供人参考。同时，粤语学习应用可以提供各种粤语资讯，丰富了用户的信息获取</w:t>
      </w:r>
      <w:r w:rsidR="00EA23A2">
        <w:rPr>
          <w:rFonts w:hint="eastAsia"/>
        </w:rPr>
        <w:t>。再者，应用提供了一个社交平台，用户之间可以相互交流粤语学习经验，</w:t>
      </w:r>
      <w:proofErr w:type="gramStart"/>
      <w:r w:rsidR="00EA23A2">
        <w:rPr>
          <w:rFonts w:hint="eastAsia"/>
        </w:rPr>
        <w:t>亦或</w:t>
      </w:r>
      <w:proofErr w:type="gramEnd"/>
      <w:r w:rsidR="00EA23A2">
        <w:rPr>
          <w:rFonts w:hint="eastAsia"/>
        </w:rPr>
        <w:t>者分享粤语趣事。</w:t>
      </w:r>
    </w:p>
    <w:p w14:paraId="747441E0" w14:textId="5F340F9B" w:rsidR="00EA23A2" w:rsidRDefault="00EA23A2" w:rsidP="00E2619E">
      <w:pPr>
        <w:pStyle w:val="aa"/>
        <w:ind w:leftChars="0" w:left="1800" w:right="240" w:firstLineChars="0" w:firstLine="0"/>
        <w:jc w:val="left"/>
      </w:pPr>
      <w:r>
        <w:rPr>
          <w:rFonts w:hint="eastAsia"/>
        </w:rPr>
        <w:t>下表是常用的粤语学习应用的性能分析：</w:t>
      </w:r>
    </w:p>
    <w:tbl>
      <w:tblPr>
        <w:tblStyle w:val="ab"/>
        <w:tblW w:w="9112" w:type="dxa"/>
        <w:jc w:val="center"/>
        <w:tblLook w:val="04A0" w:firstRow="1" w:lastRow="0" w:firstColumn="1" w:lastColumn="0" w:noHBand="0" w:noVBand="1"/>
      </w:tblPr>
      <w:tblGrid>
        <w:gridCol w:w="1373"/>
        <w:gridCol w:w="1356"/>
        <w:gridCol w:w="919"/>
        <w:gridCol w:w="919"/>
        <w:gridCol w:w="1311"/>
        <w:gridCol w:w="1311"/>
        <w:gridCol w:w="996"/>
        <w:gridCol w:w="927"/>
      </w:tblGrid>
      <w:tr w:rsidR="0049403C" w:rsidRPr="00EA23A2" w14:paraId="2D402667" w14:textId="0E728B0C" w:rsidTr="0049403C">
        <w:trPr>
          <w:jc w:val="center"/>
        </w:trPr>
        <w:tc>
          <w:tcPr>
            <w:tcW w:w="1373" w:type="dxa"/>
          </w:tcPr>
          <w:p w14:paraId="58FF7551" w14:textId="6D2B4C91" w:rsidR="0049403C" w:rsidRPr="00EA23A2" w:rsidRDefault="0049403C" w:rsidP="00E2619E">
            <w:pPr>
              <w:pStyle w:val="aa"/>
              <w:ind w:leftChars="0" w:left="0" w:right="240" w:firstLineChars="0" w:firstLine="0"/>
              <w:jc w:val="left"/>
              <w:rPr>
                <w:sz w:val="18"/>
                <w:szCs w:val="16"/>
              </w:rPr>
            </w:pPr>
            <w:r w:rsidRPr="00EA23A2">
              <w:rPr>
                <w:rFonts w:hint="eastAsia"/>
                <w:sz w:val="18"/>
                <w:szCs w:val="16"/>
              </w:rPr>
              <w:t>应用</w:t>
            </w:r>
          </w:p>
        </w:tc>
        <w:tc>
          <w:tcPr>
            <w:tcW w:w="1356" w:type="dxa"/>
          </w:tcPr>
          <w:p w14:paraId="5B448023" w14:textId="3125407A" w:rsidR="0049403C" w:rsidRPr="00EA23A2" w:rsidRDefault="0049403C" w:rsidP="00E2619E">
            <w:pPr>
              <w:pStyle w:val="aa"/>
              <w:ind w:leftChars="0" w:left="0" w:right="240" w:firstLineChars="0" w:firstLine="0"/>
              <w:jc w:val="left"/>
              <w:rPr>
                <w:sz w:val="18"/>
                <w:szCs w:val="16"/>
              </w:rPr>
            </w:pPr>
            <w:r w:rsidRPr="00EA23A2">
              <w:rPr>
                <w:rFonts w:hint="eastAsia"/>
                <w:sz w:val="18"/>
                <w:szCs w:val="16"/>
              </w:rPr>
              <w:t>学习课程</w:t>
            </w:r>
          </w:p>
        </w:tc>
        <w:tc>
          <w:tcPr>
            <w:tcW w:w="919" w:type="dxa"/>
          </w:tcPr>
          <w:p w14:paraId="6DF4A524" w14:textId="1EA4B43C" w:rsidR="0049403C" w:rsidRPr="00EA23A2" w:rsidRDefault="0049403C" w:rsidP="00E2619E">
            <w:pPr>
              <w:pStyle w:val="aa"/>
              <w:ind w:leftChars="0" w:left="0" w:right="240" w:firstLineChars="0" w:firstLine="0"/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复习</w:t>
            </w:r>
          </w:p>
        </w:tc>
        <w:tc>
          <w:tcPr>
            <w:tcW w:w="919" w:type="dxa"/>
          </w:tcPr>
          <w:p w14:paraId="5D703B88" w14:textId="2FA320F6" w:rsidR="0049403C" w:rsidRPr="00EA23A2" w:rsidRDefault="0049403C" w:rsidP="00E2619E">
            <w:pPr>
              <w:pStyle w:val="aa"/>
              <w:ind w:leftChars="0" w:left="0" w:right="240" w:firstLineChars="0" w:firstLine="0"/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词典</w:t>
            </w:r>
          </w:p>
        </w:tc>
        <w:tc>
          <w:tcPr>
            <w:tcW w:w="1311" w:type="dxa"/>
          </w:tcPr>
          <w:p w14:paraId="35A8A826" w14:textId="00A7382E" w:rsidR="0049403C" w:rsidRPr="00EA23A2" w:rsidRDefault="0049403C" w:rsidP="00E2619E">
            <w:pPr>
              <w:pStyle w:val="aa"/>
              <w:ind w:leftChars="0" w:left="0" w:right="240" w:firstLineChars="0" w:firstLine="0"/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视频推送</w:t>
            </w:r>
          </w:p>
        </w:tc>
        <w:tc>
          <w:tcPr>
            <w:tcW w:w="1311" w:type="dxa"/>
          </w:tcPr>
          <w:p w14:paraId="2247882F" w14:textId="172EEC97" w:rsidR="0049403C" w:rsidRPr="00EA23A2" w:rsidRDefault="0049403C" w:rsidP="00E2619E">
            <w:pPr>
              <w:pStyle w:val="aa"/>
              <w:ind w:leftChars="0" w:left="0" w:right="240" w:firstLineChars="0" w:firstLine="0"/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歌曲学习</w:t>
            </w:r>
          </w:p>
        </w:tc>
        <w:tc>
          <w:tcPr>
            <w:tcW w:w="996" w:type="dxa"/>
          </w:tcPr>
          <w:p w14:paraId="4A203602" w14:textId="546F5EA9" w:rsidR="0049403C" w:rsidRDefault="0049403C" w:rsidP="00E2619E">
            <w:pPr>
              <w:pStyle w:val="aa"/>
              <w:ind w:leftChars="0" w:left="0" w:right="240" w:firstLineChars="0" w:firstLine="0"/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翻译</w:t>
            </w:r>
          </w:p>
        </w:tc>
        <w:tc>
          <w:tcPr>
            <w:tcW w:w="927" w:type="dxa"/>
          </w:tcPr>
          <w:p w14:paraId="5B4D0C79" w14:textId="20419B96" w:rsidR="0049403C" w:rsidRDefault="0049403C" w:rsidP="00E2619E">
            <w:pPr>
              <w:pStyle w:val="aa"/>
              <w:ind w:leftChars="0" w:left="0" w:right="240" w:firstLineChars="0" w:firstLine="0"/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社交</w:t>
            </w:r>
          </w:p>
        </w:tc>
      </w:tr>
      <w:tr w:rsidR="0049403C" w:rsidRPr="00EA23A2" w14:paraId="21798021" w14:textId="35E451E1" w:rsidTr="0049403C">
        <w:trPr>
          <w:jc w:val="center"/>
        </w:trPr>
        <w:tc>
          <w:tcPr>
            <w:tcW w:w="1373" w:type="dxa"/>
          </w:tcPr>
          <w:p w14:paraId="110E0128" w14:textId="661A9BDF" w:rsidR="0049403C" w:rsidRPr="00EA23A2" w:rsidRDefault="0049403C" w:rsidP="00E2619E">
            <w:pPr>
              <w:pStyle w:val="aa"/>
              <w:ind w:leftChars="0" w:left="0" w:right="240" w:firstLineChars="0" w:firstLine="0"/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粤语</w:t>
            </w:r>
            <w:r>
              <w:rPr>
                <w:rFonts w:hint="eastAsia"/>
                <w:sz w:val="18"/>
                <w:szCs w:val="16"/>
              </w:rPr>
              <w:t>U</w:t>
            </w:r>
            <w:r>
              <w:rPr>
                <w:rFonts w:hint="eastAsia"/>
                <w:sz w:val="18"/>
                <w:szCs w:val="16"/>
              </w:rPr>
              <w:t>学院</w:t>
            </w:r>
          </w:p>
        </w:tc>
        <w:tc>
          <w:tcPr>
            <w:tcW w:w="1356" w:type="dxa"/>
          </w:tcPr>
          <w:p w14:paraId="614F16CC" w14:textId="00ACBFE5" w:rsidR="0049403C" w:rsidRPr="00EA23A2" w:rsidRDefault="0049403C" w:rsidP="00E2619E">
            <w:pPr>
              <w:pStyle w:val="aa"/>
              <w:ind w:leftChars="0" w:left="0" w:right="240" w:firstLineChars="0" w:firstLine="0"/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一般</w:t>
            </w:r>
          </w:p>
        </w:tc>
        <w:tc>
          <w:tcPr>
            <w:tcW w:w="919" w:type="dxa"/>
          </w:tcPr>
          <w:p w14:paraId="322A83F3" w14:textId="002E359A" w:rsidR="0049403C" w:rsidRPr="00EA23A2" w:rsidRDefault="0049403C" w:rsidP="00E2619E">
            <w:pPr>
              <w:pStyle w:val="aa"/>
              <w:ind w:leftChars="0" w:left="0" w:right="240" w:firstLineChars="0" w:firstLine="0"/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一般</w:t>
            </w:r>
          </w:p>
        </w:tc>
        <w:tc>
          <w:tcPr>
            <w:tcW w:w="919" w:type="dxa"/>
          </w:tcPr>
          <w:p w14:paraId="2414D413" w14:textId="20345BEE" w:rsidR="0049403C" w:rsidRPr="00EA23A2" w:rsidRDefault="0049403C" w:rsidP="00E2619E">
            <w:pPr>
              <w:pStyle w:val="aa"/>
              <w:ind w:leftChars="0" w:left="0" w:right="240" w:firstLineChars="0" w:firstLine="0"/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好</w:t>
            </w:r>
          </w:p>
        </w:tc>
        <w:tc>
          <w:tcPr>
            <w:tcW w:w="1311" w:type="dxa"/>
          </w:tcPr>
          <w:p w14:paraId="4E18ABBA" w14:textId="34532B36" w:rsidR="0049403C" w:rsidRPr="00EA23A2" w:rsidRDefault="0049403C" w:rsidP="00E2619E">
            <w:pPr>
              <w:pStyle w:val="aa"/>
              <w:ind w:leftChars="0" w:left="0" w:right="240" w:firstLineChars="0" w:firstLine="0"/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一般</w:t>
            </w:r>
          </w:p>
        </w:tc>
        <w:tc>
          <w:tcPr>
            <w:tcW w:w="1311" w:type="dxa"/>
          </w:tcPr>
          <w:p w14:paraId="2380DBB5" w14:textId="26AF73AE" w:rsidR="0049403C" w:rsidRPr="00EA23A2" w:rsidRDefault="0049403C" w:rsidP="00E2619E">
            <w:pPr>
              <w:pStyle w:val="aa"/>
              <w:ind w:leftChars="0" w:left="0" w:right="240" w:firstLineChars="0" w:firstLine="0"/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无</w:t>
            </w:r>
          </w:p>
        </w:tc>
        <w:tc>
          <w:tcPr>
            <w:tcW w:w="996" w:type="dxa"/>
          </w:tcPr>
          <w:p w14:paraId="2A7BC068" w14:textId="4F8F4931" w:rsidR="0049403C" w:rsidRPr="00EA23A2" w:rsidRDefault="0049403C" w:rsidP="00E2619E">
            <w:pPr>
              <w:pStyle w:val="aa"/>
              <w:ind w:leftChars="0" w:left="0" w:right="240" w:firstLineChars="0" w:firstLine="0"/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无</w:t>
            </w:r>
          </w:p>
        </w:tc>
        <w:tc>
          <w:tcPr>
            <w:tcW w:w="927" w:type="dxa"/>
          </w:tcPr>
          <w:p w14:paraId="1325E900" w14:textId="12F2D368" w:rsidR="0049403C" w:rsidRDefault="0049403C" w:rsidP="00E2619E">
            <w:pPr>
              <w:pStyle w:val="aa"/>
              <w:ind w:leftChars="0" w:left="0" w:right="240" w:firstLineChars="0" w:firstLine="0"/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无</w:t>
            </w:r>
          </w:p>
        </w:tc>
      </w:tr>
      <w:tr w:rsidR="0049403C" w:rsidRPr="00EA23A2" w14:paraId="1C23F591" w14:textId="30686AAF" w:rsidTr="0049403C">
        <w:trPr>
          <w:jc w:val="center"/>
        </w:trPr>
        <w:tc>
          <w:tcPr>
            <w:tcW w:w="1373" w:type="dxa"/>
          </w:tcPr>
          <w:p w14:paraId="4D352F81" w14:textId="6DA6DC20" w:rsidR="0049403C" w:rsidRPr="00EA23A2" w:rsidRDefault="0049403C" w:rsidP="00E2619E">
            <w:pPr>
              <w:pStyle w:val="aa"/>
              <w:ind w:leftChars="0" w:left="0" w:right="240" w:firstLineChars="0" w:firstLine="0"/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粤语</w:t>
            </w:r>
            <w:proofErr w:type="gramStart"/>
            <w:r>
              <w:rPr>
                <w:rFonts w:hint="eastAsia"/>
                <w:sz w:val="18"/>
                <w:szCs w:val="16"/>
              </w:rPr>
              <w:t>流利说</w:t>
            </w:r>
            <w:proofErr w:type="gramEnd"/>
          </w:p>
        </w:tc>
        <w:tc>
          <w:tcPr>
            <w:tcW w:w="1356" w:type="dxa"/>
          </w:tcPr>
          <w:p w14:paraId="0C6C4693" w14:textId="2A22E16D" w:rsidR="0049403C" w:rsidRPr="00EA23A2" w:rsidRDefault="0049403C" w:rsidP="00E2619E">
            <w:pPr>
              <w:pStyle w:val="aa"/>
              <w:ind w:leftChars="0" w:left="0" w:right="240" w:firstLineChars="0" w:firstLine="0"/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一般</w:t>
            </w:r>
          </w:p>
        </w:tc>
        <w:tc>
          <w:tcPr>
            <w:tcW w:w="919" w:type="dxa"/>
          </w:tcPr>
          <w:p w14:paraId="30DC3FA8" w14:textId="73906DD3" w:rsidR="0049403C" w:rsidRPr="00EA23A2" w:rsidRDefault="0049403C" w:rsidP="00E2619E">
            <w:pPr>
              <w:pStyle w:val="aa"/>
              <w:ind w:leftChars="0" w:left="0" w:right="240" w:firstLineChars="0" w:firstLine="0"/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差</w:t>
            </w:r>
          </w:p>
        </w:tc>
        <w:tc>
          <w:tcPr>
            <w:tcW w:w="919" w:type="dxa"/>
          </w:tcPr>
          <w:p w14:paraId="0C82EA19" w14:textId="06D224AD" w:rsidR="0049403C" w:rsidRPr="00EA23A2" w:rsidRDefault="0049403C" w:rsidP="00E2619E">
            <w:pPr>
              <w:pStyle w:val="aa"/>
              <w:ind w:leftChars="0" w:left="0" w:right="240" w:firstLineChars="0" w:firstLine="0"/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无</w:t>
            </w:r>
          </w:p>
        </w:tc>
        <w:tc>
          <w:tcPr>
            <w:tcW w:w="1311" w:type="dxa"/>
          </w:tcPr>
          <w:p w14:paraId="155B814C" w14:textId="46D5BF6A" w:rsidR="0049403C" w:rsidRPr="00EA23A2" w:rsidRDefault="0049403C" w:rsidP="00E2619E">
            <w:pPr>
              <w:pStyle w:val="aa"/>
              <w:ind w:leftChars="0" w:left="0" w:right="240" w:firstLineChars="0" w:firstLine="0"/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好</w:t>
            </w:r>
          </w:p>
        </w:tc>
        <w:tc>
          <w:tcPr>
            <w:tcW w:w="1311" w:type="dxa"/>
          </w:tcPr>
          <w:p w14:paraId="727C0DA2" w14:textId="111D12B0" w:rsidR="0049403C" w:rsidRPr="00EA23A2" w:rsidRDefault="0049403C" w:rsidP="00E2619E">
            <w:pPr>
              <w:pStyle w:val="aa"/>
              <w:ind w:leftChars="0" w:left="0" w:right="240" w:firstLineChars="0" w:firstLine="0"/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一般</w:t>
            </w:r>
          </w:p>
        </w:tc>
        <w:tc>
          <w:tcPr>
            <w:tcW w:w="996" w:type="dxa"/>
          </w:tcPr>
          <w:p w14:paraId="21BABC85" w14:textId="46F7C7CC" w:rsidR="0049403C" w:rsidRPr="00EA23A2" w:rsidRDefault="0049403C" w:rsidP="00E2619E">
            <w:pPr>
              <w:pStyle w:val="aa"/>
              <w:ind w:leftChars="0" w:left="0" w:right="240" w:firstLineChars="0" w:firstLine="0"/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无</w:t>
            </w:r>
          </w:p>
        </w:tc>
        <w:tc>
          <w:tcPr>
            <w:tcW w:w="927" w:type="dxa"/>
          </w:tcPr>
          <w:p w14:paraId="30D19291" w14:textId="08A4F9C7" w:rsidR="0049403C" w:rsidRDefault="0049403C" w:rsidP="00E2619E">
            <w:pPr>
              <w:pStyle w:val="aa"/>
              <w:ind w:leftChars="0" w:left="0" w:right="240" w:firstLineChars="0" w:firstLine="0"/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无</w:t>
            </w:r>
          </w:p>
        </w:tc>
      </w:tr>
      <w:tr w:rsidR="0049403C" w:rsidRPr="00EA23A2" w14:paraId="786AAF79" w14:textId="72F09A17" w:rsidTr="0049403C">
        <w:trPr>
          <w:jc w:val="center"/>
        </w:trPr>
        <w:tc>
          <w:tcPr>
            <w:tcW w:w="1373" w:type="dxa"/>
          </w:tcPr>
          <w:p w14:paraId="2A907CF1" w14:textId="75AD8DD5" w:rsidR="0049403C" w:rsidRPr="00EA23A2" w:rsidRDefault="0049403C" w:rsidP="00E2619E">
            <w:pPr>
              <w:pStyle w:val="aa"/>
              <w:ind w:leftChars="0" w:left="0" w:right="240" w:firstLineChars="0" w:firstLine="0"/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粤语</w:t>
            </w:r>
            <w:proofErr w:type="gramStart"/>
            <w:r>
              <w:rPr>
                <w:rFonts w:hint="eastAsia"/>
                <w:sz w:val="18"/>
                <w:szCs w:val="16"/>
              </w:rPr>
              <w:t>流利说</w:t>
            </w:r>
            <w:proofErr w:type="gramEnd"/>
          </w:p>
        </w:tc>
        <w:tc>
          <w:tcPr>
            <w:tcW w:w="1356" w:type="dxa"/>
          </w:tcPr>
          <w:p w14:paraId="0415E50C" w14:textId="1E270EB4" w:rsidR="0049403C" w:rsidRPr="00EA23A2" w:rsidRDefault="0049403C" w:rsidP="00E2619E">
            <w:pPr>
              <w:pStyle w:val="aa"/>
              <w:ind w:leftChars="0" w:left="0" w:right="240" w:firstLineChars="0" w:firstLine="0"/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好</w:t>
            </w:r>
          </w:p>
        </w:tc>
        <w:tc>
          <w:tcPr>
            <w:tcW w:w="919" w:type="dxa"/>
          </w:tcPr>
          <w:p w14:paraId="5700B960" w14:textId="5B6BDFA3" w:rsidR="0049403C" w:rsidRPr="00EA23A2" w:rsidRDefault="0049403C" w:rsidP="00E2619E">
            <w:pPr>
              <w:pStyle w:val="aa"/>
              <w:ind w:leftChars="0" w:left="0" w:right="240" w:firstLineChars="0" w:firstLine="0"/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好</w:t>
            </w:r>
          </w:p>
        </w:tc>
        <w:tc>
          <w:tcPr>
            <w:tcW w:w="919" w:type="dxa"/>
          </w:tcPr>
          <w:p w14:paraId="51D484AC" w14:textId="0D82C09B" w:rsidR="0049403C" w:rsidRPr="00EA23A2" w:rsidRDefault="0049403C" w:rsidP="00E2619E">
            <w:pPr>
              <w:pStyle w:val="aa"/>
              <w:ind w:leftChars="0" w:left="0" w:right="240" w:firstLineChars="0" w:firstLine="0"/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好</w:t>
            </w:r>
          </w:p>
        </w:tc>
        <w:tc>
          <w:tcPr>
            <w:tcW w:w="1311" w:type="dxa"/>
          </w:tcPr>
          <w:p w14:paraId="60F28A6E" w14:textId="6C23AB3C" w:rsidR="0049403C" w:rsidRPr="00EA23A2" w:rsidRDefault="0049403C" w:rsidP="00E2619E">
            <w:pPr>
              <w:pStyle w:val="aa"/>
              <w:ind w:leftChars="0" w:left="0" w:right="240" w:firstLineChars="0" w:firstLine="0"/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一般</w:t>
            </w:r>
          </w:p>
        </w:tc>
        <w:tc>
          <w:tcPr>
            <w:tcW w:w="1311" w:type="dxa"/>
          </w:tcPr>
          <w:p w14:paraId="53B596E5" w14:textId="2F6D0E17" w:rsidR="0049403C" w:rsidRPr="00EA23A2" w:rsidRDefault="0049403C" w:rsidP="00E2619E">
            <w:pPr>
              <w:pStyle w:val="aa"/>
              <w:ind w:leftChars="0" w:left="0" w:right="240" w:firstLineChars="0" w:firstLine="0"/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一般</w:t>
            </w:r>
          </w:p>
        </w:tc>
        <w:tc>
          <w:tcPr>
            <w:tcW w:w="996" w:type="dxa"/>
          </w:tcPr>
          <w:p w14:paraId="6A18F922" w14:textId="2AB8C5A3" w:rsidR="0049403C" w:rsidRPr="00EA23A2" w:rsidRDefault="0049403C" w:rsidP="00E2619E">
            <w:pPr>
              <w:pStyle w:val="aa"/>
              <w:ind w:leftChars="0" w:left="0" w:right="240" w:firstLineChars="0" w:firstLine="0"/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差</w:t>
            </w:r>
          </w:p>
        </w:tc>
        <w:tc>
          <w:tcPr>
            <w:tcW w:w="927" w:type="dxa"/>
          </w:tcPr>
          <w:p w14:paraId="13546742" w14:textId="3C0EF539" w:rsidR="0049403C" w:rsidRDefault="0049403C" w:rsidP="00E2619E">
            <w:pPr>
              <w:pStyle w:val="aa"/>
              <w:ind w:leftChars="0" w:left="0" w:right="240" w:firstLineChars="0" w:firstLine="0"/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一般</w:t>
            </w:r>
          </w:p>
        </w:tc>
      </w:tr>
      <w:tr w:rsidR="0049403C" w:rsidRPr="00EA23A2" w14:paraId="2EBBFA99" w14:textId="280A0F0B" w:rsidTr="0049403C">
        <w:trPr>
          <w:jc w:val="center"/>
        </w:trPr>
        <w:tc>
          <w:tcPr>
            <w:tcW w:w="1373" w:type="dxa"/>
          </w:tcPr>
          <w:p w14:paraId="2FDA9E75" w14:textId="0BEBDCC7" w:rsidR="0049403C" w:rsidRPr="00EA23A2" w:rsidRDefault="0049403C" w:rsidP="00E2619E">
            <w:pPr>
              <w:pStyle w:val="aa"/>
              <w:ind w:leftChars="0" w:left="0" w:right="240" w:firstLineChars="0" w:firstLine="0"/>
              <w:jc w:val="left"/>
              <w:rPr>
                <w:sz w:val="18"/>
                <w:szCs w:val="16"/>
              </w:rPr>
            </w:pPr>
            <w:proofErr w:type="spellStart"/>
            <w:r>
              <w:rPr>
                <w:rFonts w:hint="eastAsia"/>
                <w:sz w:val="18"/>
                <w:szCs w:val="16"/>
              </w:rPr>
              <w:t>Whats</w:t>
            </w:r>
            <w:r>
              <w:rPr>
                <w:sz w:val="18"/>
                <w:szCs w:val="16"/>
              </w:rPr>
              <w:t>Cap</w:t>
            </w:r>
            <w:proofErr w:type="spellEnd"/>
          </w:p>
        </w:tc>
        <w:tc>
          <w:tcPr>
            <w:tcW w:w="1356" w:type="dxa"/>
          </w:tcPr>
          <w:p w14:paraId="70FDBEC0" w14:textId="14B76578" w:rsidR="0049403C" w:rsidRPr="00EA23A2" w:rsidRDefault="0049403C" w:rsidP="00E2619E">
            <w:pPr>
              <w:pStyle w:val="aa"/>
              <w:ind w:leftChars="0" w:left="0" w:right="240" w:firstLineChars="0" w:firstLine="0"/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无</w:t>
            </w:r>
          </w:p>
        </w:tc>
        <w:tc>
          <w:tcPr>
            <w:tcW w:w="919" w:type="dxa"/>
          </w:tcPr>
          <w:p w14:paraId="518BBA32" w14:textId="5ABC707A" w:rsidR="0049403C" w:rsidRPr="00EA23A2" w:rsidRDefault="0049403C" w:rsidP="00E2619E">
            <w:pPr>
              <w:pStyle w:val="aa"/>
              <w:ind w:leftChars="0" w:left="0" w:right="240" w:firstLineChars="0" w:firstLine="0"/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无</w:t>
            </w:r>
          </w:p>
        </w:tc>
        <w:tc>
          <w:tcPr>
            <w:tcW w:w="919" w:type="dxa"/>
          </w:tcPr>
          <w:p w14:paraId="7872E01C" w14:textId="0A33E7E4" w:rsidR="0049403C" w:rsidRPr="00EA23A2" w:rsidRDefault="0049403C" w:rsidP="00E2619E">
            <w:pPr>
              <w:pStyle w:val="aa"/>
              <w:ind w:leftChars="0" w:left="0" w:right="240" w:firstLineChars="0" w:firstLine="0"/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无</w:t>
            </w:r>
          </w:p>
        </w:tc>
        <w:tc>
          <w:tcPr>
            <w:tcW w:w="1311" w:type="dxa"/>
          </w:tcPr>
          <w:p w14:paraId="6A0C8B1B" w14:textId="0453DB11" w:rsidR="0049403C" w:rsidRPr="00EA23A2" w:rsidRDefault="0049403C" w:rsidP="00E2619E">
            <w:pPr>
              <w:pStyle w:val="aa"/>
              <w:ind w:leftChars="0" w:left="0" w:right="240" w:firstLineChars="0" w:firstLine="0"/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一般</w:t>
            </w:r>
          </w:p>
        </w:tc>
        <w:tc>
          <w:tcPr>
            <w:tcW w:w="1311" w:type="dxa"/>
          </w:tcPr>
          <w:p w14:paraId="7E416B3D" w14:textId="2EB1DA72" w:rsidR="0049403C" w:rsidRPr="00EA23A2" w:rsidRDefault="0049403C" w:rsidP="00E2619E">
            <w:pPr>
              <w:pStyle w:val="aa"/>
              <w:ind w:leftChars="0" w:left="0" w:right="240" w:firstLineChars="0" w:firstLine="0"/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无</w:t>
            </w:r>
          </w:p>
        </w:tc>
        <w:tc>
          <w:tcPr>
            <w:tcW w:w="996" w:type="dxa"/>
          </w:tcPr>
          <w:p w14:paraId="205CE44F" w14:textId="1E5B46A5" w:rsidR="0049403C" w:rsidRPr="00EA23A2" w:rsidRDefault="0049403C" w:rsidP="00E2619E">
            <w:pPr>
              <w:pStyle w:val="aa"/>
              <w:ind w:leftChars="0" w:left="0" w:right="240" w:firstLineChars="0" w:firstLine="0"/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无</w:t>
            </w:r>
          </w:p>
        </w:tc>
        <w:tc>
          <w:tcPr>
            <w:tcW w:w="927" w:type="dxa"/>
          </w:tcPr>
          <w:p w14:paraId="24EFD816" w14:textId="24E272CF" w:rsidR="0049403C" w:rsidRPr="00EA23A2" w:rsidRDefault="0049403C" w:rsidP="00E2619E">
            <w:pPr>
              <w:pStyle w:val="aa"/>
              <w:ind w:leftChars="0" w:left="0" w:right="240" w:firstLineChars="0" w:firstLine="0"/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好</w:t>
            </w:r>
          </w:p>
        </w:tc>
      </w:tr>
    </w:tbl>
    <w:p w14:paraId="6B47868C" w14:textId="0A4EB20E" w:rsidR="00EA23A2" w:rsidRDefault="0049403C" w:rsidP="00F15212">
      <w:pPr>
        <w:ind w:leftChars="0" w:left="240" w:right="240" w:firstLineChars="0" w:firstLine="480"/>
        <w:jc w:val="left"/>
      </w:pPr>
      <w:r>
        <w:rPr>
          <w:rFonts w:hint="eastAsia"/>
        </w:rPr>
        <w:t>由上表可以看出，粤语学习应用基本上在学习功能上都做得比较完善，而基本上都缺少社交分享功能。基于现时社会用户</w:t>
      </w:r>
      <w:r w:rsidR="009402F4">
        <w:rPr>
          <w:rFonts w:hint="eastAsia"/>
        </w:rPr>
        <w:t>都比较喜欢使用社交软件，因此粤语学习应用结合社交功能会比较有卖点。</w:t>
      </w:r>
    </w:p>
    <w:p w14:paraId="308D960D" w14:textId="3517FD17" w:rsidR="006407E9" w:rsidRDefault="006407E9" w:rsidP="006407E9">
      <w:pPr>
        <w:pStyle w:val="aa"/>
        <w:numPr>
          <w:ilvl w:val="0"/>
          <w:numId w:val="2"/>
        </w:numPr>
        <w:ind w:leftChars="0" w:right="240" w:firstLineChars="0"/>
        <w:jc w:val="left"/>
      </w:pPr>
      <w:r>
        <w:rPr>
          <w:rFonts w:hint="eastAsia"/>
        </w:rPr>
        <w:t>竞争对手分析</w:t>
      </w:r>
    </w:p>
    <w:p w14:paraId="74553557" w14:textId="14C6F599" w:rsidR="004D19EC" w:rsidRDefault="004D19EC" w:rsidP="00F15212">
      <w:pPr>
        <w:ind w:leftChars="0" w:left="388" w:right="240" w:firstLineChars="0" w:firstLine="320"/>
        <w:jc w:val="left"/>
      </w:pPr>
      <w:r>
        <w:rPr>
          <w:rFonts w:hint="eastAsia"/>
        </w:rPr>
        <w:t>如今有关粤语的软件并不多，以下两种是做得比较好的：</w:t>
      </w:r>
    </w:p>
    <w:p w14:paraId="45C50C6A" w14:textId="448CA8BD" w:rsidR="004D19EC" w:rsidRDefault="004D19EC" w:rsidP="004D19EC">
      <w:pPr>
        <w:pStyle w:val="aa"/>
        <w:numPr>
          <w:ilvl w:val="0"/>
          <w:numId w:val="3"/>
        </w:numPr>
        <w:ind w:leftChars="0" w:right="240" w:firstLineChars="0"/>
        <w:jc w:val="left"/>
      </w:pPr>
      <w:r>
        <w:t>粤语流利说。</w:t>
      </w:r>
    </w:p>
    <w:p w14:paraId="6DA32466" w14:textId="25C012A7" w:rsidR="004D19EC" w:rsidRDefault="004D19EC" w:rsidP="00F15212">
      <w:pPr>
        <w:ind w:leftChars="0" w:left="420" w:right="240" w:firstLineChars="0" w:firstLine="320"/>
        <w:jc w:val="left"/>
      </w:pPr>
      <w:r>
        <w:rPr>
          <w:rFonts w:hint="eastAsia"/>
        </w:rPr>
        <w:t>这个</w:t>
      </w:r>
      <w:r>
        <w:t>app</w:t>
      </w:r>
      <w:r>
        <w:t>有很丰富的粤语素材，里面有粤语地区常用的粤语词汇和句</w:t>
      </w:r>
      <w:r>
        <w:lastRenderedPageBreak/>
        <w:t>子，当然不会少了港剧中一些经典的粤语对白。这款</w:t>
      </w:r>
      <w:r>
        <w:t>app</w:t>
      </w:r>
      <w:r>
        <w:t>好处在于，它不仅仅让你看和听，还会让你说，说完的句子它还会给你评分，声调不对的地方还会给你矫正，内容全面，功能强大，是一款很适合学习粤语的</w:t>
      </w:r>
      <w:proofErr w:type="spellStart"/>
      <w:r>
        <w:t>app</w:t>
      </w:r>
      <w:proofErr w:type="spellEnd"/>
      <w:r>
        <w:t>。</w:t>
      </w:r>
    </w:p>
    <w:p w14:paraId="07CD9686" w14:textId="28AF508F" w:rsidR="004D19EC" w:rsidRDefault="004D19EC" w:rsidP="004D19EC">
      <w:pPr>
        <w:pStyle w:val="aa"/>
        <w:numPr>
          <w:ilvl w:val="0"/>
          <w:numId w:val="3"/>
        </w:numPr>
        <w:ind w:leftChars="0" w:right="240" w:firstLineChars="0"/>
        <w:jc w:val="left"/>
      </w:pPr>
      <w:proofErr w:type="spellStart"/>
      <w:r>
        <w:t>Whats</w:t>
      </w:r>
      <w:r w:rsidR="00B94646">
        <w:rPr>
          <w:rFonts w:hint="eastAsia"/>
        </w:rPr>
        <w:t>C</w:t>
      </w:r>
      <w:r>
        <w:t>ap</w:t>
      </w:r>
      <w:proofErr w:type="spellEnd"/>
      <w:r w:rsidR="00B94646">
        <w:rPr>
          <w:rFonts w:hint="eastAsia"/>
        </w:rPr>
        <w:t>。</w:t>
      </w:r>
    </w:p>
    <w:p w14:paraId="25756279" w14:textId="17C5708F" w:rsidR="004D19EC" w:rsidRDefault="004D19EC" w:rsidP="00F15212">
      <w:pPr>
        <w:ind w:leftChars="0" w:left="420" w:right="240" w:firstLineChars="0" w:firstLine="320"/>
        <w:jc w:val="left"/>
      </w:pPr>
      <w:r>
        <w:rPr>
          <w:rFonts w:hint="eastAsia"/>
        </w:rPr>
        <w:t>这个是香港本土开发的</w:t>
      </w:r>
      <w:r>
        <w:t>app</w:t>
      </w:r>
      <w:r>
        <w:t>，在这款</w:t>
      </w:r>
      <w:r>
        <w:t>a</w:t>
      </w:r>
      <w:r w:rsidR="00E062E7">
        <w:rPr>
          <w:rFonts w:hint="eastAsia"/>
        </w:rPr>
        <w:t>p</w:t>
      </w:r>
      <w:r>
        <w:t>p</w:t>
      </w:r>
      <w:r>
        <w:t>上你可以学习到很多粤语文化的精髓和港式无厘头的俗语、俚语。这个不仅可以丰富自己的粤语知识，还可以帮助自己学习更加正宗的粤语。</w:t>
      </w:r>
    </w:p>
    <w:p w14:paraId="3100E32C" w14:textId="0E9BAA04" w:rsidR="006A1D1E" w:rsidRDefault="00D41760" w:rsidP="00F15212">
      <w:pPr>
        <w:ind w:leftChars="0" w:left="420" w:right="240" w:firstLineChars="0" w:firstLine="0"/>
        <w:jc w:val="left"/>
      </w:pPr>
      <w:r>
        <w:rPr>
          <w:rFonts w:hint="eastAsia"/>
        </w:rPr>
        <w:t>粤语</w:t>
      </w:r>
      <w:proofErr w:type="gramStart"/>
      <w:r>
        <w:rPr>
          <w:rFonts w:hint="eastAsia"/>
        </w:rPr>
        <w:t>流利说</w:t>
      </w:r>
      <w:proofErr w:type="gramEnd"/>
      <w:r>
        <w:rPr>
          <w:rFonts w:hint="eastAsia"/>
        </w:rPr>
        <w:t>倾向于学习粤语基础类的，里面有跟读识别学习还有歌曲学习，学习的内容可能会过于沉闷，比较适用于初学者。</w:t>
      </w:r>
    </w:p>
    <w:p w14:paraId="7D557DC0" w14:textId="1B57C3A5" w:rsidR="00D41760" w:rsidRDefault="00D41760" w:rsidP="00F15212">
      <w:pPr>
        <w:ind w:leftChars="0" w:left="420" w:right="240" w:firstLineChars="0" w:firstLine="0"/>
        <w:jc w:val="left"/>
      </w:pPr>
      <w:proofErr w:type="spellStart"/>
      <w:r>
        <w:rPr>
          <w:rFonts w:hint="eastAsia"/>
        </w:rPr>
        <w:t>Whats</w:t>
      </w:r>
      <w:r w:rsidR="00B94646">
        <w:rPr>
          <w:rFonts w:hint="eastAsia"/>
        </w:rPr>
        <w:t>C</w:t>
      </w:r>
      <w:r>
        <w:rPr>
          <w:rFonts w:hint="eastAsia"/>
        </w:rPr>
        <w:t>ap</w:t>
      </w:r>
      <w:proofErr w:type="spellEnd"/>
      <w:r>
        <w:rPr>
          <w:rFonts w:hint="eastAsia"/>
        </w:rPr>
        <w:t>是属于娱乐型的粤语软件，主要是截取电视电影图片形成表情包和搞笑的图片视频，可以供用户分享到</w:t>
      </w:r>
      <w:r>
        <w:rPr>
          <w:rFonts w:hint="eastAsia"/>
        </w:rPr>
        <w:t>Facebook</w:t>
      </w:r>
      <w:r>
        <w:rPr>
          <w:rFonts w:hint="eastAsia"/>
        </w:rPr>
        <w:t>等社交软件上面，</w:t>
      </w:r>
      <w:r w:rsidR="00B963D3">
        <w:rPr>
          <w:rFonts w:hint="eastAsia"/>
        </w:rPr>
        <w:t>使用的用户大多属于香港当地比较熟悉粤语的人群，不适合初学者。</w:t>
      </w:r>
    </w:p>
    <w:p w14:paraId="38D3FB2D" w14:textId="45627CBC" w:rsidR="004A383F" w:rsidRDefault="004A383F" w:rsidP="00F15212">
      <w:pPr>
        <w:ind w:leftChars="0" w:left="420" w:right="240" w:firstLineChars="0" w:firstLine="0"/>
        <w:jc w:val="left"/>
      </w:pPr>
      <w:r>
        <w:rPr>
          <w:rFonts w:hint="eastAsia"/>
        </w:rPr>
        <w:t>还有目前</w:t>
      </w:r>
      <w:proofErr w:type="gramStart"/>
      <w:r>
        <w:rPr>
          <w:rFonts w:hint="eastAsia"/>
        </w:rPr>
        <w:t>其他学习</w:t>
      </w:r>
      <w:proofErr w:type="gramEnd"/>
      <w:r>
        <w:rPr>
          <w:rFonts w:hint="eastAsia"/>
        </w:rPr>
        <w:t>英语和其他语言的软件，大多都是设计给学习专业知识的群体，学科性较强，服务于各种考试，而粤语不应如此，软件应以放松娱乐为主，学习为辅。</w:t>
      </w:r>
    </w:p>
    <w:p w14:paraId="3077E51F" w14:textId="5D9F06C7" w:rsidR="00290B91" w:rsidRDefault="00290B91" w:rsidP="00F15212">
      <w:pPr>
        <w:ind w:leftChars="0" w:left="420" w:right="240" w:firstLineChars="0" w:firstLine="0"/>
        <w:jc w:val="left"/>
      </w:pPr>
      <w:r>
        <w:rPr>
          <w:rFonts w:hint="eastAsia"/>
        </w:rPr>
        <w:t>因此，设计“易话为”应该综合两个软件的优点和缺点，让别人在认识粤语的过程中体验到粤语的乐趣。</w:t>
      </w:r>
    </w:p>
    <w:p w14:paraId="19C5E035" w14:textId="11BE8FCE" w:rsidR="006407E9" w:rsidRDefault="006407E9" w:rsidP="006407E9">
      <w:pPr>
        <w:pStyle w:val="aa"/>
        <w:numPr>
          <w:ilvl w:val="0"/>
          <w:numId w:val="1"/>
        </w:numPr>
        <w:ind w:leftChars="0" w:right="240" w:firstLineChars="0"/>
        <w:jc w:val="left"/>
      </w:pPr>
      <w:r>
        <w:rPr>
          <w:rFonts w:hint="eastAsia"/>
        </w:rPr>
        <w:t>产品定位及目标</w:t>
      </w:r>
    </w:p>
    <w:p w14:paraId="569F97D1" w14:textId="01F60A85" w:rsidR="00B317B1" w:rsidRDefault="00B317B1" w:rsidP="00F15212">
      <w:pPr>
        <w:ind w:leftChars="0" w:left="240" w:right="240" w:firstLineChars="0" w:firstLine="480"/>
        <w:jc w:val="left"/>
      </w:pPr>
      <w:r>
        <w:rPr>
          <w:rFonts w:hint="eastAsia"/>
        </w:rPr>
        <w:t>本产品的目标用户是对粤语感兴趣、喜欢粤语无厘头艺术的学生和年轻人。</w:t>
      </w:r>
    </w:p>
    <w:p w14:paraId="56FE3388" w14:textId="4070D376" w:rsidR="0008558B" w:rsidRDefault="0008558B" w:rsidP="00F15212">
      <w:pPr>
        <w:ind w:leftChars="0" w:left="240" w:right="240" w:firstLineChars="0" w:firstLine="480"/>
        <w:jc w:val="left"/>
      </w:pPr>
      <w:r>
        <w:rPr>
          <w:rFonts w:hint="eastAsia"/>
        </w:rPr>
        <w:t>“易话为”定位于</w:t>
      </w:r>
      <w:r w:rsidR="00423FE8">
        <w:rPr>
          <w:rFonts w:hint="eastAsia"/>
        </w:rPr>
        <w:t>学习和娱乐</w:t>
      </w:r>
      <w:r w:rsidR="007B28B0">
        <w:rPr>
          <w:rFonts w:hint="eastAsia"/>
        </w:rPr>
        <w:t>，适合粤语的初学者和对粤语有一定的了解，希望了解粤语无厘头文化的年轻用户群体。</w:t>
      </w:r>
    </w:p>
    <w:p w14:paraId="436D2990" w14:textId="074E47D5" w:rsidR="007B28B0" w:rsidRDefault="007B28B0" w:rsidP="00F15212">
      <w:pPr>
        <w:ind w:leftChars="0" w:left="240" w:right="240" w:firstLineChars="0" w:firstLine="480"/>
        <w:jc w:val="left"/>
      </w:pPr>
      <w:r>
        <w:rPr>
          <w:rFonts w:hint="eastAsia"/>
        </w:rPr>
        <w:t>综合各种原因，本产品的目标用户应具备以下特点和个性：</w:t>
      </w:r>
    </w:p>
    <w:p w14:paraId="6126685B" w14:textId="3AD8321D" w:rsidR="007B28B0" w:rsidRDefault="00A769CF" w:rsidP="004A383F">
      <w:pPr>
        <w:pStyle w:val="aa"/>
        <w:numPr>
          <w:ilvl w:val="0"/>
          <w:numId w:val="4"/>
        </w:numPr>
        <w:ind w:leftChars="0" w:right="240" w:firstLineChars="0"/>
        <w:jc w:val="left"/>
      </w:pPr>
      <w:r>
        <w:rPr>
          <w:rFonts w:hint="eastAsia"/>
        </w:rPr>
        <w:t>对粤语感兴趣的不懂粤语的年轻人。喜欢粤语歌曲，喜欢粤语电影想了解其中内涵和想学习粤语发音</w:t>
      </w:r>
      <w:r w:rsidR="006922B1">
        <w:rPr>
          <w:rFonts w:hint="eastAsia"/>
        </w:rPr>
        <w:t>和写法</w:t>
      </w:r>
      <w:r>
        <w:rPr>
          <w:rFonts w:hint="eastAsia"/>
        </w:rPr>
        <w:t>的群体。</w:t>
      </w:r>
    </w:p>
    <w:p w14:paraId="78A1D348" w14:textId="0263B98F" w:rsidR="00A769CF" w:rsidRDefault="00A769CF" w:rsidP="004A383F">
      <w:pPr>
        <w:pStyle w:val="aa"/>
        <w:numPr>
          <w:ilvl w:val="0"/>
          <w:numId w:val="4"/>
        </w:numPr>
        <w:ind w:leftChars="0" w:right="240" w:firstLineChars="0"/>
        <w:jc w:val="left"/>
      </w:pPr>
      <w:r>
        <w:rPr>
          <w:rFonts w:hint="eastAsia"/>
        </w:rPr>
        <w:t>懂粤语但对一些俚语，冷门词不熟的年轻人。</w:t>
      </w:r>
    </w:p>
    <w:p w14:paraId="46D25F31" w14:textId="2CBFD2F4" w:rsidR="00A769CF" w:rsidRDefault="00A769CF" w:rsidP="004A383F">
      <w:pPr>
        <w:pStyle w:val="aa"/>
        <w:numPr>
          <w:ilvl w:val="0"/>
          <w:numId w:val="4"/>
        </w:numPr>
        <w:ind w:leftChars="0" w:right="240" w:firstLineChars="0"/>
        <w:jc w:val="left"/>
      </w:pPr>
      <w:r>
        <w:rPr>
          <w:rFonts w:hint="eastAsia"/>
        </w:rPr>
        <w:t>懂粤语且对粤语无厘头文化感兴趣并乐于分享的群体。</w:t>
      </w:r>
    </w:p>
    <w:p w14:paraId="560CAD96" w14:textId="208C983F" w:rsidR="0056209C" w:rsidRDefault="0056209C" w:rsidP="004A383F">
      <w:pPr>
        <w:pStyle w:val="aa"/>
        <w:numPr>
          <w:ilvl w:val="0"/>
          <w:numId w:val="4"/>
        </w:numPr>
        <w:ind w:leftChars="0" w:right="240" w:firstLineChars="0"/>
        <w:jc w:val="left"/>
      </w:pPr>
      <w:r>
        <w:rPr>
          <w:rFonts w:hint="eastAsia"/>
        </w:rPr>
        <w:t>有意愿为他人的粤语学习</w:t>
      </w:r>
      <w:proofErr w:type="gramStart"/>
      <w:r>
        <w:rPr>
          <w:rFonts w:hint="eastAsia"/>
        </w:rPr>
        <w:t>作帮助</w:t>
      </w:r>
      <w:proofErr w:type="gramEnd"/>
      <w:r>
        <w:rPr>
          <w:rFonts w:hint="eastAsia"/>
        </w:rPr>
        <w:t>指导的群体。</w:t>
      </w:r>
    </w:p>
    <w:p w14:paraId="2C4303D8" w14:textId="06D94215" w:rsidR="006407E9" w:rsidRDefault="006407E9" w:rsidP="006407E9">
      <w:pPr>
        <w:pStyle w:val="aa"/>
        <w:numPr>
          <w:ilvl w:val="0"/>
          <w:numId w:val="1"/>
        </w:numPr>
        <w:ind w:leftChars="0" w:right="240" w:firstLineChars="0"/>
        <w:jc w:val="left"/>
      </w:pPr>
      <w:r>
        <w:rPr>
          <w:rFonts w:hint="eastAsia"/>
        </w:rPr>
        <w:t>产品内容策划</w:t>
      </w:r>
    </w:p>
    <w:p w14:paraId="57C8E011" w14:textId="1230A907" w:rsidR="003674F2" w:rsidRDefault="003674F2" w:rsidP="00F15212">
      <w:pPr>
        <w:ind w:leftChars="0" w:left="240" w:right="240" w:firstLineChars="0" w:firstLine="480"/>
        <w:jc w:val="left"/>
      </w:pPr>
      <w:r>
        <w:rPr>
          <w:rFonts w:hint="eastAsia"/>
        </w:rPr>
        <w:t>“易话为”的主要功能模块包括：</w:t>
      </w:r>
    </w:p>
    <w:p w14:paraId="30573A35" w14:textId="18A3A427" w:rsidR="004D545F" w:rsidRPr="004D545F" w:rsidRDefault="004D545F" w:rsidP="004D545F">
      <w:pPr>
        <w:pStyle w:val="aa"/>
        <w:numPr>
          <w:ilvl w:val="0"/>
          <w:numId w:val="5"/>
        </w:numPr>
        <w:ind w:leftChars="0" w:right="240" w:firstLineChars="0"/>
        <w:rPr>
          <w:b/>
          <w:bCs/>
        </w:rPr>
      </w:pPr>
      <w:r w:rsidRPr="00FC6E60">
        <w:rPr>
          <w:rFonts w:hint="eastAsia"/>
        </w:rPr>
        <w:t>粤语学习。</w:t>
      </w:r>
      <w:r w:rsidRPr="004D545F">
        <w:rPr>
          <w:rFonts w:hint="eastAsia"/>
        </w:rPr>
        <w:t>按栏目分类词语，每个词语提供发音、音标、写法和词义。</w:t>
      </w:r>
    </w:p>
    <w:p w14:paraId="6FD12A7C" w14:textId="72BE0EC7" w:rsidR="003674F2" w:rsidRPr="00B94646" w:rsidRDefault="003674F2" w:rsidP="003674F2">
      <w:pPr>
        <w:pStyle w:val="aa"/>
        <w:numPr>
          <w:ilvl w:val="0"/>
          <w:numId w:val="5"/>
        </w:numPr>
        <w:ind w:leftChars="0" w:right="240" w:firstLineChars="0"/>
        <w:jc w:val="left"/>
        <w:rPr>
          <w:b/>
          <w:bCs/>
        </w:rPr>
      </w:pPr>
      <w:r w:rsidRPr="00FC6E60">
        <w:rPr>
          <w:rFonts w:hint="eastAsia"/>
        </w:rPr>
        <w:t>粤语词汇听写，词语意思选择。</w:t>
      </w:r>
      <w:r>
        <w:rPr>
          <w:rFonts w:hint="eastAsia"/>
        </w:rPr>
        <w:t>粤语简单词汇听力选词，</w:t>
      </w:r>
      <w:r w:rsidR="004D545F">
        <w:rPr>
          <w:rFonts w:hint="eastAsia"/>
        </w:rPr>
        <w:t>根据</w:t>
      </w:r>
      <w:r>
        <w:rPr>
          <w:rFonts w:hint="eastAsia"/>
        </w:rPr>
        <w:t>粤语</w:t>
      </w:r>
      <w:r>
        <w:rPr>
          <w:rFonts w:hint="eastAsia"/>
        </w:rPr>
        <w:lastRenderedPageBreak/>
        <w:t>生词意思选择</w:t>
      </w:r>
      <w:r w:rsidR="004D545F">
        <w:rPr>
          <w:rFonts w:hint="eastAsia"/>
        </w:rPr>
        <w:t>正确粤语词汇</w:t>
      </w:r>
      <w:r>
        <w:rPr>
          <w:rFonts w:hint="eastAsia"/>
        </w:rPr>
        <w:t>。</w:t>
      </w:r>
    </w:p>
    <w:p w14:paraId="2D3B6685" w14:textId="31E64ACD" w:rsidR="003674F2" w:rsidRDefault="00414E64" w:rsidP="003674F2">
      <w:pPr>
        <w:pStyle w:val="aa"/>
        <w:numPr>
          <w:ilvl w:val="0"/>
          <w:numId w:val="5"/>
        </w:numPr>
        <w:ind w:leftChars="0" w:right="240" w:firstLineChars="0"/>
        <w:jc w:val="left"/>
        <w:rPr>
          <w:b/>
          <w:bCs/>
        </w:rPr>
      </w:pPr>
      <w:r w:rsidRPr="00FC6E60">
        <w:rPr>
          <w:rFonts w:hint="eastAsia"/>
        </w:rPr>
        <w:t>粤语潮语</w:t>
      </w:r>
      <w:r w:rsidR="004D545F" w:rsidRPr="00FC6E60">
        <w:rPr>
          <w:rFonts w:hint="eastAsia"/>
        </w:rPr>
        <w:t>。</w:t>
      </w:r>
      <w:r w:rsidR="004D545F">
        <w:rPr>
          <w:rFonts w:hint="eastAsia"/>
        </w:rPr>
        <w:t>以推送形式推送粤语潮语文章。</w:t>
      </w:r>
    </w:p>
    <w:p w14:paraId="7381F71D" w14:textId="20047501" w:rsidR="00414E64" w:rsidRDefault="00392540" w:rsidP="003674F2">
      <w:pPr>
        <w:pStyle w:val="aa"/>
        <w:numPr>
          <w:ilvl w:val="0"/>
          <w:numId w:val="5"/>
        </w:numPr>
        <w:ind w:leftChars="0" w:right="240" w:firstLineChars="0"/>
        <w:jc w:val="left"/>
        <w:rPr>
          <w:b/>
          <w:bCs/>
        </w:rPr>
      </w:pPr>
      <w:r w:rsidRPr="00FC6E60">
        <w:rPr>
          <w:rFonts w:hint="eastAsia"/>
        </w:rPr>
        <w:t>粤语电影经典截图</w:t>
      </w:r>
      <w:r w:rsidR="004D545F" w:rsidRPr="00FC6E60">
        <w:rPr>
          <w:rFonts w:hint="eastAsia"/>
        </w:rPr>
        <w:t>。</w:t>
      </w:r>
      <w:r w:rsidR="004D545F">
        <w:rPr>
          <w:rFonts w:hint="eastAsia"/>
        </w:rPr>
        <w:t>参考</w:t>
      </w:r>
      <w:r w:rsidR="004D545F">
        <w:rPr>
          <w:rFonts w:hint="eastAsia"/>
        </w:rPr>
        <w:t>Instagram</w:t>
      </w:r>
      <w:r w:rsidR="004D545F">
        <w:rPr>
          <w:rFonts w:hint="eastAsia"/>
        </w:rPr>
        <w:t>界面推送</w:t>
      </w:r>
      <w:r w:rsidR="0034642F">
        <w:rPr>
          <w:rFonts w:hint="eastAsia"/>
        </w:rPr>
        <w:t>粤语电影经典截图，并提供</w:t>
      </w:r>
      <w:proofErr w:type="gramStart"/>
      <w:r w:rsidR="0034642F">
        <w:rPr>
          <w:rFonts w:hint="eastAsia"/>
        </w:rPr>
        <w:t>评论点赞功能</w:t>
      </w:r>
      <w:proofErr w:type="gramEnd"/>
      <w:r w:rsidR="0034642F">
        <w:rPr>
          <w:rFonts w:hint="eastAsia"/>
        </w:rPr>
        <w:t>。</w:t>
      </w:r>
    </w:p>
    <w:p w14:paraId="493226F8" w14:textId="08546A39" w:rsidR="00B94646" w:rsidRPr="003674F2" w:rsidRDefault="00B94646" w:rsidP="003674F2">
      <w:pPr>
        <w:pStyle w:val="aa"/>
        <w:numPr>
          <w:ilvl w:val="0"/>
          <w:numId w:val="5"/>
        </w:numPr>
        <w:ind w:leftChars="0" w:right="240" w:firstLineChars="0"/>
        <w:jc w:val="left"/>
        <w:rPr>
          <w:b/>
          <w:bCs/>
        </w:rPr>
      </w:pPr>
      <w:r w:rsidRPr="00FC6E60">
        <w:rPr>
          <w:rFonts w:hint="eastAsia"/>
        </w:rPr>
        <w:t>粤语烂</w:t>
      </w:r>
      <w:r w:rsidRPr="00FC6E60">
        <w:rPr>
          <w:rFonts w:hint="eastAsia"/>
        </w:rPr>
        <w:t>gag</w:t>
      </w:r>
      <w:r w:rsidRPr="00FC6E60">
        <w:rPr>
          <w:rFonts w:hint="eastAsia"/>
        </w:rPr>
        <w:t>库</w:t>
      </w:r>
      <w:r w:rsidR="0034642F" w:rsidRPr="00FC6E60">
        <w:rPr>
          <w:rFonts w:hint="eastAsia"/>
        </w:rPr>
        <w:t>。</w:t>
      </w:r>
      <w:r w:rsidR="0034642F">
        <w:rPr>
          <w:rFonts w:hint="eastAsia"/>
        </w:rPr>
        <w:t>收集粤语烂</w:t>
      </w:r>
      <w:r w:rsidR="0034642F">
        <w:rPr>
          <w:rFonts w:hint="eastAsia"/>
        </w:rPr>
        <w:t>gag</w:t>
      </w:r>
      <w:r w:rsidR="0034642F">
        <w:rPr>
          <w:rFonts w:hint="eastAsia"/>
        </w:rPr>
        <w:t>，供感兴趣的人学习。</w:t>
      </w:r>
    </w:p>
    <w:p w14:paraId="30D1C7E7" w14:textId="7E9BC14B" w:rsidR="006407E9" w:rsidRPr="0010523E" w:rsidRDefault="006407E9" w:rsidP="006407E9">
      <w:pPr>
        <w:pStyle w:val="aa"/>
        <w:numPr>
          <w:ilvl w:val="0"/>
          <w:numId w:val="1"/>
        </w:numPr>
        <w:ind w:leftChars="0" w:right="240" w:firstLineChars="0"/>
        <w:jc w:val="left"/>
      </w:pPr>
      <w:r w:rsidRPr="0010523E">
        <w:rPr>
          <w:rFonts w:hint="eastAsia"/>
        </w:rPr>
        <w:t>推广方案</w:t>
      </w:r>
    </w:p>
    <w:p w14:paraId="38534B63" w14:textId="652F4B13" w:rsidR="00392540" w:rsidRDefault="00392540" w:rsidP="00F15212">
      <w:pPr>
        <w:ind w:leftChars="0" w:left="240" w:right="240" w:firstLineChars="0" w:firstLine="480"/>
        <w:jc w:val="left"/>
      </w:pPr>
      <w:r w:rsidRPr="0010523E">
        <w:rPr>
          <w:rFonts w:hint="eastAsia"/>
        </w:rPr>
        <w:t>为了充分吸引用户，本产品采用以下推广方案：</w:t>
      </w:r>
    </w:p>
    <w:p w14:paraId="625FF8A2" w14:textId="60472118" w:rsidR="00AE7E0C" w:rsidRPr="0010523E" w:rsidRDefault="00AE7E0C" w:rsidP="00AE7E0C">
      <w:pPr>
        <w:pStyle w:val="aa"/>
        <w:numPr>
          <w:ilvl w:val="0"/>
          <w:numId w:val="7"/>
        </w:numPr>
        <w:ind w:leftChars="0" w:right="240" w:firstLineChars="0"/>
        <w:jc w:val="left"/>
      </w:pPr>
      <w:r>
        <w:rPr>
          <w:rFonts w:hint="eastAsia"/>
        </w:rPr>
        <w:t>同步信息共享。与腾讯、微信、</w:t>
      </w:r>
      <w:proofErr w:type="gramStart"/>
      <w:r>
        <w:rPr>
          <w:rFonts w:hint="eastAsia"/>
        </w:rPr>
        <w:t>微博等</w:t>
      </w:r>
      <w:proofErr w:type="gramEnd"/>
      <w:r>
        <w:rPr>
          <w:rFonts w:hint="eastAsia"/>
        </w:rPr>
        <w:t>社交平台热门应用服务开通同步信息共享</w:t>
      </w:r>
      <w:r w:rsidR="00073442">
        <w:rPr>
          <w:rFonts w:hint="eastAsia"/>
        </w:rPr>
        <w:t>，支持用户快速分享内容到各个平台上。</w:t>
      </w:r>
    </w:p>
    <w:p w14:paraId="1D8DB7FB" w14:textId="13E9E1FC" w:rsidR="00073442" w:rsidRDefault="00073442" w:rsidP="00F15212">
      <w:pPr>
        <w:pStyle w:val="aa"/>
        <w:numPr>
          <w:ilvl w:val="0"/>
          <w:numId w:val="7"/>
        </w:numPr>
        <w:ind w:leftChars="0" w:right="240" w:firstLineChars="0"/>
        <w:jc w:val="left"/>
      </w:pPr>
      <w:r>
        <w:rPr>
          <w:rFonts w:hint="eastAsia"/>
        </w:rPr>
        <w:t>广告推送。</w:t>
      </w:r>
      <w:r w:rsidR="003775C3" w:rsidRPr="003775C3">
        <w:rPr>
          <w:rFonts w:hint="eastAsia"/>
        </w:rPr>
        <w:t>可以在各大校园内张贴广告海报</w:t>
      </w:r>
      <w:r w:rsidR="00DE06B1">
        <w:rPr>
          <w:rFonts w:hint="eastAsia"/>
        </w:rPr>
        <w:t>，以增加大学生群体用户量</w:t>
      </w:r>
      <w:r>
        <w:rPr>
          <w:rFonts w:hint="eastAsia"/>
        </w:rPr>
        <w:t>。后期</w:t>
      </w:r>
      <w:r w:rsidR="003775C3" w:rsidRPr="003775C3">
        <w:rPr>
          <w:rFonts w:hint="eastAsia"/>
        </w:rPr>
        <w:t>通过各大网络平台（微信、百度等）的智能广告推送，适量投放广告</w:t>
      </w:r>
      <w:r w:rsidR="003775C3">
        <w:rPr>
          <w:rFonts w:hint="eastAsia"/>
        </w:rPr>
        <w:t>。</w:t>
      </w:r>
    </w:p>
    <w:p w14:paraId="57D189B5" w14:textId="77777777" w:rsidR="00DE06B1" w:rsidRDefault="00DE06B1" w:rsidP="00DE06B1">
      <w:pPr>
        <w:pStyle w:val="aa"/>
        <w:numPr>
          <w:ilvl w:val="0"/>
          <w:numId w:val="7"/>
        </w:numPr>
        <w:ind w:leftChars="0" w:right="240" w:firstLineChars="0"/>
        <w:jc w:val="left"/>
      </w:pPr>
      <w:r w:rsidRPr="0010523E">
        <w:rPr>
          <w:rFonts w:hint="eastAsia"/>
        </w:rPr>
        <w:t>学习天数坚持分享</w:t>
      </w:r>
      <w:r>
        <w:rPr>
          <w:rFonts w:hint="eastAsia"/>
        </w:rPr>
        <w:t>。</w:t>
      </w:r>
      <w:r w:rsidRPr="0010523E">
        <w:rPr>
          <w:rFonts w:hint="eastAsia"/>
        </w:rPr>
        <w:t>分享到各个社交媒体上粤语学习坚持的天数。</w:t>
      </w:r>
    </w:p>
    <w:p w14:paraId="0E8F4975" w14:textId="658D721F" w:rsidR="00DE06B1" w:rsidRPr="0010523E" w:rsidRDefault="00DA78B8" w:rsidP="00F15212">
      <w:pPr>
        <w:pStyle w:val="aa"/>
        <w:numPr>
          <w:ilvl w:val="0"/>
          <w:numId w:val="7"/>
        </w:numPr>
        <w:ind w:leftChars="0" w:right="240" w:firstLineChars="0"/>
        <w:jc w:val="left"/>
      </w:pPr>
      <w:r>
        <w:rPr>
          <w:rFonts w:hint="eastAsia"/>
        </w:rPr>
        <w:t>用户推广。用户邀请新用户获得金币，金币可用于兑换会员服务。</w:t>
      </w:r>
    </w:p>
    <w:p w14:paraId="7A28E357" w14:textId="7E60080B" w:rsidR="006407E9" w:rsidRDefault="006407E9" w:rsidP="006407E9">
      <w:pPr>
        <w:pStyle w:val="aa"/>
        <w:numPr>
          <w:ilvl w:val="0"/>
          <w:numId w:val="1"/>
        </w:numPr>
        <w:ind w:leftChars="0" w:right="240" w:firstLineChars="0"/>
        <w:jc w:val="left"/>
      </w:pPr>
      <w:r>
        <w:rPr>
          <w:rFonts w:hint="eastAsia"/>
        </w:rPr>
        <w:t>运营策划书</w:t>
      </w:r>
    </w:p>
    <w:p w14:paraId="452186B5" w14:textId="2D527D01" w:rsidR="00DA78B8" w:rsidRDefault="00E342F5" w:rsidP="00DA78B8">
      <w:pPr>
        <w:pStyle w:val="aa"/>
        <w:ind w:leftChars="0" w:left="861" w:right="240" w:firstLineChars="0" w:firstLine="0"/>
        <w:jc w:val="left"/>
      </w:pPr>
      <w:r>
        <w:rPr>
          <w:rFonts w:hint="eastAsia"/>
        </w:rPr>
        <w:t>本产品的</w:t>
      </w:r>
      <w:r w:rsidR="00FC6E60">
        <w:rPr>
          <w:rFonts w:hint="eastAsia"/>
        </w:rPr>
        <w:t>大部分功能免费向用户开放，商业运营模式如下：</w:t>
      </w:r>
    </w:p>
    <w:p w14:paraId="50925379" w14:textId="3766C937" w:rsidR="00FC6E60" w:rsidRDefault="00FC6E60" w:rsidP="00FC6E60">
      <w:pPr>
        <w:pStyle w:val="aa"/>
        <w:numPr>
          <w:ilvl w:val="0"/>
          <w:numId w:val="8"/>
        </w:numPr>
        <w:ind w:leftChars="0" w:right="240" w:firstLineChars="0"/>
        <w:jc w:val="left"/>
      </w:pPr>
      <w:r>
        <w:rPr>
          <w:rFonts w:hint="eastAsia"/>
        </w:rPr>
        <w:t>付费服务。高级的粤语词库和学习</w:t>
      </w:r>
      <w:r w:rsidR="00A21F50">
        <w:rPr>
          <w:rFonts w:hint="eastAsia"/>
        </w:rPr>
        <w:t>功能需用户付费解锁，其余功能均免费向用户开放。</w:t>
      </w:r>
      <w:r w:rsidR="00551A16">
        <w:rPr>
          <w:rFonts w:hint="eastAsia"/>
        </w:rPr>
        <w:t>（参考百词斩</w:t>
      </w:r>
      <w:r w:rsidR="00390C95">
        <w:rPr>
          <w:rFonts w:hint="eastAsia"/>
        </w:rPr>
        <w:t>、</w:t>
      </w:r>
      <w:proofErr w:type="gramStart"/>
      <w:r w:rsidR="00390C95">
        <w:rPr>
          <w:rFonts w:hint="eastAsia"/>
        </w:rPr>
        <w:t>拓词等</w:t>
      </w:r>
      <w:proofErr w:type="gramEnd"/>
      <w:r w:rsidR="00390C95">
        <w:rPr>
          <w:rFonts w:hint="eastAsia"/>
        </w:rPr>
        <w:t>软件的会员机制：充值会员可解锁更多高级功能，如语境训练、拼读训练等</w:t>
      </w:r>
      <w:r w:rsidR="00551A16">
        <w:rPr>
          <w:rFonts w:hint="eastAsia"/>
        </w:rPr>
        <w:t>）</w:t>
      </w:r>
    </w:p>
    <w:p w14:paraId="2AB964DB" w14:textId="251655E3" w:rsidR="00A21F50" w:rsidRDefault="00A21F50" w:rsidP="00FC6E60">
      <w:pPr>
        <w:pStyle w:val="aa"/>
        <w:numPr>
          <w:ilvl w:val="0"/>
          <w:numId w:val="8"/>
        </w:numPr>
        <w:ind w:leftChars="0" w:right="240" w:firstLineChars="0"/>
        <w:jc w:val="left"/>
      </w:pPr>
      <w:r>
        <w:rPr>
          <w:rFonts w:hint="eastAsia"/>
        </w:rPr>
        <w:t>广告服务。应用提供任何内容相关的客户（</w:t>
      </w:r>
      <w:r w:rsidRPr="00A21F50">
        <w:rPr>
          <w:rFonts w:hint="eastAsia"/>
        </w:rPr>
        <w:t>粤文化或学习软件</w:t>
      </w:r>
      <w:r>
        <w:rPr>
          <w:rFonts w:hint="eastAsia"/>
        </w:rPr>
        <w:t>等）</w:t>
      </w:r>
      <w:r w:rsidR="001A2629">
        <w:rPr>
          <w:rFonts w:hint="eastAsia"/>
        </w:rPr>
        <w:t>投放广告的平台，并向其收取一定费用。</w:t>
      </w:r>
    </w:p>
    <w:p w14:paraId="64E9A7B3" w14:textId="1B97273C" w:rsidR="007C69F5" w:rsidRDefault="007C69F5" w:rsidP="00FC6E60">
      <w:pPr>
        <w:pStyle w:val="aa"/>
        <w:numPr>
          <w:ilvl w:val="0"/>
          <w:numId w:val="8"/>
        </w:numPr>
        <w:ind w:leftChars="0" w:right="240" w:firstLineChars="0"/>
        <w:jc w:val="left"/>
      </w:pPr>
      <w:r>
        <w:rPr>
          <w:rFonts w:hint="eastAsia"/>
        </w:rPr>
        <w:t>周边商店。应用积累一定的用户基础后发展周边商店，引导用户到第三方的在线电子商务购物平台，实现实体商品的售卖（实体书籍或周边）。</w:t>
      </w:r>
    </w:p>
    <w:p w14:paraId="187E2499" w14:textId="10C8E0D9" w:rsidR="006407E9" w:rsidRDefault="006407E9" w:rsidP="006407E9">
      <w:pPr>
        <w:pStyle w:val="aa"/>
        <w:numPr>
          <w:ilvl w:val="0"/>
          <w:numId w:val="1"/>
        </w:numPr>
        <w:ind w:leftChars="0" w:right="240" w:firstLineChars="0"/>
        <w:jc w:val="left"/>
      </w:pPr>
      <w:r>
        <w:rPr>
          <w:rFonts w:hint="eastAsia"/>
        </w:rPr>
        <w:t>技术解决方案</w:t>
      </w:r>
    </w:p>
    <w:p w14:paraId="6FFFE303" w14:textId="7B8332CF" w:rsidR="007C69F5" w:rsidRDefault="007C69F5" w:rsidP="007C69F5">
      <w:pPr>
        <w:ind w:leftChars="0" w:left="420" w:right="240" w:firstLineChars="0" w:firstLine="420"/>
        <w:jc w:val="left"/>
      </w:pPr>
      <w:r>
        <w:rPr>
          <w:rFonts w:hint="eastAsia"/>
        </w:rPr>
        <w:t>本应用是智能手机上的学习软件，鉴于</w:t>
      </w:r>
      <w:r>
        <w:rPr>
          <w:rFonts w:hint="eastAsia"/>
        </w:rPr>
        <w:t>Android</w:t>
      </w:r>
      <w:r>
        <w:rPr>
          <w:rFonts w:hint="eastAsia"/>
        </w:rPr>
        <w:t>系统在国内的使用率最高，该应用采用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Java</w:t>
      </w:r>
      <w:r>
        <w:rPr>
          <w:rFonts w:hint="eastAsia"/>
        </w:rPr>
        <w:t>实现。</w:t>
      </w:r>
    </w:p>
    <w:p w14:paraId="734128F4" w14:textId="5D9A943C" w:rsidR="007C69F5" w:rsidRPr="007C69F5" w:rsidRDefault="007C69F5" w:rsidP="00824693">
      <w:pPr>
        <w:ind w:leftChars="0" w:left="420" w:right="240" w:firstLineChars="0" w:firstLine="420"/>
        <w:jc w:val="left"/>
      </w:pPr>
      <w:r>
        <w:rPr>
          <w:rFonts w:hint="eastAsia"/>
        </w:rPr>
        <w:t>粤语数据源采用的是</w:t>
      </w:r>
      <w:r w:rsidR="00824693" w:rsidRPr="00824693">
        <w:rPr>
          <w:rFonts w:hint="eastAsia"/>
        </w:rPr>
        <w:t>「</w:t>
      </w:r>
      <w:r w:rsidR="00824693">
        <w:rPr>
          <w:rFonts w:hint="eastAsia"/>
        </w:rPr>
        <w:t>開放粵語詞典</w:t>
      </w:r>
      <w:r w:rsidR="00824693" w:rsidRPr="00824693">
        <w:rPr>
          <w:rFonts w:hint="eastAsia"/>
        </w:rPr>
        <w:t>」</w:t>
      </w:r>
      <w:r w:rsidR="00824693">
        <w:rPr>
          <w:rFonts w:hint="eastAsia"/>
        </w:rPr>
        <w:t>（</w:t>
      </w:r>
      <w:r w:rsidR="00824693">
        <w:rPr>
          <w:rFonts w:hint="eastAsia"/>
        </w:rPr>
        <w:t>www.kaifangcidian.com</w:t>
      </w:r>
      <w:r w:rsidR="00824693">
        <w:rPr>
          <w:rFonts w:hint="eastAsia"/>
        </w:rPr>
        <w:t>）及</w:t>
      </w:r>
      <w:r w:rsidR="00824693" w:rsidRPr="00824693">
        <w:rPr>
          <w:rFonts w:hint="eastAsia"/>
        </w:rPr>
        <w:t>「</w:t>
      </w:r>
      <w:r w:rsidR="00824693">
        <w:rPr>
          <w:rFonts w:hint="eastAsia"/>
        </w:rPr>
        <w:t>粵語審音配詞字</w:t>
      </w:r>
      <w:proofErr w:type="gramStart"/>
      <w:r w:rsidR="00824693">
        <w:rPr>
          <w:rFonts w:hint="eastAsia"/>
        </w:rPr>
        <w:t>庫</w:t>
      </w:r>
      <w:proofErr w:type="gramEnd"/>
      <w:r w:rsidR="00824693" w:rsidRPr="00824693">
        <w:rPr>
          <w:rFonts w:hint="eastAsia"/>
        </w:rPr>
        <w:t>」</w:t>
      </w:r>
      <w:r w:rsidR="00824693">
        <w:rPr>
          <w:rFonts w:hint="eastAsia"/>
        </w:rPr>
        <w:t>（</w:t>
      </w:r>
      <w:r w:rsidR="00824693">
        <w:rPr>
          <w:rFonts w:hint="eastAsia"/>
        </w:rPr>
        <w:t>www.humanum.</w:t>
      </w:r>
      <w:r w:rsidR="00824693">
        <w:t>arts.cuhk.edu.hk/Lexis/lexi-can</w:t>
      </w:r>
      <w:r w:rsidR="00824693">
        <w:rPr>
          <w:rFonts w:hint="eastAsia"/>
        </w:rPr>
        <w:t>），两者都为香港地区的学者研究成果。</w:t>
      </w:r>
    </w:p>
    <w:sectPr w:rsidR="007C69F5" w:rsidRPr="007C69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F203C" w14:textId="77777777" w:rsidR="00A23AE0" w:rsidRDefault="00A23AE0" w:rsidP="006407E9">
      <w:pPr>
        <w:spacing w:line="240" w:lineRule="auto"/>
        <w:ind w:left="240" w:right="240" w:firstLine="480"/>
      </w:pPr>
      <w:r>
        <w:separator/>
      </w:r>
    </w:p>
  </w:endnote>
  <w:endnote w:type="continuationSeparator" w:id="0">
    <w:p w14:paraId="648D559E" w14:textId="77777777" w:rsidR="00A23AE0" w:rsidRDefault="00A23AE0" w:rsidP="006407E9">
      <w:pPr>
        <w:spacing w:line="240" w:lineRule="auto"/>
        <w:ind w:left="240" w:right="24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75AC6" w14:textId="77777777" w:rsidR="006407E9" w:rsidRDefault="006407E9">
    <w:pPr>
      <w:pStyle w:val="a8"/>
      <w:ind w:left="240" w:right="24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F1D3F" w14:textId="77777777" w:rsidR="006407E9" w:rsidRDefault="006407E9">
    <w:pPr>
      <w:pStyle w:val="a8"/>
      <w:ind w:left="240" w:right="24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D4D0E" w14:textId="77777777" w:rsidR="006407E9" w:rsidRDefault="006407E9">
    <w:pPr>
      <w:pStyle w:val="a8"/>
      <w:ind w:left="240" w:right="24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7DDCA" w14:textId="77777777" w:rsidR="00A23AE0" w:rsidRDefault="00A23AE0" w:rsidP="006407E9">
      <w:pPr>
        <w:spacing w:line="240" w:lineRule="auto"/>
        <w:ind w:left="240" w:right="240" w:firstLine="480"/>
      </w:pPr>
      <w:r>
        <w:separator/>
      </w:r>
    </w:p>
  </w:footnote>
  <w:footnote w:type="continuationSeparator" w:id="0">
    <w:p w14:paraId="38AC5950" w14:textId="77777777" w:rsidR="00A23AE0" w:rsidRDefault="00A23AE0" w:rsidP="006407E9">
      <w:pPr>
        <w:spacing w:line="240" w:lineRule="auto"/>
        <w:ind w:left="240" w:right="240"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8437F" w14:textId="77777777" w:rsidR="006407E9" w:rsidRDefault="006407E9">
    <w:pPr>
      <w:pStyle w:val="a6"/>
      <w:ind w:left="240" w:right="24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9806C" w14:textId="77777777" w:rsidR="006407E9" w:rsidRDefault="006407E9">
    <w:pPr>
      <w:pStyle w:val="a6"/>
      <w:ind w:left="240" w:right="24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94496" w14:textId="77777777" w:rsidR="006407E9" w:rsidRDefault="006407E9">
    <w:pPr>
      <w:pStyle w:val="a6"/>
      <w:ind w:left="240" w:right="24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1080B"/>
    <w:multiLevelType w:val="hybridMultilevel"/>
    <w:tmpl w:val="4A88B3BC"/>
    <w:lvl w:ilvl="0" w:tplc="2DB4A102">
      <w:start w:val="1"/>
      <w:numFmt w:val="decimal"/>
      <w:lvlText w:val="%1."/>
      <w:lvlJc w:val="left"/>
      <w:pPr>
        <w:tabs>
          <w:tab w:val="num" w:pos="-244"/>
        </w:tabs>
        <w:ind w:left="-2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8" w:hanging="420"/>
      </w:pPr>
    </w:lvl>
    <w:lvl w:ilvl="2" w:tplc="0409001B" w:tentative="1">
      <w:start w:val="1"/>
      <w:numFmt w:val="lowerRoman"/>
      <w:lvlText w:val="%3."/>
      <w:lvlJc w:val="right"/>
      <w:pPr>
        <w:ind w:left="658" w:hanging="420"/>
      </w:pPr>
    </w:lvl>
    <w:lvl w:ilvl="3" w:tplc="0409000F" w:tentative="1">
      <w:start w:val="1"/>
      <w:numFmt w:val="decimal"/>
      <w:lvlText w:val="%4."/>
      <w:lvlJc w:val="left"/>
      <w:pPr>
        <w:ind w:left="1078" w:hanging="420"/>
      </w:pPr>
    </w:lvl>
    <w:lvl w:ilvl="4" w:tplc="04090019" w:tentative="1">
      <w:start w:val="1"/>
      <w:numFmt w:val="lowerLetter"/>
      <w:lvlText w:val="%5)"/>
      <w:lvlJc w:val="left"/>
      <w:pPr>
        <w:ind w:left="1498" w:hanging="420"/>
      </w:pPr>
    </w:lvl>
    <w:lvl w:ilvl="5" w:tplc="0409001B" w:tentative="1">
      <w:start w:val="1"/>
      <w:numFmt w:val="lowerRoman"/>
      <w:lvlText w:val="%6."/>
      <w:lvlJc w:val="right"/>
      <w:pPr>
        <w:ind w:left="1918" w:hanging="420"/>
      </w:pPr>
    </w:lvl>
    <w:lvl w:ilvl="6" w:tplc="0409000F" w:tentative="1">
      <w:start w:val="1"/>
      <w:numFmt w:val="decimal"/>
      <w:lvlText w:val="%7."/>
      <w:lvlJc w:val="left"/>
      <w:pPr>
        <w:ind w:left="2338" w:hanging="420"/>
      </w:pPr>
    </w:lvl>
    <w:lvl w:ilvl="7" w:tplc="04090019" w:tentative="1">
      <w:start w:val="1"/>
      <w:numFmt w:val="lowerLetter"/>
      <w:lvlText w:val="%8)"/>
      <w:lvlJc w:val="left"/>
      <w:pPr>
        <w:ind w:left="2758" w:hanging="420"/>
      </w:pPr>
    </w:lvl>
    <w:lvl w:ilvl="8" w:tplc="0409001B" w:tentative="1">
      <w:start w:val="1"/>
      <w:numFmt w:val="lowerRoman"/>
      <w:lvlText w:val="%9."/>
      <w:lvlJc w:val="right"/>
      <w:pPr>
        <w:ind w:left="3178" w:hanging="420"/>
      </w:pPr>
    </w:lvl>
  </w:abstractNum>
  <w:abstractNum w:abstractNumId="1" w15:restartNumberingAfterBreak="0">
    <w:nsid w:val="0FA973D0"/>
    <w:multiLevelType w:val="hybridMultilevel"/>
    <w:tmpl w:val="65BC4E18"/>
    <w:lvl w:ilvl="0" w:tplc="FB6299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0065C77"/>
    <w:multiLevelType w:val="hybridMultilevel"/>
    <w:tmpl w:val="69F40BFA"/>
    <w:lvl w:ilvl="0" w:tplc="F47017C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" w15:restartNumberingAfterBreak="0">
    <w:nsid w:val="18122368"/>
    <w:multiLevelType w:val="hybridMultilevel"/>
    <w:tmpl w:val="5C0E1712"/>
    <w:lvl w:ilvl="0" w:tplc="58D662C2">
      <w:start w:val="1"/>
      <w:numFmt w:val="japaneseCounting"/>
      <w:lvlText w:val="%1、"/>
      <w:lvlJc w:val="left"/>
      <w:pPr>
        <w:ind w:left="861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4" w15:restartNumberingAfterBreak="0">
    <w:nsid w:val="2BA92A1B"/>
    <w:multiLevelType w:val="hybridMultilevel"/>
    <w:tmpl w:val="0E100064"/>
    <w:lvl w:ilvl="0" w:tplc="AAA03A82">
      <w:start w:val="1"/>
      <w:numFmt w:val="decimal"/>
      <w:lvlText w:val="%1."/>
      <w:lvlJc w:val="left"/>
      <w:pPr>
        <w:ind w:left="12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1" w:hanging="420"/>
      </w:pPr>
    </w:lvl>
    <w:lvl w:ilvl="2" w:tplc="0409001B" w:tentative="1">
      <w:start w:val="1"/>
      <w:numFmt w:val="lowerRoman"/>
      <w:lvlText w:val="%3."/>
      <w:lvlJc w:val="right"/>
      <w:pPr>
        <w:ind w:left="2121" w:hanging="420"/>
      </w:pPr>
    </w:lvl>
    <w:lvl w:ilvl="3" w:tplc="0409000F" w:tentative="1">
      <w:start w:val="1"/>
      <w:numFmt w:val="decimal"/>
      <w:lvlText w:val="%4."/>
      <w:lvlJc w:val="left"/>
      <w:pPr>
        <w:ind w:left="2541" w:hanging="420"/>
      </w:pPr>
    </w:lvl>
    <w:lvl w:ilvl="4" w:tplc="04090019" w:tentative="1">
      <w:start w:val="1"/>
      <w:numFmt w:val="lowerLetter"/>
      <w:lvlText w:val="%5)"/>
      <w:lvlJc w:val="left"/>
      <w:pPr>
        <w:ind w:left="2961" w:hanging="420"/>
      </w:pPr>
    </w:lvl>
    <w:lvl w:ilvl="5" w:tplc="0409001B" w:tentative="1">
      <w:start w:val="1"/>
      <w:numFmt w:val="lowerRoman"/>
      <w:lvlText w:val="%6."/>
      <w:lvlJc w:val="right"/>
      <w:pPr>
        <w:ind w:left="3381" w:hanging="420"/>
      </w:pPr>
    </w:lvl>
    <w:lvl w:ilvl="6" w:tplc="0409000F" w:tentative="1">
      <w:start w:val="1"/>
      <w:numFmt w:val="decimal"/>
      <w:lvlText w:val="%7."/>
      <w:lvlJc w:val="left"/>
      <w:pPr>
        <w:ind w:left="3801" w:hanging="420"/>
      </w:pPr>
    </w:lvl>
    <w:lvl w:ilvl="7" w:tplc="04090019" w:tentative="1">
      <w:start w:val="1"/>
      <w:numFmt w:val="lowerLetter"/>
      <w:lvlText w:val="%8)"/>
      <w:lvlJc w:val="left"/>
      <w:pPr>
        <w:ind w:left="4221" w:hanging="420"/>
      </w:pPr>
    </w:lvl>
    <w:lvl w:ilvl="8" w:tplc="0409001B" w:tentative="1">
      <w:start w:val="1"/>
      <w:numFmt w:val="lowerRoman"/>
      <w:lvlText w:val="%9."/>
      <w:lvlJc w:val="right"/>
      <w:pPr>
        <w:ind w:left="4641" w:hanging="420"/>
      </w:pPr>
    </w:lvl>
  </w:abstractNum>
  <w:abstractNum w:abstractNumId="5" w15:restartNumberingAfterBreak="0">
    <w:nsid w:val="2C5C7321"/>
    <w:multiLevelType w:val="hybridMultilevel"/>
    <w:tmpl w:val="AAA892E4"/>
    <w:lvl w:ilvl="0" w:tplc="44CE1E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6" w15:restartNumberingAfterBreak="0">
    <w:nsid w:val="39244888"/>
    <w:multiLevelType w:val="hybridMultilevel"/>
    <w:tmpl w:val="BC06DC06"/>
    <w:lvl w:ilvl="0" w:tplc="C1A69A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7" w15:restartNumberingAfterBreak="0">
    <w:nsid w:val="71187526"/>
    <w:multiLevelType w:val="hybridMultilevel"/>
    <w:tmpl w:val="2E526C2E"/>
    <w:lvl w:ilvl="0" w:tplc="4CEECAFE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DA"/>
    <w:rsid w:val="00073442"/>
    <w:rsid w:val="0008023D"/>
    <w:rsid w:val="0008558B"/>
    <w:rsid w:val="0010523E"/>
    <w:rsid w:val="001157C0"/>
    <w:rsid w:val="001A2629"/>
    <w:rsid w:val="00290B91"/>
    <w:rsid w:val="002A11FE"/>
    <w:rsid w:val="0034642F"/>
    <w:rsid w:val="003674F2"/>
    <w:rsid w:val="003775C3"/>
    <w:rsid w:val="00390C95"/>
    <w:rsid w:val="00392540"/>
    <w:rsid w:val="003C38E5"/>
    <w:rsid w:val="003C3CFD"/>
    <w:rsid w:val="003F02F3"/>
    <w:rsid w:val="00411E0C"/>
    <w:rsid w:val="00414E64"/>
    <w:rsid w:val="00423FE8"/>
    <w:rsid w:val="0049403C"/>
    <w:rsid w:val="004A383F"/>
    <w:rsid w:val="004D19EC"/>
    <w:rsid w:val="004D545F"/>
    <w:rsid w:val="00551A16"/>
    <w:rsid w:val="0056209C"/>
    <w:rsid w:val="005C1E1C"/>
    <w:rsid w:val="006407E9"/>
    <w:rsid w:val="006922B1"/>
    <w:rsid w:val="006A1D1E"/>
    <w:rsid w:val="006A227E"/>
    <w:rsid w:val="00716BF0"/>
    <w:rsid w:val="007B28B0"/>
    <w:rsid w:val="007C69F5"/>
    <w:rsid w:val="00824693"/>
    <w:rsid w:val="00873965"/>
    <w:rsid w:val="008E31B8"/>
    <w:rsid w:val="009402F4"/>
    <w:rsid w:val="00950604"/>
    <w:rsid w:val="00A21F50"/>
    <w:rsid w:val="00A23AE0"/>
    <w:rsid w:val="00A63BDA"/>
    <w:rsid w:val="00A769CF"/>
    <w:rsid w:val="00AE7E0C"/>
    <w:rsid w:val="00B317B1"/>
    <w:rsid w:val="00B94646"/>
    <w:rsid w:val="00B963D3"/>
    <w:rsid w:val="00D41760"/>
    <w:rsid w:val="00D434A8"/>
    <w:rsid w:val="00DA78B8"/>
    <w:rsid w:val="00DE06B1"/>
    <w:rsid w:val="00DF0AC1"/>
    <w:rsid w:val="00E062E7"/>
    <w:rsid w:val="00E2619E"/>
    <w:rsid w:val="00E342F5"/>
    <w:rsid w:val="00EA23A2"/>
    <w:rsid w:val="00F15212"/>
    <w:rsid w:val="00F16250"/>
    <w:rsid w:val="00FC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BECE4"/>
  <w15:chartTrackingRefBased/>
  <w15:docId w15:val="{3764F29A-E65D-40A1-83D1-8D891755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8023D"/>
    <w:pPr>
      <w:widowControl w:val="0"/>
      <w:spacing w:line="400" w:lineRule="exact"/>
      <w:ind w:leftChars="100" w:left="100" w:rightChars="100" w:right="100" w:firstLineChars="200" w:firstLine="200"/>
      <w:jc w:val="both"/>
    </w:pPr>
    <w:rPr>
      <w:rFonts w:eastAsia="宋体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023D"/>
    <w:pPr>
      <w:keepNext/>
      <w:keepLines/>
      <w:spacing w:before="260" w:after="260" w:line="416" w:lineRule="atLeast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8023D"/>
    <w:pPr>
      <w:widowControl w:val="0"/>
      <w:ind w:leftChars="100" w:left="100" w:rightChars="100" w:right="100" w:firstLineChars="200" w:firstLine="200"/>
      <w:jc w:val="both"/>
    </w:pPr>
    <w:rPr>
      <w:rFonts w:eastAsia="宋体"/>
      <w:sz w:val="24"/>
    </w:rPr>
  </w:style>
  <w:style w:type="character" w:customStyle="1" w:styleId="20">
    <w:name w:val="标题 2 字符"/>
    <w:basedOn w:val="a0"/>
    <w:link w:val="2"/>
    <w:uiPriority w:val="9"/>
    <w:semiHidden/>
    <w:rsid w:val="0008023D"/>
    <w:rPr>
      <w:rFonts w:asciiTheme="majorHAnsi" w:eastAsia="宋体" w:hAnsiTheme="majorHAnsi" w:cstheme="majorBidi"/>
      <w:b/>
      <w:bCs/>
      <w:sz w:val="28"/>
      <w:szCs w:val="32"/>
    </w:rPr>
  </w:style>
  <w:style w:type="paragraph" w:styleId="a4">
    <w:name w:val="Title"/>
    <w:aliases w:val="章节标题"/>
    <w:basedOn w:val="a"/>
    <w:next w:val="a"/>
    <w:link w:val="a5"/>
    <w:uiPriority w:val="10"/>
    <w:qFormat/>
    <w:rsid w:val="0008023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5">
    <w:name w:val="标题 字符"/>
    <w:aliases w:val="章节标题 字符"/>
    <w:basedOn w:val="a0"/>
    <w:link w:val="a4"/>
    <w:uiPriority w:val="10"/>
    <w:rsid w:val="0008023D"/>
    <w:rPr>
      <w:rFonts w:asciiTheme="majorHAnsi" w:eastAsia="宋体" w:hAnsiTheme="majorHAnsi" w:cstheme="majorBidi"/>
      <w:b/>
      <w:bCs/>
      <w:sz w:val="36"/>
      <w:szCs w:val="32"/>
    </w:rPr>
  </w:style>
  <w:style w:type="paragraph" w:styleId="a6">
    <w:name w:val="header"/>
    <w:basedOn w:val="a"/>
    <w:link w:val="a7"/>
    <w:uiPriority w:val="99"/>
    <w:unhideWhenUsed/>
    <w:rsid w:val="006407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407E9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407E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407E9"/>
    <w:rPr>
      <w:rFonts w:eastAsia="宋体"/>
      <w:sz w:val="18"/>
      <w:szCs w:val="18"/>
    </w:rPr>
  </w:style>
  <w:style w:type="paragraph" w:styleId="aa">
    <w:name w:val="List Paragraph"/>
    <w:basedOn w:val="a"/>
    <w:uiPriority w:val="34"/>
    <w:qFormat/>
    <w:rsid w:val="006407E9"/>
    <w:pPr>
      <w:ind w:firstLine="420"/>
    </w:pPr>
  </w:style>
  <w:style w:type="table" w:styleId="ab">
    <w:name w:val="Table Grid"/>
    <w:basedOn w:val="a1"/>
    <w:uiPriority w:val="39"/>
    <w:rsid w:val="00EA2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824693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24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holen</dc:creator>
  <cp:keywords/>
  <dc:description/>
  <cp:lastModifiedBy>Quintus 楚阳</cp:lastModifiedBy>
  <cp:revision>33</cp:revision>
  <dcterms:created xsi:type="dcterms:W3CDTF">2019-10-16T13:41:00Z</dcterms:created>
  <dcterms:modified xsi:type="dcterms:W3CDTF">2019-10-21T14:40:00Z</dcterms:modified>
</cp:coreProperties>
</file>