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81F" w:rsidRDefault="00176DF9">
      <w:r>
        <w:rPr>
          <w:rFonts w:hint="eastAsia"/>
        </w:rPr>
        <w:t>应用流程规划：</w:t>
      </w:r>
    </w:p>
    <w:p w:rsidR="00297BFF" w:rsidRDefault="00297BFF">
      <w:bookmarkStart w:id="0" w:name="_GoBack"/>
      <w:bookmarkEnd w:id="0"/>
      <w:r>
        <w:rPr>
          <w:rFonts w:hint="eastAsia"/>
        </w:rPr>
        <w:t>已在</w:t>
      </w:r>
      <w:r>
        <w:rPr>
          <w:rFonts w:hint="eastAsia"/>
        </w:rPr>
        <w:t>ProcessOn</w:t>
      </w:r>
      <w:r>
        <w:rPr>
          <w:rFonts w:hint="eastAsia"/>
        </w:rPr>
        <w:t>中完成</w:t>
      </w:r>
    </w:p>
    <w:p w:rsidR="00297BFF" w:rsidRDefault="00297BFF"/>
    <w:p w:rsidR="00297BFF" w:rsidRDefault="002A73E2">
      <w:r>
        <w:rPr>
          <w:rFonts w:hint="eastAsia"/>
        </w:rPr>
        <w:t>设计与测试规范</w:t>
      </w:r>
      <w:r w:rsidR="00461488">
        <w:rPr>
          <w:rFonts w:hint="eastAsia"/>
        </w:rPr>
        <w:t>：</w:t>
      </w:r>
    </w:p>
    <w:p w:rsidR="003E03A5" w:rsidRDefault="003E03A5">
      <w:pPr>
        <w:rPr>
          <w:rFonts w:hint="eastAsia"/>
        </w:rPr>
      </w:pPr>
      <w:r>
        <w:rPr>
          <w:rFonts w:hint="eastAsia"/>
        </w:rPr>
        <w:t>设计：</w:t>
      </w:r>
    </w:p>
    <w:p w:rsidR="00622B18" w:rsidRDefault="00CF0F07" w:rsidP="00CF0F07">
      <w:pPr>
        <w:pStyle w:val="a4"/>
        <w:numPr>
          <w:ilvl w:val="0"/>
          <w:numId w:val="1"/>
        </w:numPr>
      </w:pPr>
      <w:r>
        <w:rPr>
          <w:rFonts w:hint="eastAsia"/>
        </w:rPr>
        <w:t>APP</w:t>
      </w:r>
      <w:r>
        <w:rPr>
          <w:rFonts w:hint="eastAsia"/>
        </w:rPr>
        <w:t>在</w:t>
      </w:r>
      <w:r>
        <w:rPr>
          <w:rFonts w:hint="eastAsia"/>
        </w:rPr>
        <w:t>Android Studio</w:t>
      </w:r>
      <w:r>
        <w:rPr>
          <w:rFonts w:hint="eastAsia"/>
        </w:rPr>
        <w:t>环境下开发。</w:t>
      </w:r>
    </w:p>
    <w:p w:rsidR="00CF0F07" w:rsidRDefault="00071DAA" w:rsidP="00CF0F07">
      <w:pPr>
        <w:pStyle w:val="a4"/>
        <w:numPr>
          <w:ilvl w:val="0"/>
          <w:numId w:val="1"/>
        </w:numPr>
      </w:pPr>
      <w:r>
        <w:rPr>
          <w:rFonts w:hint="eastAsia"/>
        </w:rPr>
        <w:t>界面设计</w:t>
      </w:r>
      <w:r w:rsidR="00110EE5">
        <w:rPr>
          <w:rFonts w:hint="eastAsia"/>
        </w:rPr>
        <w:t>尽量</w:t>
      </w:r>
      <w:r w:rsidR="00C0402A">
        <w:rPr>
          <w:rFonts w:hint="eastAsia"/>
        </w:rPr>
        <w:t>使用约束布局</w:t>
      </w:r>
      <w:r>
        <w:rPr>
          <w:rFonts w:hint="eastAsia"/>
        </w:rPr>
        <w:t>。</w:t>
      </w:r>
    </w:p>
    <w:p w:rsidR="00EE415E" w:rsidRDefault="00EE415E" w:rsidP="00EE415E">
      <w:r>
        <w:rPr>
          <w:rFonts w:hint="eastAsia"/>
        </w:rPr>
        <w:t>性能：</w:t>
      </w:r>
    </w:p>
    <w:p w:rsidR="00EE415E" w:rsidRDefault="00EE415E" w:rsidP="00EE415E">
      <w:pPr>
        <w:pStyle w:val="a4"/>
        <w:numPr>
          <w:ilvl w:val="0"/>
          <w:numId w:val="2"/>
        </w:numPr>
      </w:pPr>
      <w:r>
        <w:rPr>
          <w:rFonts w:hint="eastAsia"/>
        </w:rPr>
        <w:t>手机端搜索歌曲相应要快、如果网络不佳需要窗口提示。</w:t>
      </w:r>
    </w:p>
    <w:p w:rsidR="00EE415E" w:rsidRDefault="00EE415E" w:rsidP="00EE415E">
      <w:pPr>
        <w:pStyle w:val="a4"/>
        <w:numPr>
          <w:ilvl w:val="0"/>
          <w:numId w:val="2"/>
        </w:numPr>
      </w:pPr>
      <w:r>
        <w:rPr>
          <w:rFonts w:hint="eastAsia"/>
        </w:rPr>
        <w:t>分享歌曲不能使</w:t>
      </w:r>
      <w:r>
        <w:rPr>
          <w:rFonts w:hint="eastAsia"/>
        </w:rPr>
        <w:t>App</w:t>
      </w:r>
      <w:r>
        <w:rPr>
          <w:rFonts w:hint="eastAsia"/>
        </w:rPr>
        <w:t>卡住。</w:t>
      </w:r>
    </w:p>
    <w:p w:rsidR="00EE415E" w:rsidRDefault="00EE415E" w:rsidP="00EE415E">
      <w:pPr>
        <w:pStyle w:val="a4"/>
        <w:numPr>
          <w:ilvl w:val="0"/>
          <w:numId w:val="2"/>
        </w:numPr>
      </w:pPr>
      <w:r>
        <w:rPr>
          <w:rFonts w:hint="eastAsia"/>
        </w:rPr>
        <w:t>用户量大时，不能出现服务器崩溃情况。</w:t>
      </w:r>
    </w:p>
    <w:p w:rsidR="00EE415E" w:rsidRDefault="00EE415E" w:rsidP="00EE415E">
      <w:pPr>
        <w:pStyle w:val="a4"/>
        <w:numPr>
          <w:ilvl w:val="0"/>
          <w:numId w:val="2"/>
        </w:numPr>
      </w:pPr>
      <w:r>
        <w:rPr>
          <w:rFonts w:hint="eastAsia"/>
        </w:rPr>
        <w:t>上线后不能出现重大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EE415E" w:rsidRDefault="00EE415E" w:rsidP="00EE415E">
      <w:r>
        <w:rPr>
          <w:rFonts w:hint="eastAsia"/>
        </w:rPr>
        <w:t>测试：</w:t>
      </w:r>
    </w:p>
    <w:p w:rsidR="00EE415E" w:rsidRDefault="00EE415E" w:rsidP="00EE415E">
      <w:pPr>
        <w:pStyle w:val="a4"/>
        <w:numPr>
          <w:ilvl w:val="0"/>
          <w:numId w:val="3"/>
        </w:numPr>
      </w:pPr>
      <w:r>
        <w:rPr>
          <w:rFonts w:hint="eastAsia"/>
        </w:rPr>
        <w:t>本产品需要在所有安卓系统手机或平板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5.0</w:t>
      </w:r>
      <w:r>
        <w:rPr>
          <w:rFonts w:hint="eastAsia"/>
        </w:rPr>
        <w:t>以上使用。</w:t>
      </w:r>
    </w:p>
    <w:p w:rsidR="001031FE" w:rsidRDefault="00EE415E" w:rsidP="00CA3C93">
      <w:pPr>
        <w:pStyle w:val="a4"/>
        <w:numPr>
          <w:ilvl w:val="0"/>
          <w:numId w:val="3"/>
        </w:numPr>
      </w:pPr>
      <w:r>
        <w:rPr>
          <w:rFonts w:hint="eastAsia"/>
        </w:rPr>
        <w:t>所有</w:t>
      </w:r>
      <w:r>
        <w:rPr>
          <w:rFonts w:hint="eastAsia"/>
        </w:rPr>
        <w:t>PC</w:t>
      </w:r>
      <w:r>
        <w:rPr>
          <w:rFonts w:hint="eastAsia"/>
        </w:rPr>
        <w:t>端可用。</w:t>
      </w:r>
    </w:p>
    <w:p w:rsidR="00CA3C93" w:rsidRDefault="00CA3C93" w:rsidP="00E71A93"/>
    <w:p w:rsidR="00E71A93" w:rsidRDefault="00E71A93" w:rsidP="00E71A93">
      <w:pPr>
        <w:rPr>
          <w:rFonts w:hint="eastAsia"/>
        </w:rPr>
      </w:pPr>
    </w:p>
    <w:p w:rsidR="003F12C6" w:rsidRDefault="001031FE">
      <w:r>
        <w:rPr>
          <w:rFonts w:hint="eastAsia"/>
        </w:rPr>
        <w:t>开发日程表：</w:t>
      </w:r>
    </w:p>
    <w:p w:rsidR="00B54117" w:rsidRDefault="00B54117">
      <w:r>
        <w:rPr>
          <w:rFonts w:hint="eastAsia"/>
        </w:rPr>
        <w:t>可行性分析</w:t>
      </w:r>
      <w:r w:rsidR="00F223A6">
        <w:rPr>
          <w:rFonts w:hint="eastAsia"/>
        </w:rPr>
        <w:t>（</w:t>
      </w:r>
      <w:r w:rsidR="00BA5691">
        <w:rPr>
          <w:rFonts w:hint="eastAsia"/>
        </w:rPr>
        <w:t>技术、经济、操作可行性、导出逻辑模型、草拟开发计划、市场竞争对手分析</w:t>
      </w:r>
      <w:r w:rsidR="00F223A6">
        <w:rPr>
          <w:rFonts w:hint="eastAsia"/>
        </w:rPr>
        <w:t>）</w:t>
      </w:r>
      <w:r>
        <w:rPr>
          <w:rFonts w:hint="eastAsia"/>
        </w:rPr>
        <w:t>、需求分析</w:t>
      </w:r>
      <w:r w:rsidR="00F223A6">
        <w:rPr>
          <w:rFonts w:hint="eastAsia"/>
        </w:rPr>
        <w:t>（</w:t>
      </w:r>
      <w:r w:rsidR="00BA5691">
        <w:rPr>
          <w:rFonts w:hint="eastAsia"/>
        </w:rPr>
        <w:t>市场</w:t>
      </w:r>
      <w:r w:rsidR="00F223A6">
        <w:rPr>
          <w:rFonts w:hint="eastAsia"/>
        </w:rPr>
        <w:t>调研、</w:t>
      </w:r>
      <w:r w:rsidR="00BA5691">
        <w:rPr>
          <w:rFonts w:hint="eastAsia"/>
        </w:rPr>
        <w:t>确定</w:t>
      </w:r>
      <w:r w:rsidR="00BA5691">
        <w:rPr>
          <w:rFonts w:hint="eastAsia"/>
        </w:rPr>
        <w:t>APP</w:t>
      </w:r>
      <w:r w:rsidR="00BA5691">
        <w:rPr>
          <w:rFonts w:hint="eastAsia"/>
        </w:rPr>
        <w:t>功能、</w:t>
      </w:r>
      <w:r w:rsidR="00F223A6">
        <w:rPr>
          <w:rFonts w:hint="eastAsia"/>
        </w:rPr>
        <w:t>详细需求分析、隐藏需求分析）</w:t>
      </w:r>
      <w:r>
        <w:rPr>
          <w:rFonts w:hint="eastAsia"/>
        </w:rPr>
        <w:t>、项目开发</w:t>
      </w:r>
      <w:r w:rsidR="00502C27">
        <w:rPr>
          <w:rFonts w:hint="eastAsia"/>
        </w:rPr>
        <w:t>（数据库开发、</w:t>
      </w:r>
      <w:r w:rsidR="006A2D55">
        <w:rPr>
          <w:rFonts w:hint="eastAsia"/>
        </w:rPr>
        <w:t>服务器搭建、</w:t>
      </w:r>
      <w:r w:rsidR="00502C27">
        <w:rPr>
          <w:rFonts w:hint="eastAsia"/>
        </w:rPr>
        <w:t>APP</w:t>
      </w:r>
      <w:r w:rsidR="006A2D55">
        <w:rPr>
          <w:rFonts w:hint="eastAsia"/>
        </w:rPr>
        <w:t>端</w:t>
      </w:r>
      <w:r w:rsidR="00502C27">
        <w:rPr>
          <w:rFonts w:hint="eastAsia"/>
        </w:rPr>
        <w:t>设计、</w:t>
      </w:r>
      <w:r w:rsidR="00502C27">
        <w:rPr>
          <w:rFonts w:hint="eastAsia"/>
        </w:rPr>
        <w:t>Web</w:t>
      </w:r>
      <w:r w:rsidR="006A2D55">
        <w:rPr>
          <w:rFonts w:hint="eastAsia"/>
        </w:rPr>
        <w:t>端</w:t>
      </w:r>
      <w:r w:rsidR="00502C27">
        <w:rPr>
          <w:rFonts w:hint="eastAsia"/>
        </w:rPr>
        <w:t>设计、</w:t>
      </w:r>
      <w:r w:rsidR="006A2D55">
        <w:rPr>
          <w:rFonts w:hint="eastAsia"/>
        </w:rPr>
        <w:t>内部测试</w:t>
      </w:r>
      <w:r w:rsidR="00502C27">
        <w:rPr>
          <w:rFonts w:hint="eastAsia"/>
        </w:rPr>
        <w:t>）</w:t>
      </w:r>
      <w:r>
        <w:rPr>
          <w:rFonts w:hint="eastAsia"/>
        </w:rPr>
        <w:t>、试运行、</w:t>
      </w:r>
      <w:r>
        <w:rPr>
          <w:rFonts w:hint="eastAsia"/>
        </w:rPr>
        <w:t>APP</w:t>
      </w:r>
      <w:r>
        <w:rPr>
          <w:rFonts w:hint="eastAsia"/>
        </w:rPr>
        <w:t>发布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"/>
        <w:gridCol w:w="1620"/>
        <w:gridCol w:w="1890"/>
        <w:gridCol w:w="1440"/>
        <w:gridCol w:w="1080"/>
        <w:gridCol w:w="1255"/>
      </w:tblGrid>
      <w:tr w:rsidR="009F4A33" w:rsidTr="009F4A33">
        <w:tc>
          <w:tcPr>
            <w:tcW w:w="1345" w:type="dxa"/>
          </w:tcPr>
          <w:p w:rsidR="00B54117" w:rsidRDefault="00B54117" w:rsidP="009F4A33">
            <w:pPr>
              <w:jc w:val="center"/>
            </w:pPr>
            <w:r>
              <w:rPr>
                <w:rFonts w:hint="eastAsia"/>
              </w:rPr>
              <w:t>阶段</w:t>
            </w:r>
          </w:p>
        </w:tc>
        <w:tc>
          <w:tcPr>
            <w:tcW w:w="1620" w:type="dxa"/>
          </w:tcPr>
          <w:p w:rsidR="00B54117" w:rsidRDefault="00B54117" w:rsidP="009F4A33">
            <w:pPr>
              <w:jc w:val="center"/>
            </w:pPr>
            <w:r>
              <w:rPr>
                <w:rFonts w:hint="eastAsia"/>
              </w:rPr>
              <w:t>步骤</w:t>
            </w:r>
          </w:p>
        </w:tc>
        <w:tc>
          <w:tcPr>
            <w:tcW w:w="1890" w:type="dxa"/>
          </w:tcPr>
          <w:p w:rsidR="00B54117" w:rsidRDefault="00B54117" w:rsidP="009F4A33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440" w:type="dxa"/>
          </w:tcPr>
          <w:p w:rsidR="00B54117" w:rsidRDefault="00B54117" w:rsidP="009F4A33">
            <w:pPr>
              <w:jc w:val="center"/>
            </w:pPr>
            <w:r>
              <w:rPr>
                <w:rFonts w:hint="eastAsia"/>
              </w:rPr>
              <w:t>客户配合</w:t>
            </w:r>
          </w:p>
        </w:tc>
        <w:tc>
          <w:tcPr>
            <w:tcW w:w="1080" w:type="dxa"/>
          </w:tcPr>
          <w:p w:rsidR="00B54117" w:rsidRDefault="00B54117" w:rsidP="009F4A33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255" w:type="dxa"/>
          </w:tcPr>
          <w:p w:rsidR="00B54117" w:rsidRDefault="00E96897" w:rsidP="009F4A3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F4A33" w:rsidTr="009F4A33">
        <w:tc>
          <w:tcPr>
            <w:tcW w:w="1345" w:type="dxa"/>
            <w:vMerge w:val="restart"/>
          </w:tcPr>
          <w:p w:rsidR="009F4A33" w:rsidRDefault="009F4A33" w:rsidP="00B7358B">
            <w:r>
              <w:rPr>
                <w:rFonts w:hint="eastAsia"/>
              </w:rPr>
              <w:t>可行性分析</w:t>
            </w:r>
          </w:p>
        </w:tc>
        <w:tc>
          <w:tcPr>
            <w:tcW w:w="1620" w:type="dxa"/>
          </w:tcPr>
          <w:p w:rsidR="009F4A33" w:rsidRDefault="009F4A33">
            <w:r>
              <w:rPr>
                <w:rFonts w:hint="eastAsia"/>
              </w:rPr>
              <w:t>技术、经济、操作可行性分析</w:t>
            </w:r>
          </w:p>
        </w:tc>
        <w:tc>
          <w:tcPr>
            <w:tcW w:w="1890" w:type="dxa"/>
          </w:tcPr>
          <w:p w:rsidR="009F4A33" w:rsidRDefault="009F4A33">
            <w:r>
              <w:rPr>
                <w:rFonts w:hint="eastAsia"/>
              </w:rPr>
              <w:t>各方面分析可行性</w:t>
            </w:r>
          </w:p>
        </w:tc>
        <w:tc>
          <w:tcPr>
            <w:tcW w:w="1440" w:type="dxa"/>
          </w:tcPr>
          <w:p w:rsidR="009F4A33" w:rsidRDefault="009F4A33">
            <w:r>
              <w:rPr>
                <w:rFonts w:hint="eastAsia"/>
              </w:rPr>
              <w:t>提供投入资金数目、人力资源量</w:t>
            </w:r>
          </w:p>
        </w:tc>
        <w:tc>
          <w:tcPr>
            <w:tcW w:w="1080" w:type="dxa"/>
            <w:vMerge w:val="restart"/>
          </w:tcPr>
          <w:p w:rsidR="009F4A33" w:rsidRDefault="009F4A33">
            <w:r>
              <w:rPr>
                <w:rFonts w:hint="eastAsia"/>
              </w:rPr>
              <w:t>第</w:t>
            </w:r>
            <w:r w:rsidR="00502C27">
              <w:rPr>
                <w:rFonts w:hint="eastAsia"/>
              </w:rPr>
              <w:t>1</w:t>
            </w:r>
            <w:r>
              <w:rPr>
                <w:rFonts w:hint="eastAsia"/>
              </w:rPr>
              <w:t>周</w:t>
            </w:r>
          </w:p>
        </w:tc>
        <w:tc>
          <w:tcPr>
            <w:tcW w:w="1255" w:type="dxa"/>
            <w:vMerge w:val="restart"/>
          </w:tcPr>
          <w:p w:rsidR="009F4A33" w:rsidRDefault="009F4A33"/>
        </w:tc>
      </w:tr>
      <w:tr w:rsidR="009F4A33" w:rsidTr="009F4A33">
        <w:tc>
          <w:tcPr>
            <w:tcW w:w="1345" w:type="dxa"/>
            <w:vMerge/>
          </w:tcPr>
          <w:p w:rsidR="009F4A33" w:rsidRDefault="009F4A33"/>
        </w:tc>
        <w:tc>
          <w:tcPr>
            <w:tcW w:w="1620" w:type="dxa"/>
          </w:tcPr>
          <w:p w:rsidR="009F4A33" w:rsidRDefault="009F4A33">
            <w:r>
              <w:rPr>
                <w:rFonts w:hint="eastAsia"/>
              </w:rPr>
              <w:t>导出逻辑模型</w:t>
            </w:r>
          </w:p>
        </w:tc>
        <w:tc>
          <w:tcPr>
            <w:tcW w:w="1890" w:type="dxa"/>
          </w:tcPr>
          <w:p w:rsidR="009F4A33" w:rsidRDefault="009F4A33">
            <w:r>
              <w:rPr>
                <w:rFonts w:hint="eastAsia"/>
              </w:rPr>
              <w:t>画出基本逻辑模型</w:t>
            </w:r>
          </w:p>
        </w:tc>
        <w:tc>
          <w:tcPr>
            <w:tcW w:w="1440" w:type="dxa"/>
          </w:tcPr>
          <w:p w:rsidR="009F4A33" w:rsidRDefault="009F4A33">
            <w:r>
              <w:rPr>
                <w:rFonts w:hint="eastAsia"/>
              </w:rPr>
              <w:t>与技术人员沟通</w:t>
            </w:r>
          </w:p>
        </w:tc>
        <w:tc>
          <w:tcPr>
            <w:tcW w:w="1080" w:type="dxa"/>
            <w:vMerge/>
          </w:tcPr>
          <w:p w:rsidR="009F4A33" w:rsidRDefault="009F4A33"/>
        </w:tc>
        <w:tc>
          <w:tcPr>
            <w:tcW w:w="1255" w:type="dxa"/>
            <w:vMerge/>
          </w:tcPr>
          <w:p w:rsidR="009F4A33" w:rsidRDefault="009F4A33"/>
        </w:tc>
      </w:tr>
      <w:tr w:rsidR="009F4A33" w:rsidTr="009F4A33">
        <w:tc>
          <w:tcPr>
            <w:tcW w:w="1345" w:type="dxa"/>
            <w:vMerge/>
          </w:tcPr>
          <w:p w:rsidR="009F4A33" w:rsidRDefault="009F4A33"/>
        </w:tc>
        <w:tc>
          <w:tcPr>
            <w:tcW w:w="1620" w:type="dxa"/>
          </w:tcPr>
          <w:p w:rsidR="009F4A33" w:rsidRDefault="009F4A33">
            <w:r>
              <w:rPr>
                <w:rFonts w:hint="eastAsia"/>
              </w:rPr>
              <w:t>草拟开发计划</w:t>
            </w:r>
          </w:p>
        </w:tc>
        <w:tc>
          <w:tcPr>
            <w:tcW w:w="1890" w:type="dxa"/>
          </w:tcPr>
          <w:p w:rsidR="009F4A33" w:rsidRDefault="009F4A33">
            <w:r>
              <w:rPr>
                <w:rFonts w:hint="eastAsia"/>
              </w:rPr>
              <w:t>确定基本开发计划、所需技术</w:t>
            </w:r>
          </w:p>
        </w:tc>
        <w:tc>
          <w:tcPr>
            <w:tcW w:w="1440" w:type="dxa"/>
          </w:tcPr>
          <w:p w:rsidR="009F4A33" w:rsidRDefault="009F4A33"/>
        </w:tc>
        <w:tc>
          <w:tcPr>
            <w:tcW w:w="1080" w:type="dxa"/>
            <w:vMerge/>
          </w:tcPr>
          <w:p w:rsidR="009F4A33" w:rsidRDefault="009F4A33"/>
        </w:tc>
        <w:tc>
          <w:tcPr>
            <w:tcW w:w="1255" w:type="dxa"/>
            <w:vMerge/>
          </w:tcPr>
          <w:p w:rsidR="009F4A33" w:rsidRDefault="009F4A33"/>
        </w:tc>
      </w:tr>
      <w:tr w:rsidR="009F4A33" w:rsidTr="009F4A33">
        <w:tc>
          <w:tcPr>
            <w:tcW w:w="1345" w:type="dxa"/>
            <w:vMerge/>
          </w:tcPr>
          <w:p w:rsidR="009F4A33" w:rsidRDefault="009F4A33"/>
        </w:tc>
        <w:tc>
          <w:tcPr>
            <w:tcW w:w="1620" w:type="dxa"/>
          </w:tcPr>
          <w:p w:rsidR="009F4A33" w:rsidRDefault="009F4A33">
            <w:r>
              <w:rPr>
                <w:rFonts w:hint="eastAsia"/>
              </w:rPr>
              <w:t>市场竞争对手分析</w:t>
            </w:r>
          </w:p>
        </w:tc>
        <w:tc>
          <w:tcPr>
            <w:tcW w:w="1890" w:type="dxa"/>
          </w:tcPr>
          <w:p w:rsidR="009F4A33" w:rsidRDefault="009F4A33">
            <w:r>
              <w:rPr>
                <w:rFonts w:hint="eastAsia"/>
              </w:rPr>
              <w:t>粗略了解其他产品功能，分析优缺点</w:t>
            </w:r>
          </w:p>
        </w:tc>
        <w:tc>
          <w:tcPr>
            <w:tcW w:w="1440" w:type="dxa"/>
          </w:tcPr>
          <w:p w:rsidR="009F4A33" w:rsidRDefault="009F4A33">
            <w:r>
              <w:rPr>
                <w:rFonts w:hint="eastAsia"/>
              </w:rPr>
              <w:t>提供目前市场上已存在的相关产品</w:t>
            </w:r>
          </w:p>
        </w:tc>
        <w:tc>
          <w:tcPr>
            <w:tcW w:w="1080" w:type="dxa"/>
            <w:vMerge/>
          </w:tcPr>
          <w:p w:rsidR="009F4A33" w:rsidRDefault="009F4A33"/>
        </w:tc>
        <w:tc>
          <w:tcPr>
            <w:tcW w:w="1255" w:type="dxa"/>
            <w:vMerge/>
          </w:tcPr>
          <w:p w:rsidR="009F4A33" w:rsidRDefault="009F4A33"/>
        </w:tc>
      </w:tr>
      <w:tr w:rsidR="009168F0" w:rsidTr="009F4A33">
        <w:tc>
          <w:tcPr>
            <w:tcW w:w="1345" w:type="dxa"/>
            <w:vMerge w:val="restart"/>
          </w:tcPr>
          <w:p w:rsidR="009168F0" w:rsidRDefault="009168F0">
            <w:r>
              <w:rPr>
                <w:rFonts w:hint="eastAsia"/>
              </w:rPr>
              <w:t>需求分析</w:t>
            </w:r>
          </w:p>
        </w:tc>
        <w:tc>
          <w:tcPr>
            <w:tcW w:w="1620" w:type="dxa"/>
          </w:tcPr>
          <w:p w:rsidR="009168F0" w:rsidRDefault="009168F0">
            <w:r>
              <w:rPr>
                <w:rFonts w:hint="eastAsia"/>
              </w:rPr>
              <w:t>市场调研</w:t>
            </w:r>
          </w:p>
        </w:tc>
        <w:tc>
          <w:tcPr>
            <w:tcW w:w="1890" w:type="dxa"/>
          </w:tcPr>
          <w:p w:rsidR="009168F0" w:rsidRDefault="009168F0">
            <w:r>
              <w:rPr>
                <w:rFonts w:hint="eastAsia"/>
              </w:rPr>
              <w:t>设计问卷，发放问卷，收集问卷</w:t>
            </w:r>
            <w:r>
              <w:rPr>
                <w:rFonts w:hint="eastAsia"/>
              </w:rPr>
              <w:lastRenderedPageBreak/>
              <w:t>并统计结果，了解市场需求</w:t>
            </w:r>
          </w:p>
        </w:tc>
        <w:tc>
          <w:tcPr>
            <w:tcW w:w="1440" w:type="dxa"/>
          </w:tcPr>
          <w:p w:rsidR="009168F0" w:rsidRDefault="009168F0">
            <w:r>
              <w:rPr>
                <w:rFonts w:hint="eastAsia"/>
              </w:rPr>
              <w:lastRenderedPageBreak/>
              <w:t>协助问卷设计、问卷发</w:t>
            </w:r>
            <w:r>
              <w:rPr>
                <w:rFonts w:hint="eastAsia"/>
              </w:rPr>
              <w:lastRenderedPageBreak/>
              <w:t>放和问卷收集</w:t>
            </w:r>
          </w:p>
        </w:tc>
        <w:tc>
          <w:tcPr>
            <w:tcW w:w="1080" w:type="dxa"/>
            <w:vMerge w:val="restart"/>
          </w:tcPr>
          <w:p w:rsidR="009168F0" w:rsidRDefault="009168F0">
            <w:r>
              <w:rPr>
                <w:rFonts w:hint="eastAsia"/>
              </w:rPr>
              <w:lastRenderedPageBreak/>
              <w:t>第</w:t>
            </w:r>
            <w:r w:rsidR="00502C27">
              <w:rPr>
                <w:rFonts w:hint="eastAsia"/>
              </w:rPr>
              <w:t>2</w:t>
            </w:r>
            <w:r>
              <w:rPr>
                <w:rFonts w:hint="eastAsia"/>
              </w:rPr>
              <w:t>周</w:t>
            </w:r>
          </w:p>
        </w:tc>
        <w:tc>
          <w:tcPr>
            <w:tcW w:w="1255" w:type="dxa"/>
            <w:vMerge w:val="restart"/>
          </w:tcPr>
          <w:p w:rsidR="009168F0" w:rsidRDefault="009168F0"/>
        </w:tc>
      </w:tr>
      <w:tr w:rsidR="009168F0" w:rsidTr="009F4A33">
        <w:tc>
          <w:tcPr>
            <w:tcW w:w="1345" w:type="dxa"/>
            <w:vMerge/>
          </w:tcPr>
          <w:p w:rsidR="009168F0" w:rsidRDefault="009168F0"/>
        </w:tc>
        <w:tc>
          <w:tcPr>
            <w:tcW w:w="1620" w:type="dxa"/>
          </w:tcPr>
          <w:p w:rsidR="009168F0" w:rsidRDefault="009168F0">
            <w:r>
              <w:rPr>
                <w:rFonts w:hint="eastAsia"/>
              </w:rPr>
              <w:t>确定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功能</w:t>
            </w:r>
          </w:p>
        </w:tc>
        <w:tc>
          <w:tcPr>
            <w:tcW w:w="1890" w:type="dxa"/>
          </w:tcPr>
          <w:p w:rsidR="009168F0" w:rsidRDefault="00502C27">
            <w:pPr>
              <w:rPr>
                <w:rFonts w:hint="eastAsia"/>
              </w:rPr>
            </w:pPr>
            <w:r>
              <w:rPr>
                <w:rFonts w:hint="eastAsia"/>
              </w:rPr>
              <w:t>根据问卷统计结果确定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功能</w:t>
            </w:r>
          </w:p>
        </w:tc>
        <w:tc>
          <w:tcPr>
            <w:tcW w:w="1440" w:type="dxa"/>
          </w:tcPr>
          <w:p w:rsidR="009168F0" w:rsidRDefault="00502C27">
            <w:pPr>
              <w:rPr>
                <w:rFonts w:hint="eastAsia"/>
              </w:rPr>
            </w:pPr>
            <w:r>
              <w:rPr>
                <w:rFonts w:hint="eastAsia"/>
              </w:rPr>
              <w:t>提出基本要求，共同商讨功能的确定</w:t>
            </w:r>
          </w:p>
        </w:tc>
        <w:tc>
          <w:tcPr>
            <w:tcW w:w="1080" w:type="dxa"/>
            <w:vMerge/>
          </w:tcPr>
          <w:p w:rsidR="009168F0" w:rsidRDefault="009168F0"/>
        </w:tc>
        <w:tc>
          <w:tcPr>
            <w:tcW w:w="1255" w:type="dxa"/>
            <w:vMerge/>
          </w:tcPr>
          <w:p w:rsidR="009168F0" w:rsidRDefault="009168F0"/>
        </w:tc>
      </w:tr>
      <w:tr w:rsidR="009168F0" w:rsidTr="009F4A33">
        <w:tc>
          <w:tcPr>
            <w:tcW w:w="1345" w:type="dxa"/>
            <w:vMerge/>
          </w:tcPr>
          <w:p w:rsidR="009168F0" w:rsidRDefault="009168F0"/>
        </w:tc>
        <w:tc>
          <w:tcPr>
            <w:tcW w:w="1620" w:type="dxa"/>
          </w:tcPr>
          <w:p w:rsidR="009168F0" w:rsidRDefault="009168F0">
            <w:r>
              <w:rPr>
                <w:rFonts w:hint="eastAsia"/>
              </w:rPr>
              <w:t>详细需求分析</w:t>
            </w:r>
          </w:p>
        </w:tc>
        <w:tc>
          <w:tcPr>
            <w:tcW w:w="1890" w:type="dxa"/>
          </w:tcPr>
          <w:p w:rsidR="009168F0" w:rsidRDefault="00502C27">
            <w:r>
              <w:rPr>
                <w:rFonts w:hint="eastAsia"/>
              </w:rPr>
              <w:t>对用户需求进行详细分析，完善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功能</w:t>
            </w:r>
          </w:p>
        </w:tc>
        <w:tc>
          <w:tcPr>
            <w:tcW w:w="1440" w:type="dxa"/>
          </w:tcPr>
          <w:p w:rsidR="009168F0" w:rsidRDefault="00502C27">
            <w:r>
              <w:rPr>
                <w:rFonts w:hint="eastAsia"/>
              </w:rPr>
              <w:t>做好沟通工作，多多交流</w:t>
            </w:r>
          </w:p>
        </w:tc>
        <w:tc>
          <w:tcPr>
            <w:tcW w:w="1080" w:type="dxa"/>
            <w:vMerge/>
          </w:tcPr>
          <w:p w:rsidR="009168F0" w:rsidRDefault="009168F0"/>
        </w:tc>
        <w:tc>
          <w:tcPr>
            <w:tcW w:w="1255" w:type="dxa"/>
            <w:vMerge/>
          </w:tcPr>
          <w:p w:rsidR="009168F0" w:rsidRDefault="009168F0"/>
        </w:tc>
      </w:tr>
      <w:tr w:rsidR="009168F0" w:rsidTr="009F4A33">
        <w:tc>
          <w:tcPr>
            <w:tcW w:w="1345" w:type="dxa"/>
            <w:vMerge/>
          </w:tcPr>
          <w:p w:rsidR="009168F0" w:rsidRDefault="009168F0"/>
        </w:tc>
        <w:tc>
          <w:tcPr>
            <w:tcW w:w="1620" w:type="dxa"/>
          </w:tcPr>
          <w:p w:rsidR="009168F0" w:rsidRDefault="009168F0">
            <w:r>
              <w:rPr>
                <w:rFonts w:hint="eastAsia"/>
              </w:rPr>
              <w:t>隐藏需求分析</w:t>
            </w:r>
          </w:p>
        </w:tc>
        <w:tc>
          <w:tcPr>
            <w:tcW w:w="1890" w:type="dxa"/>
          </w:tcPr>
          <w:p w:rsidR="009168F0" w:rsidRDefault="00502C27">
            <w:pPr>
              <w:rPr>
                <w:rFonts w:hint="eastAsia"/>
              </w:rPr>
            </w:pPr>
            <w:r>
              <w:rPr>
                <w:rFonts w:hint="eastAsia"/>
              </w:rPr>
              <w:t>挖掘用户潜在需求，完善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功能</w:t>
            </w:r>
          </w:p>
        </w:tc>
        <w:tc>
          <w:tcPr>
            <w:tcW w:w="1440" w:type="dxa"/>
          </w:tcPr>
          <w:p w:rsidR="009168F0" w:rsidRDefault="009168F0"/>
        </w:tc>
        <w:tc>
          <w:tcPr>
            <w:tcW w:w="1080" w:type="dxa"/>
            <w:vMerge/>
          </w:tcPr>
          <w:p w:rsidR="009168F0" w:rsidRDefault="009168F0"/>
        </w:tc>
        <w:tc>
          <w:tcPr>
            <w:tcW w:w="1255" w:type="dxa"/>
            <w:vMerge/>
          </w:tcPr>
          <w:p w:rsidR="009168F0" w:rsidRDefault="009168F0"/>
        </w:tc>
      </w:tr>
      <w:tr w:rsidR="00CD7EA4" w:rsidTr="00E95207">
        <w:tc>
          <w:tcPr>
            <w:tcW w:w="1345" w:type="dxa"/>
            <w:vMerge w:val="restart"/>
          </w:tcPr>
          <w:p w:rsidR="00CD7EA4" w:rsidRDefault="00CD7EA4" w:rsidP="00E95207">
            <w:pPr>
              <w:rPr>
                <w:rFonts w:hint="eastAsia"/>
              </w:rPr>
            </w:pPr>
            <w:r>
              <w:rPr>
                <w:rFonts w:hint="eastAsia"/>
              </w:rPr>
              <w:t>项目开发</w:t>
            </w:r>
          </w:p>
        </w:tc>
        <w:tc>
          <w:tcPr>
            <w:tcW w:w="1620" w:type="dxa"/>
          </w:tcPr>
          <w:p w:rsidR="00CD7EA4" w:rsidRDefault="00CD7EA4" w:rsidP="00E95207">
            <w:pPr>
              <w:rPr>
                <w:rFonts w:hint="eastAsia"/>
              </w:rPr>
            </w:pPr>
            <w:r>
              <w:rPr>
                <w:rFonts w:hint="eastAsia"/>
              </w:rPr>
              <w:t>数据库开发</w:t>
            </w:r>
          </w:p>
        </w:tc>
        <w:tc>
          <w:tcPr>
            <w:tcW w:w="1890" w:type="dxa"/>
          </w:tcPr>
          <w:p w:rsidR="00CD7EA4" w:rsidRDefault="00CD7EA4" w:rsidP="00E95207">
            <w:pPr>
              <w:rPr>
                <w:rFonts w:hint="eastAsia"/>
              </w:rPr>
            </w:pPr>
            <w:r>
              <w:rPr>
                <w:rFonts w:hint="eastAsia"/>
              </w:rPr>
              <w:t>分析数据流程，并建立主要的数据表内容</w:t>
            </w:r>
          </w:p>
        </w:tc>
        <w:tc>
          <w:tcPr>
            <w:tcW w:w="1440" w:type="dxa"/>
          </w:tcPr>
          <w:p w:rsidR="00CD7EA4" w:rsidRDefault="00CD7EA4" w:rsidP="00E95207">
            <w:pPr>
              <w:rPr>
                <w:rFonts w:hint="eastAsia"/>
              </w:rPr>
            </w:pPr>
          </w:p>
        </w:tc>
        <w:tc>
          <w:tcPr>
            <w:tcW w:w="1080" w:type="dxa"/>
          </w:tcPr>
          <w:p w:rsidR="00CD7EA4" w:rsidRDefault="00B97499" w:rsidP="00E95207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3-8</w:t>
            </w:r>
            <w:r>
              <w:rPr>
                <w:rFonts w:hint="eastAsia"/>
              </w:rPr>
              <w:t>周</w:t>
            </w:r>
          </w:p>
        </w:tc>
        <w:tc>
          <w:tcPr>
            <w:tcW w:w="1255" w:type="dxa"/>
          </w:tcPr>
          <w:p w:rsidR="00CD7EA4" w:rsidRDefault="00CD7EA4" w:rsidP="00E95207">
            <w:pPr>
              <w:rPr>
                <w:rFonts w:hint="eastAsia"/>
              </w:rPr>
            </w:pPr>
          </w:p>
        </w:tc>
      </w:tr>
      <w:tr w:rsidR="00CD7EA4" w:rsidTr="00E95207">
        <w:tc>
          <w:tcPr>
            <w:tcW w:w="1345" w:type="dxa"/>
            <w:vMerge/>
          </w:tcPr>
          <w:p w:rsidR="00CD7EA4" w:rsidRDefault="00CD7EA4" w:rsidP="00E95207">
            <w:pPr>
              <w:rPr>
                <w:rFonts w:hint="eastAsia"/>
              </w:rPr>
            </w:pPr>
          </w:p>
        </w:tc>
        <w:tc>
          <w:tcPr>
            <w:tcW w:w="1620" w:type="dxa"/>
          </w:tcPr>
          <w:p w:rsidR="00CD7EA4" w:rsidRDefault="00CD7EA4" w:rsidP="00E95207">
            <w:pPr>
              <w:rPr>
                <w:rFonts w:hint="eastAsia"/>
              </w:rPr>
            </w:pPr>
            <w:r>
              <w:rPr>
                <w:rFonts w:hint="eastAsia"/>
              </w:rPr>
              <w:t>服务器搭建</w:t>
            </w:r>
          </w:p>
        </w:tc>
        <w:tc>
          <w:tcPr>
            <w:tcW w:w="1890" w:type="dxa"/>
          </w:tcPr>
          <w:p w:rsidR="00CD7EA4" w:rsidRDefault="00AA3B9E" w:rsidP="00E95207">
            <w:pPr>
              <w:rPr>
                <w:rFonts w:hint="eastAsia"/>
              </w:rPr>
            </w:pPr>
            <w:r>
              <w:rPr>
                <w:rFonts w:hint="eastAsia"/>
              </w:rPr>
              <w:t>配置服务器端</w:t>
            </w:r>
            <w:r w:rsidR="00476603">
              <w:rPr>
                <w:rFonts w:hint="eastAsia"/>
              </w:rPr>
              <w:t>设置</w:t>
            </w:r>
          </w:p>
        </w:tc>
        <w:tc>
          <w:tcPr>
            <w:tcW w:w="1440" w:type="dxa"/>
          </w:tcPr>
          <w:p w:rsidR="00CD7EA4" w:rsidRDefault="00CD7EA4" w:rsidP="00E95207">
            <w:pPr>
              <w:rPr>
                <w:rFonts w:hint="eastAsia"/>
              </w:rPr>
            </w:pPr>
          </w:p>
        </w:tc>
        <w:tc>
          <w:tcPr>
            <w:tcW w:w="1080" w:type="dxa"/>
          </w:tcPr>
          <w:p w:rsidR="00CD7EA4" w:rsidRDefault="00B97499" w:rsidP="00E95207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3-8</w:t>
            </w:r>
            <w:r>
              <w:rPr>
                <w:rFonts w:hint="eastAsia"/>
              </w:rPr>
              <w:t>周</w:t>
            </w:r>
          </w:p>
        </w:tc>
        <w:tc>
          <w:tcPr>
            <w:tcW w:w="1255" w:type="dxa"/>
          </w:tcPr>
          <w:p w:rsidR="00CD7EA4" w:rsidRDefault="00CD7EA4" w:rsidP="00E95207">
            <w:pPr>
              <w:rPr>
                <w:rFonts w:hint="eastAsia"/>
              </w:rPr>
            </w:pPr>
          </w:p>
        </w:tc>
      </w:tr>
      <w:tr w:rsidR="00CD7EA4" w:rsidTr="00E95207">
        <w:tc>
          <w:tcPr>
            <w:tcW w:w="1345" w:type="dxa"/>
            <w:vMerge/>
          </w:tcPr>
          <w:p w:rsidR="00CD7EA4" w:rsidRDefault="00CD7EA4" w:rsidP="00E95207">
            <w:pPr>
              <w:rPr>
                <w:rFonts w:hint="eastAsia"/>
              </w:rPr>
            </w:pPr>
          </w:p>
        </w:tc>
        <w:tc>
          <w:tcPr>
            <w:tcW w:w="1620" w:type="dxa"/>
          </w:tcPr>
          <w:p w:rsidR="00CD7EA4" w:rsidRDefault="00CD7EA4" w:rsidP="00E95207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端设计</w:t>
            </w:r>
          </w:p>
        </w:tc>
        <w:tc>
          <w:tcPr>
            <w:tcW w:w="1890" w:type="dxa"/>
          </w:tcPr>
          <w:p w:rsidR="00CD7EA4" w:rsidRDefault="008857CF" w:rsidP="00E95207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Android Studio</w:t>
            </w:r>
            <w:r>
              <w:rPr>
                <w:rFonts w:hint="eastAsia"/>
              </w:rPr>
              <w:t>下开发安卓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部分</w:t>
            </w:r>
          </w:p>
        </w:tc>
        <w:tc>
          <w:tcPr>
            <w:tcW w:w="1440" w:type="dxa"/>
          </w:tcPr>
          <w:p w:rsidR="00CD7EA4" w:rsidRDefault="00203577" w:rsidP="00E95207">
            <w:pPr>
              <w:rPr>
                <w:rFonts w:hint="eastAsia"/>
              </w:rPr>
            </w:pPr>
            <w:r>
              <w:rPr>
                <w:rFonts w:hint="eastAsia"/>
              </w:rPr>
              <w:t>提供主要界面的设计</w:t>
            </w:r>
            <w:r w:rsidR="00D1613B">
              <w:rPr>
                <w:rFonts w:hint="eastAsia"/>
              </w:rPr>
              <w:t>，确认功能</w:t>
            </w:r>
          </w:p>
        </w:tc>
        <w:tc>
          <w:tcPr>
            <w:tcW w:w="1080" w:type="dxa"/>
          </w:tcPr>
          <w:p w:rsidR="00CD7EA4" w:rsidRDefault="002850E3" w:rsidP="00E95207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3-1</w:t>
            </w:r>
            <w:r w:rsidR="00A93253">
              <w:rPr>
                <w:rFonts w:hint="eastAsia"/>
              </w:rPr>
              <w:t>2</w:t>
            </w:r>
            <w:r>
              <w:rPr>
                <w:rFonts w:hint="eastAsia"/>
              </w:rPr>
              <w:t>周</w:t>
            </w:r>
          </w:p>
        </w:tc>
        <w:tc>
          <w:tcPr>
            <w:tcW w:w="1255" w:type="dxa"/>
          </w:tcPr>
          <w:p w:rsidR="00CD7EA4" w:rsidRDefault="00CD7EA4" w:rsidP="00E95207">
            <w:pPr>
              <w:rPr>
                <w:rFonts w:hint="eastAsia"/>
              </w:rPr>
            </w:pPr>
          </w:p>
        </w:tc>
      </w:tr>
      <w:tr w:rsidR="00CD7EA4" w:rsidTr="00E95207">
        <w:tc>
          <w:tcPr>
            <w:tcW w:w="1345" w:type="dxa"/>
            <w:vMerge/>
          </w:tcPr>
          <w:p w:rsidR="00CD7EA4" w:rsidRDefault="00CD7EA4" w:rsidP="00E95207">
            <w:pPr>
              <w:rPr>
                <w:rFonts w:hint="eastAsia"/>
              </w:rPr>
            </w:pPr>
          </w:p>
        </w:tc>
        <w:tc>
          <w:tcPr>
            <w:tcW w:w="1620" w:type="dxa"/>
          </w:tcPr>
          <w:p w:rsidR="00CD7EA4" w:rsidRDefault="00CD7EA4" w:rsidP="00E95207">
            <w:pPr>
              <w:rPr>
                <w:rFonts w:hint="eastAsia"/>
              </w:rPr>
            </w:pPr>
            <w:r>
              <w:t>Web</w:t>
            </w:r>
            <w:r>
              <w:rPr>
                <w:rFonts w:hint="eastAsia"/>
              </w:rPr>
              <w:t>端设计</w:t>
            </w:r>
          </w:p>
        </w:tc>
        <w:tc>
          <w:tcPr>
            <w:tcW w:w="1890" w:type="dxa"/>
          </w:tcPr>
          <w:p w:rsidR="0054079D" w:rsidRDefault="008857CF" w:rsidP="00E95207">
            <w:pPr>
              <w:rPr>
                <w:rFonts w:hint="eastAsia"/>
              </w:rPr>
            </w:pPr>
            <w:r>
              <w:rPr>
                <w:rFonts w:hint="eastAsia"/>
              </w:rPr>
              <w:t>页面设计，</w:t>
            </w:r>
            <w:r w:rsidR="0054079D">
              <w:rPr>
                <w:rFonts w:hint="eastAsia"/>
              </w:rPr>
              <w:t>Web</w:t>
            </w:r>
            <w:r w:rsidR="0054079D">
              <w:rPr>
                <w:rFonts w:hint="eastAsia"/>
              </w:rPr>
              <w:t>端开发</w:t>
            </w:r>
          </w:p>
        </w:tc>
        <w:tc>
          <w:tcPr>
            <w:tcW w:w="1440" w:type="dxa"/>
          </w:tcPr>
          <w:p w:rsidR="00CD7EA4" w:rsidRDefault="00B40B1A" w:rsidP="00E95207">
            <w:pPr>
              <w:rPr>
                <w:rFonts w:hint="eastAsia"/>
              </w:rPr>
            </w:pPr>
            <w:r>
              <w:rPr>
                <w:rFonts w:hint="eastAsia"/>
              </w:rPr>
              <w:t>提供主要界面的设计</w:t>
            </w:r>
            <w:r w:rsidR="00D1613B">
              <w:rPr>
                <w:rFonts w:hint="eastAsia"/>
              </w:rPr>
              <w:t>，确认功能</w:t>
            </w:r>
          </w:p>
        </w:tc>
        <w:tc>
          <w:tcPr>
            <w:tcW w:w="1080" w:type="dxa"/>
          </w:tcPr>
          <w:p w:rsidR="00CD7EA4" w:rsidRDefault="002850E3" w:rsidP="00E95207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3-1</w:t>
            </w:r>
            <w:r w:rsidR="00A93253">
              <w:rPr>
                <w:rFonts w:hint="eastAsia"/>
              </w:rPr>
              <w:t>2</w:t>
            </w:r>
            <w:r>
              <w:rPr>
                <w:rFonts w:hint="eastAsia"/>
              </w:rPr>
              <w:t>周</w:t>
            </w:r>
          </w:p>
        </w:tc>
        <w:tc>
          <w:tcPr>
            <w:tcW w:w="1255" w:type="dxa"/>
          </w:tcPr>
          <w:p w:rsidR="00CD7EA4" w:rsidRDefault="00CD7EA4" w:rsidP="00E95207">
            <w:pPr>
              <w:rPr>
                <w:rFonts w:hint="eastAsia"/>
              </w:rPr>
            </w:pPr>
          </w:p>
        </w:tc>
      </w:tr>
      <w:tr w:rsidR="00CD7EA4" w:rsidTr="00E95207">
        <w:tc>
          <w:tcPr>
            <w:tcW w:w="1345" w:type="dxa"/>
            <w:vMerge/>
          </w:tcPr>
          <w:p w:rsidR="00CD7EA4" w:rsidRDefault="00CD7EA4" w:rsidP="00E95207">
            <w:pPr>
              <w:rPr>
                <w:rFonts w:hint="eastAsia"/>
              </w:rPr>
            </w:pPr>
          </w:p>
        </w:tc>
        <w:tc>
          <w:tcPr>
            <w:tcW w:w="1620" w:type="dxa"/>
          </w:tcPr>
          <w:p w:rsidR="00CD7EA4" w:rsidRDefault="00CD7EA4" w:rsidP="00E95207">
            <w:pPr>
              <w:rPr>
                <w:rFonts w:hint="eastAsia"/>
              </w:rPr>
            </w:pPr>
            <w:r>
              <w:rPr>
                <w:rFonts w:hint="eastAsia"/>
              </w:rPr>
              <w:t>内部测试</w:t>
            </w:r>
          </w:p>
        </w:tc>
        <w:tc>
          <w:tcPr>
            <w:tcW w:w="1890" w:type="dxa"/>
          </w:tcPr>
          <w:p w:rsidR="00CD7EA4" w:rsidRDefault="00446151" w:rsidP="00E95207">
            <w:pPr>
              <w:rPr>
                <w:rFonts w:hint="eastAsia"/>
              </w:rPr>
            </w:pPr>
            <w:r>
              <w:rPr>
                <w:rFonts w:hint="eastAsia"/>
              </w:rPr>
              <w:t>对整个系统的第一步验收</w:t>
            </w:r>
          </w:p>
        </w:tc>
        <w:tc>
          <w:tcPr>
            <w:tcW w:w="1440" w:type="dxa"/>
          </w:tcPr>
          <w:p w:rsidR="00CD7EA4" w:rsidRDefault="004628D8" w:rsidP="00E95207">
            <w:pPr>
              <w:rPr>
                <w:rFonts w:hint="eastAsia"/>
              </w:rPr>
            </w:pPr>
            <w:r>
              <w:rPr>
                <w:rFonts w:hint="eastAsia"/>
              </w:rPr>
              <w:t>配合测试，反馈测试情况</w:t>
            </w:r>
          </w:p>
        </w:tc>
        <w:tc>
          <w:tcPr>
            <w:tcW w:w="1080" w:type="dxa"/>
          </w:tcPr>
          <w:p w:rsidR="00CD7EA4" w:rsidRDefault="008301F3" w:rsidP="00E95207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 w:rsidR="00A93253">
              <w:rPr>
                <w:rFonts w:hint="eastAsia"/>
              </w:rPr>
              <w:t>13</w:t>
            </w:r>
            <w:r>
              <w:rPr>
                <w:rFonts w:hint="eastAsia"/>
              </w:rPr>
              <w:t>周</w:t>
            </w:r>
          </w:p>
        </w:tc>
        <w:tc>
          <w:tcPr>
            <w:tcW w:w="1255" w:type="dxa"/>
          </w:tcPr>
          <w:p w:rsidR="00CD7EA4" w:rsidRDefault="00CD7EA4" w:rsidP="00E95207">
            <w:pPr>
              <w:rPr>
                <w:rFonts w:hint="eastAsia"/>
              </w:rPr>
            </w:pPr>
          </w:p>
        </w:tc>
      </w:tr>
      <w:tr w:rsidR="00E95207" w:rsidTr="00E95207">
        <w:tc>
          <w:tcPr>
            <w:tcW w:w="1345" w:type="dxa"/>
          </w:tcPr>
          <w:p w:rsidR="00E95207" w:rsidRDefault="00B43B5A" w:rsidP="00E95207">
            <w:pPr>
              <w:rPr>
                <w:rFonts w:hint="eastAsia"/>
              </w:rPr>
            </w:pPr>
            <w:r>
              <w:rPr>
                <w:rFonts w:hint="eastAsia"/>
              </w:rPr>
              <w:t>试运行</w:t>
            </w:r>
          </w:p>
        </w:tc>
        <w:tc>
          <w:tcPr>
            <w:tcW w:w="1620" w:type="dxa"/>
          </w:tcPr>
          <w:p w:rsidR="00E95207" w:rsidRDefault="00AA28B1" w:rsidP="00E95207">
            <w:pPr>
              <w:rPr>
                <w:rFonts w:hint="eastAsia"/>
              </w:rPr>
            </w:pPr>
            <w:r>
              <w:rPr>
                <w:rFonts w:hint="eastAsia"/>
              </w:rPr>
              <w:t>试运行</w:t>
            </w:r>
          </w:p>
        </w:tc>
        <w:tc>
          <w:tcPr>
            <w:tcW w:w="1890" w:type="dxa"/>
          </w:tcPr>
          <w:p w:rsidR="00E95207" w:rsidRDefault="00BD38B4" w:rsidP="00E95207">
            <w:pPr>
              <w:rPr>
                <w:rFonts w:hint="eastAsia"/>
              </w:rPr>
            </w:pPr>
            <w:r>
              <w:rPr>
                <w:rFonts w:hint="eastAsia"/>
              </w:rPr>
              <w:t>对外小范围</w:t>
            </w:r>
            <w:r w:rsidR="00553858">
              <w:rPr>
                <w:rFonts w:hint="eastAsia"/>
              </w:rPr>
              <w:t>公布</w:t>
            </w:r>
            <w:r>
              <w:rPr>
                <w:rFonts w:hint="eastAsia"/>
              </w:rPr>
              <w:t>本</w:t>
            </w:r>
            <w:r>
              <w:rPr>
                <w:rFonts w:hint="eastAsia"/>
              </w:rPr>
              <w:t>Ap</w:t>
            </w:r>
            <w:r w:rsidR="00553858">
              <w:rPr>
                <w:rFonts w:hint="eastAsia"/>
              </w:rPr>
              <w:t>p</w:t>
            </w:r>
            <w:r w:rsidR="00553858">
              <w:rPr>
                <w:rFonts w:hint="eastAsia"/>
              </w:rPr>
              <w:t>，并试运行，收集反馈和运行情况</w:t>
            </w:r>
          </w:p>
        </w:tc>
        <w:tc>
          <w:tcPr>
            <w:tcW w:w="1440" w:type="dxa"/>
          </w:tcPr>
          <w:p w:rsidR="00E95207" w:rsidRDefault="006B3260" w:rsidP="00E95207">
            <w:pPr>
              <w:rPr>
                <w:rFonts w:hint="eastAsia"/>
              </w:rPr>
            </w:pPr>
            <w:r>
              <w:rPr>
                <w:rFonts w:hint="eastAsia"/>
              </w:rPr>
              <w:t>完善系统内容</w:t>
            </w:r>
          </w:p>
        </w:tc>
        <w:tc>
          <w:tcPr>
            <w:tcW w:w="1080" w:type="dxa"/>
          </w:tcPr>
          <w:p w:rsidR="00E95207" w:rsidRDefault="008D1FFA" w:rsidP="00E95207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周</w:t>
            </w:r>
          </w:p>
        </w:tc>
        <w:tc>
          <w:tcPr>
            <w:tcW w:w="1255" w:type="dxa"/>
          </w:tcPr>
          <w:p w:rsidR="00E95207" w:rsidRDefault="00E95207" w:rsidP="00E95207">
            <w:pPr>
              <w:rPr>
                <w:rFonts w:hint="eastAsia"/>
              </w:rPr>
            </w:pPr>
          </w:p>
        </w:tc>
      </w:tr>
      <w:tr w:rsidR="00E95207" w:rsidTr="00E95207">
        <w:tc>
          <w:tcPr>
            <w:tcW w:w="1345" w:type="dxa"/>
          </w:tcPr>
          <w:p w:rsidR="00E95207" w:rsidRDefault="008D1FFA" w:rsidP="00E95207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发布</w:t>
            </w:r>
          </w:p>
        </w:tc>
        <w:tc>
          <w:tcPr>
            <w:tcW w:w="1620" w:type="dxa"/>
          </w:tcPr>
          <w:p w:rsidR="00E95207" w:rsidRDefault="00367B41" w:rsidP="00E95207">
            <w:pPr>
              <w:rPr>
                <w:rFonts w:hint="eastAsia"/>
              </w:rPr>
            </w:pPr>
            <w:r>
              <w:rPr>
                <w:rFonts w:hint="eastAsia"/>
              </w:rPr>
              <w:t>上线</w:t>
            </w:r>
          </w:p>
        </w:tc>
        <w:tc>
          <w:tcPr>
            <w:tcW w:w="1890" w:type="dxa"/>
          </w:tcPr>
          <w:p w:rsidR="00E95207" w:rsidRDefault="00367B41" w:rsidP="00E95207">
            <w:pPr>
              <w:rPr>
                <w:rFonts w:hint="eastAsia"/>
              </w:rPr>
            </w:pPr>
            <w:r>
              <w:rPr>
                <w:rFonts w:hint="eastAsia"/>
              </w:rPr>
              <w:t>推广及宣传</w:t>
            </w:r>
            <w:r>
              <w:rPr>
                <w:rFonts w:hint="eastAsia"/>
              </w:rPr>
              <w:t>App</w:t>
            </w:r>
          </w:p>
        </w:tc>
        <w:tc>
          <w:tcPr>
            <w:tcW w:w="1440" w:type="dxa"/>
          </w:tcPr>
          <w:p w:rsidR="00E95207" w:rsidRDefault="00C34E7A" w:rsidP="00E95207">
            <w:pPr>
              <w:rPr>
                <w:rFonts w:hint="eastAsia"/>
              </w:rPr>
            </w:pPr>
            <w:r>
              <w:rPr>
                <w:rFonts w:hint="eastAsia"/>
              </w:rPr>
              <w:t>确认进度</w:t>
            </w:r>
          </w:p>
        </w:tc>
        <w:tc>
          <w:tcPr>
            <w:tcW w:w="1080" w:type="dxa"/>
          </w:tcPr>
          <w:p w:rsidR="00E95207" w:rsidRDefault="00A03F8B" w:rsidP="00E95207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周</w:t>
            </w:r>
          </w:p>
        </w:tc>
        <w:tc>
          <w:tcPr>
            <w:tcW w:w="1255" w:type="dxa"/>
          </w:tcPr>
          <w:p w:rsidR="00E95207" w:rsidRDefault="00E95207" w:rsidP="00E95207">
            <w:pPr>
              <w:rPr>
                <w:rFonts w:hint="eastAsia"/>
              </w:rPr>
            </w:pPr>
          </w:p>
        </w:tc>
      </w:tr>
    </w:tbl>
    <w:p w:rsidR="00176DF9" w:rsidRDefault="00176DF9"/>
    <w:p w:rsidR="00765EE0" w:rsidRDefault="00765EE0"/>
    <w:sectPr w:rsidR="00765E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77D1E"/>
    <w:multiLevelType w:val="hybridMultilevel"/>
    <w:tmpl w:val="B21EC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73718"/>
    <w:multiLevelType w:val="hybridMultilevel"/>
    <w:tmpl w:val="1720A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70997"/>
    <w:multiLevelType w:val="hybridMultilevel"/>
    <w:tmpl w:val="78DE5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DF5"/>
    <w:rsid w:val="00071DAA"/>
    <w:rsid w:val="000F453F"/>
    <w:rsid w:val="001031FE"/>
    <w:rsid w:val="00107311"/>
    <w:rsid w:val="00110EE5"/>
    <w:rsid w:val="001309E7"/>
    <w:rsid w:val="00176DF9"/>
    <w:rsid w:val="00203577"/>
    <w:rsid w:val="002850E3"/>
    <w:rsid w:val="00297BFF"/>
    <w:rsid w:val="002A73E2"/>
    <w:rsid w:val="00367B41"/>
    <w:rsid w:val="003E03A5"/>
    <w:rsid w:val="003F12C6"/>
    <w:rsid w:val="003F7461"/>
    <w:rsid w:val="00446151"/>
    <w:rsid w:val="00461488"/>
    <w:rsid w:val="004628D8"/>
    <w:rsid w:val="00476603"/>
    <w:rsid w:val="00502C27"/>
    <w:rsid w:val="0054079D"/>
    <w:rsid w:val="00553858"/>
    <w:rsid w:val="00622B18"/>
    <w:rsid w:val="006A2D55"/>
    <w:rsid w:val="006B3260"/>
    <w:rsid w:val="00765EE0"/>
    <w:rsid w:val="007663A0"/>
    <w:rsid w:val="008301F3"/>
    <w:rsid w:val="0086647F"/>
    <w:rsid w:val="008857CF"/>
    <w:rsid w:val="008D1FFA"/>
    <w:rsid w:val="008D581F"/>
    <w:rsid w:val="00911BA0"/>
    <w:rsid w:val="009168F0"/>
    <w:rsid w:val="009F4A33"/>
    <w:rsid w:val="00A03F8B"/>
    <w:rsid w:val="00A4738A"/>
    <w:rsid w:val="00A93253"/>
    <w:rsid w:val="00AA28B1"/>
    <w:rsid w:val="00AA3B9E"/>
    <w:rsid w:val="00B40B1A"/>
    <w:rsid w:val="00B43B5A"/>
    <w:rsid w:val="00B54117"/>
    <w:rsid w:val="00B7358B"/>
    <w:rsid w:val="00B97499"/>
    <w:rsid w:val="00BA5691"/>
    <w:rsid w:val="00BD38B4"/>
    <w:rsid w:val="00C0402A"/>
    <w:rsid w:val="00C34E7A"/>
    <w:rsid w:val="00CA3C93"/>
    <w:rsid w:val="00CD7EA4"/>
    <w:rsid w:val="00CF0F07"/>
    <w:rsid w:val="00D1613B"/>
    <w:rsid w:val="00D85818"/>
    <w:rsid w:val="00DF7401"/>
    <w:rsid w:val="00E54BEB"/>
    <w:rsid w:val="00E71A93"/>
    <w:rsid w:val="00E95207"/>
    <w:rsid w:val="00E96897"/>
    <w:rsid w:val="00EE415E"/>
    <w:rsid w:val="00F10DF5"/>
    <w:rsid w:val="00F2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C4E7D"/>
  <w15:chartTrackingRefBased/>
  <w15:docId w15:val="{B851D464-F63A-445E-820B-CF3F2A94C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1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0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79E84-9AC0-4881-8018-EF856A0AC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Zhong</dc:creator>
  <cp:keywords/>
  <dc:description/>
  <cp:lastModifiedBy>CH Zhong</cp:lastModifiedBy>
  <cp:revision>54</cp:revision>
  <dcterms:created xsi:type="dcterms:W3CDTF">2017-10-15T10:53:00Z</dcterms:created>
  <dcterms:modified xsi:type="dcterms:W3CDTF">2017-10-16T13:19:00Z</dcterms:modified>
</cp:coreProperties>
</file>