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831" w:rsidRPr="004E42E7" w:rsidRDefault="00D354B9" w:rsidP="00F4114C">
      <w:pPr>
        <w:pStyle w:val="NormalParagraph"/>
      </w:pPr>
      <w:r>
        <w:rPr>
          <w:noProof/>
          <w:lang w:val="en-US" w:eastAsia="ko-KR"/>
        </w:rPr>
        <mc:AlternateContent>
          <mc:Choice Requires="wps">
            <w:drawing>
              <wp:anchor distT="0" distB="0" distL="114300" distR="114300" simplePos="0" relativeHeight="251657728" behindDoc="0" locked="0" layoutInCell="1" allowOverlap="1" wp14:anchorId="45040146" wp14:editId="45B1AA01">
                <wp:simplePos x="0" y="0"/>
                <wp:positionH relativeFrom="column">
                  <wp:posOffset>-15875</wp:posOffset>
                </wp:positionH>
                <wp:positionV relativeFrom="paragraph">
                  <wp:posOffset>-73025</wp:posOffset>
                </wp:positionV>
                <wp:extent cx="6858000" cy="8096250"/>
                <wp:effectExtent l="3175" t="3175" r="0" b="0"/>
                <wp:wrapTight wrapText="bothSides">
                  <wp:wrapPolygon edited="0">
                    <wp:start x="-30" y="0"/>
                    <wp:lineTo x="-30" y="21549"/>
                    <wp:lineTo x="21600" y="21549"/>
                    <wp:lineTo x="21600" y="0"/>
                    <wp:lineTo x="-30" y="0"/>
                  </wp:wrapPolygon>
                </wp:wrapTight>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809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28"/>
                              <w:gridCol w:w="1260"/>
                              <w:gridCol w:w="3783"/>
                              <w:gridCol w:w="3784"/>
                            </w:tblGrid>
                            <w:tr w:rsidR="004C7831" w:rsidRPr="00AE42A5" w:rsidTr="00355742">
                              <w:trPr>
                                <w:cantSplit/>
                              </w:trPr>
                              <w:tc>
                                <w:tcPr>
                                  <w:tcW w:w="2988" w:type="dxa"/>
                                  <w:gridSpan w:val="2"/>
                                  <w:tcBorders>
                                    <w:top w:val="single" w:sz="4" w:space="0" w:color="auto"/>
                                    <w:bottom w:val="single" w:sz="4" w:space="0" w:color="auto"/>
                                    <w:right w:val="single" w:sz="4" w:space="0" w:color="auto"/>
                                  </w:tcBorders>
                                </w:tcPr>
                                <w:p w:rsidR="004C7831" w:rsidRDefault="0050617A" w:rsidP="004C7831">
                                  <w:pPr>
                                    <w:tabs>
                                      <w:tab w:val="left" w:pos="3690"/>
                                    </w:tabs>
                                    <w:jc w:val="center"/>
                                  </w:pPr>
                                  <w:r>
                                    <w:rPr>
                                      <w:noProof/>
                                      <w:lang w:val="en-US" w:eastAsia="ko-KR" w:bidi="ar-SA"/>
                                    </w:rPr>
                                    <w:drawing>
                                      <wp:inline distT="0" distB="0" distL="0" distR="0" wp14:anchorId="5BEB4885" wp14:editId="6C49FA32">
                                        <wp:extent cx="1278255" cy="1270635"/>
                                        <wp:effectExtent l="19050" t="0" r="0" b="0"/>
                                        <wp:docPr id="1" name="Picture 1" descr="gsma_logo_colour_rgb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ma_logo_colour_rgb_sm"/>
                                                <pic:cNvPicPr>
                                                  <a:picLocks noChangeAspect="1" noChangeArrowheads="1"/>
                                                </pic:cNvPicPr>
                                              </pic:nvPicPr>
                                              <pic:blipFill>
                                                <a:blip r:embed="rId13"/>
                                                <a:srcRect/>
                                                <a:stretch>
                                                  <a:fillRect/>
                                                </a:stretch>
                                              </pic:blipFill>
                                              <pic:spPr bwMode="auto">
                                                <a:xfrm>
                                                  <a:off x="0" y="0"/>
                                                  <a:ext cx="1278255" cy="1270635"/>
                                                </a:xfrm>
                                                <a:prstGeom prst="rect">
                                                  <a:avLst/>
                                                </a:prstGeom>
                                                <a:noFill/>
                                                <a:ln w="9525">
                                                  <a:noFill/>
                                                  <a:miter lim="800000"/>
                                                  <a:headEnd/>
                                                  <a:tailEnd/>
                                                </a:ln>
                                              </pic:spPr>
                                            </pic:pic>
                                          </a:graphicData>
                                        </a:graphic>
                                      </wp:inline>
                                    </w:drawing>
                                  </w:r>
                                </w:p>
                              </w:tc>
                              <w:tc>
                                <w:tcPr>
                                  <w:tcW w:w="7567" w:type="dxa"/>
                                  <w:gridSpan w:val="2"/>
                                  <w:tcBorders>
                                    <w:left w:val="single" w:sz="4" w:space="0" w:color="auto"/>
                                  </w:tcBorders>
                                </w:tcPr>
                                <w:p w:rsidR="004C7831" w:rsidRPr="005957C8" w:rsidRDefault="004C7831" w:rsidP="0000708B">
                                  <w:pPr>
                                    <w:pStyle w:val="CSDocNo"/>
                                    <w:jc w:val="center"/>
                                    <w:rPr>
                                      <w:rFonts w:eastAsiaTheme="minorEastAsia"/>
                                      <w:sz w:val="36"/>
                                      <w:szCs w:val="36"/>
                                      <w:lang w:val="fr-CA" w:eastAsia="ko-KR"/>
                                    </w:rPr>
                                  </w:pPr>
                                  <w:r>
                                    <w:rPr>
                                      <w:sz w:val="36"/>
                                      <w:szCs w:val="36"/>
                                      <w:lang w:val="fr-CA"/>
                                    </w:rPr>
                                    <w:t xml:space="preserve">RCSJTA TT </w:t>
                                  </w:r>
                                  <w:r w:rsidR="002C6DE9">
                                    <w:rPr>
                                      <w:sz w:val="36"/>
                                      <w:szCs w:val="36"/>
                                      <w:lang w:val="fr-CA"/>
                                    </w:rPr>
                                    <w:t xml:space="preserve">BB </w:t>
                                  </w:r>
                                  <w:r w:rsidRPr="00AE42A5">
                                    <w:rPr>
                                      <w:sz w:val="36"/>
                                      <w:szCs w:val="36"/>
                                      <w:lang w:val="fr-CA"/>
                                    </w:rPr>
                                    <w:t>CR_</w:t>
                                  </w:r>
                                  <w:r w:rsidR="005957C8">
                                    <w:rPr>
                                      <w:rFonts w:eastAsiaTheme="minorEastAsia" w:hint="eastAsia"/>
                                      <w:sz w:val="36"/>
                                      <w:szCs w:val="36"/>
                                      <w:lang w:val="fr-CA" w:eastAsia="ko-KR"/>
                                    </w:rPr>
                                    <w:t>030</w:t>
                                  </w:r>
                                </w:p>
                                <w:p w:rsidR="004C7831" w:rsidRDefault="004C7831" w:rsidP="004C7831">
                                  <w:pPr>
                                    <w:pStyle w:val="CSDocTitle"/>
                                    <w:spacing w:before="0" w:after="0"/>
                                    <w:ind w:left="0"/>
                                    <w:jc w:val="center"/>
                                    <w:rPr>
                                      <w:lang w:val="fr-CA"/>
                                    </w:rPr>
                                  </w:pPr>
                                </w:p>
                                <w:p w:rsidR="002C6DE9" w:rsidRPr="005957C8" w:rsidRDefault="005957C8" w:rsidP="004C7831">
                                  <w:pPr>
                                    <w:pStyle w:val="CSDocTitle"/>
                                    <w:spacing w:before="0" w:after="0"/>
                                    <w:ind w:left="0"/>
                                    <w:jc w:val="center"/>
                                    <w:rPr>
                                      <w:rFonts w:eastAsiaTheme="minorEastAsia"/>
                                      <w:lang w:val="fr-CA" w:eastAsia="ko-KR"/>
                                    </w:rPr>
                                  </w:pPr>
                                  <w:r>
                                    <w:rPr>
                                      <w:rFonts w:eastAsiaTheme="minorEastAsia" w:hint="eastAsia"/>
                                      <w:lang w:val="fr-CA" w:eastAsia="ko-KR"/>
                                    </w:rPr>
                                    <w:t>VideoShare API</w:t>
                                  </w:r>
                                </w:p>
                                <w:p w:rsidR="004C7831" w:rsidRPr="00AE42A5" w:rsidRDefault="004C7831" w:rsidP="004C7831">
                                  <w:pPr>
                                    <w:pStyle w:val="CSDocTitle"/>
                                    <w:spacing w:before="0" w:after="0"/>
                                    <w:ind w:left="0"/>
                                    <w:jc w:val="center"/>
                                    <w:rPr>
                                      <w:lang w:val="fr-CA"/>
                                    </w:rP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Meeting Information</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tcBorders>
                                  <w:vAlign w:val="center"/>
                                </w:tcPr>
                                <w:p w:rsidR="004C7831" w:rsidRDefault="004C7831" w:rsidP="004C7831">
                                  <w:pPr>
                                    <w:pStyle w:val="CSFieldName"/>
                                    <w:jc w:val="center"/>
                                  </w:pPr>
                                  <w:r>
                                    <w:t>Meeting Name and Number</w:t>
                                  </w:r>
                                </w:p>
                              </w:tc>
                              <w:tc>
                                <w:tcPr>
                                  <w:tcW w:w="7567" w:type="dxa"/>
                                  <w:gridSpan w:val="2"/>
                                  <w:tcBorders>
                                    <w:top w:val="single" w:sz="6"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vAlign w:val="center"/>
                                </w:tcPr>
                                <w:p w:rsidR="004C7831" w:rsidRDefault="004C7831" w:rsidP="004C7831">
                                  <w:pPr>
                                    <w:pStyle w:val="CSFieldName"/>
                                    <w:jc w:val="center"/>
                                  </w:pPr>
                                  <w:r w:rsidRPr="00BC1F38">
                                    <w:t>Meeting</w:t>
                                  </w:r>
                                  <w:r>
                                    <w:t xml:space="preserve"> Date</w:t>
                                  </w:r>
                                </w:p>
                              </w:tc>
                              <w:tc>
                                <w:tcPr>
                                  <w:tcW w:w="7567" w:type="dxa"/>
                                  <w:gridSpan w:val="2"/>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bottom w:val="single" w:sz="6" w:space="0" w:color="auto"/>
                                  </w:tcBorders>
                                  <w:vAlign w:val="center"/>
                                </w:tcPr>
                                <w:p w:rsidR="004C7831" w:rsidRDefault="004C7831" w:rsidP="004C7831">
                                  <w:pPr>
                                    <w:pStyle w:val="CSFieldName"/>
                                    <w:jc w:val="center"/>
                                  </w:pPr>
                                  <w:r w:rsidRPr="00BC1F38">
                                    <w:t>Meeting</w:t>
                                  </w:r>
                                  <w:r>
                                    <w:t xml:space="preserve"> Location</w:t>
                                  </w:r>
                                </w:p>
                              </w:tc>
                              <w:tc>
                                <w:tcPr>
                                  <w:tcW w:w="7567" w:type="dxa"/>
                                  <w:gridSpan w:val="2"/>
                                  <w:tcBorders>
                                    <w:bottom w:val="single" w:sz="6" w:space="0" w:color="auto"/>
                                  </w:tcBorders>
                                  <w:vAlign w:val="center"/>
                                </w:tcPr>
                                <w:p w:rsidR="004C7831" w:rsidRDefault="004C7831" w:rsidP="004C7831">
                                  <w:pPr>
                                    <w:pStyle w:val="CSFieldInfo"/>
                                    <w:jc w:val="center"/>
                                  </w:pPr>
                                  <w:r>
                                    <w:t>Conference Call</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Document Information</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tcBorders>
                                  <w:vAlign w:val="center"/>
                                </w:tcPr>
                                <w:p w:rsidR="004C7831" w:rsidRPr="00B56578" w:rsidRDefault="004C7831" w:rsidP="004C7831">
                                  <w:pPr>
                                    <w:pStyle w:val="CSFieldName"/>
                                    <w:jc w:val="center"/>
                                  </w:pPr>
                                  <w:r w:rsidRPr="00B56578">
                                    <w:t>Document Author(s)</w:t>
                                  </w:r>
                                </w:p>
                              </w:tc>
                              <w:tc>
                                <w:tcPr>
                                  <w:tcW w:w="7567" w:type="dxa"/>
                                  <w:gridSpan w:val="2"/>
                                  <w:tcBorders>
                                    <w:top w:val="single" w:sz="6" w:space="0" w:color="auto"/>
                                  </w:tcBorders>
                                  <w:vAlign w:val="center"/>
                                </w:tcPr>
                                <w:p w:rsidR="004C7831" w:rsidRPr="001C0FBA" w:rsidRDefault="00664FB4" w:rsidP="004C7831">
                                  <w:pPr>
                                    <w:pStyle w:val="CSFieldInfo"/>
                                    <w:jc w:val="center"/>
                                  </w:pPr>
                                  <w:proofErr w:type="spellStart"/>
                                  <w:r>
                                    <w:t>Heri</w:t>
                                  </w:r>
                                  <w:proofErr w:type="spellEnd"/>
                                  <w:r>
                                    <w:t xml:space="preserve"> </w:t>
                                  </w:r>
                                  <w:proofErr w:type="spellStart"/>
                                  <w:r>
                                    <w:t>Parid</w:t>
                                  </w:r>
                                  <w:proofErr w:type="spellEnd"/>
                                  <w:r>
                                    <w:t xml:space="preserve"> </w:t>
                                  </w:r>
                                  <w:proofErr w:type="spellStart"/>
                                  <w:r>
                                    <w:t>Pardian</w:t>
                                  </w:r>
                                  <w:proofErr w:type="spellEnd"/>
                                  <w:r>
                                    <w:t>, Samsung</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bottom w:val="single" w:sz="4" w:space="0" w:color="auto"/>
                                  </w:tcBorders>
                                  <w:vAlign w:val="center"/>
                                </w:tcPr>
                                <w:p w:rsidR="004C7831" w:rsidRPr="00B56578" w:rsidRDefault="004C7831" w:rsidP="004C7831">
                                  <w:pPr>
                                    <w:pStyle w:val="CSFieldName"/>
                                    <w:jc w:val="center"/>
                                  </w:pPr>
                                  <w:r w:rsidRPr="00B56578">
                                    <w:t>Document Creation Date</w:t>
                                  </w:r>
                                </w:p>
                              </w:tc>
                              <w:tc>
                                <w:tcPr>
                                  <w:tcW w:w="7567" w:type="dxa"/>
                                  <w:gridSpan w:val="2"/>
                                  <w:vAlign w:val="center"/>
                                </w:tcPr>
                                <w:p w:rsidR="004C7831" w:rsidRPr="001C0FBA" w:rsidRDefault="00664FB4" w:rsidP="004C7831">
                                  <w:pPr>
                                    <w:pStyle w:val="CSFieldInfo"/>
                                    <w:jc w:val="center"/>
                                  </w:pPr>
                                  <w:r>
                                    <w:t>June 10</w:t>
                                  </w:r>
                                  <w:r w:rsidRPr="00996EE5">
                                    <w:rPr>
                                      <w:vertAlign w:val="superscript"/>
                                    </w:rPr>
                                    <w:t>th</w:t>
                                  </w:r>
                                  <w:r>
                                    <w:t xml:space="preserve"> 2014</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4" w:space="0" w:color="auto"/>
                                    <w:bottom w:val="nil"/>
                                  </w:tcBorders>
                                  <w:vAlign w:val="center"/>
                                </w:tcPr>
                                <w:p w:rsidR="004C7831" w:rsidRDefault="004C7831" w:rsidP="004C7831">
                                  <w:pPr>
                                    <w:pStyle w:val="CSFieldName"/>
                                    <w:jc w:val="center"/>
                                  </w:pPr>
                                </w:p>
                              </w:tc>
                              <w:tc>
                                <w:tcPr>
                                  <w:tcW w:w="3783" w:type="dxa"/>
                                  <w:tcBorders>
                                    <w:right w:val="single" w:sz="4" w:space="0" w:color="auto"/>
                                  </w:tcBorders>
                                  <w:vAlign w:val="center"/>
                                </w:tcPr>
                                <w:p w:rsidR="004C7831" w:rsidRPr="001C0FBA" w:rsidRDefault="004C7831" w:rsidP="004C7831">
                                  <w:pPr>
                                    <w:pStyle w:val="CSFieldInfo"/>
                                    <w:jc w:val="center"/>
                                  </w:pPr>
                                  <w:r w:rsidRPr="001C0FBA">
                                    <w:t>Approval</w:t>
                                  </w:r>
                                </w:p>
                              </w:tc>
                              <w:tc>
                                <w:tcPr>
                                  <w:tcW w:w="3784" w:type="dxa"/>
                                  <w:tcBorders>
                                    <w:left w:val="single" w:sz="4" w:space="0" w:color="auto"/>
                                  </w:tcBorders>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nil"/>
                                  </w:tcBorders>
                                  <w:vAlign w:val="center"/>
                                </w:tcPr>
                                <w:p w:rsidR="004C7831" w:rsidRDefault="004C7831" w:rsidP="004C7831">
                                  <w:pPr>
                                    <w:pStyle w:val="CSFieldName"/>
                                    <w:jc w:val="center"/>
                                  </w:pPr>
                                  <w:r>
                                    <w:t xml:space="preserve">This document is for: </w:t>
                                  </w:r>
                                  <w:r>
                                    <w:rPr>
                                      <w:i/>
                                    </w:rPr>
                                    <w:t>(mark X as appropriate)</w:t>
                                  </w:r>
                                </w:p>
                              </w:tc>
                              <w:tc>
                                <w:tcPr>
                                  <w:tcW w:w="3783" w:type="dxa"/>
                                  <w:tcBorders>
                                    <w:right w:val="single" w:sz="4" w:space="0" w:color="auto"/>
                                  </w:tcBorders>
                                  <w:vAlign w:val="center"/>
                                </w:tcPr>
                                <w:p w:rsidR="004C7831" w:rsidRPr="001C0FBA" w:rsidRDefault="004C7831" w:rsidP="004C7831">
                                  <w:pPr>
                                    <w:pStyle w:val="CSFieldInfo"/>
                                    <w:jc w:val="center"/>
                                  </w:pPr>
                                  <w:r w:rsidRPr="001C0FBA">
                                    <w:t>Discussion</w:t>
                                  </w:r>
                                </w:p>
                              </w:tc>
                              <w:tc>
                                <w:tcPr>
                                  <w:tcW w:w="3784" w:type="dxa"/>
                                  <w:tcBorders>
                                    <w:left w:val="single" w:sz="4"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single" w:sz="6" w:space="0" w:color="auto"/>
                                  </w:tcBorders>
                                  <w:vAlign w:val="center"/>
                                </w:tcPr>
                                <w:p w:rsidR="004C7831" w:rsidRDefault="004C7831" w:rsidP="004C7831">
                                  <w:pPr>
                                    <w:pStyle w:val="CSFieldName"/>
                                    <w:jc w:val="center"/>
                                  </w:pPr>
                                </w:p>
                              </w:tc>
                              <w:tc>
                                <w:tcPr>
                                  <w:tcW w:w="3783" w:type="dxa"/>
                                  <w:tcBorders>
                                    <w:right w:val="single" w:sz="4" w:space="0" w:color="auto"/>
                                  </w:tcBorders>
                                  <w:vAlign w:val="center"/>
                                </w:tcPr>
                                <w:p w:rsidR="004C7831" w:rsidRPr="001C0FBA" w:rsidRDefault="004C7831" w:rsidP="004C7831">
                                  <w:pPr>
                                    <w:pStyle w:val="CSFieldInfo"/>
                                    <w:jc w:val="center"/>
                                  </w:pPr>
                                  <w:r w:rsidRPr="001C0FBA">
                                    <w:t>Information only</w:t>
                                  </w:r>
                                </w:p>
                              </w:tc>
                              <w:tc>
                                <w:tcPr>
                                  <w:tcW w:w="3784" w:type="dxa"/>
                                  <w:tcBorders>
                                    <w:left w:val="single" w:sz="4"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6771" w:type="dxa"/>
                                  <w:gridSpan w:val="3"/>
                                  <w:tcBorders>
                                    <w:top w:val="single" w:sz="6" w:space="0" w:color="auto"/>
                                    <w:bottom w:val="single" w:sz="6" w:space="0" w:color="auto"/>
                                  </w:tcBorders>
                                  <w:shd w:val="clear" w:color="auto" w:fill="E0E0E0"/>
                                  <w:vAlign w:val="center"/>
                                </w:tcPr>
                                <w:p w:rsidR="004C7831" w:rsidRDefault="004C7831" w:rsidP="004C7831">
                                  <w:pPr>
                                    <w:pStyle w:val="CSTableTitle"/>
                                  </w:pPr>
                                  <w:r>
                                    <w:t xml:space="preserve">Security Classification – Non Confidential / Confidential GSMA Material </w:t>
                                  </w:r>
                                  <w:r w:rsidRPr="00CA60EC">
                                    <w:rPr>
                                      <w:i w:val="0"/>
                                      <w:sz w:val="20"/>
                                      <w:szCs w:val="20"/>
                                    </w:rPr>
                                    <w:t>(Delete as appropriate and delete the rows below that do not apply)</w:t>
                                  </w:r>
                                </w:p>
                              </w:tc>
                              <w:tc>
                                <w:tcPr>
                                  <w:tcW w:w="3784" w:type="dxa"/>
                                  <w:tcBorders>
                                    <w:top w:val="single" w:sz="6" w:space="0" w:color="auto"/>
                                    <w:bottom w:val="single" w:sz="6" w:space="0" w:color="auto"/>
                                  </w:tcBorders>
                                  <w:shd w:val="clear" w:color="auto" w:fill="E0E0E0"/>
                                  <w:vAlign w:val="center"/>
                                </w:tcPr>
                                <w:p w:rsidR="004C7831" w:rsidRDefault="004C7831" w:rsidP="004C7831">
                                  <w:pPr>
                                    <w:pStyle w:val="CSTableTitle"/>
                                  </w:pPr>
                                  <w:r w:rsidRPr="00BC1F38">
                                    <w:t>Can be distributed to:</w:t>
                                  </w:r>
                                  <w:r w:rsidRPr="00BC1F38">
                                    <w:rPr>
                                      <w:sz w:val="20"/>
                                      <w:szCs w:val="20"/>
                                    </w:rPr>
                                    <w:t xml:space="preserve"> </w:t>
                                  </w:r>
                                  <w:r w:rsidRPr="00BC1F38">
                                    <w:rPr>
                                      <w:i w:val="0"/>
                                      <w:sz w:val="20"/>
                                      <w:szCs w:val="20"/>
                                    </w:rPr>
                                    <w:t>(mark X as appropriate or specify group</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Non Confidential</w:t>
                                  </w:r>
                                </w:p>
                              </w:tc>
                              <w:tc>
                                <w:tcPr>
                                  <w:tcW w:w="3783" w:type="dxa"/>
                                  <w:vAlign w:val="center"/>
                                </w:tcPr>
                                <w:p w:rsidR="004C7831" w:rsidRPr="001C0FBA" w:rsidRDefault="004C7831" w:rsidP="004C7831">
                                  <w:pPr>
                                    <w:pStyle w:val="CSFieldInfo"/>
                                    <w:jc w:val="center"/>
                                    <w:rPr>
                                      <w:sz w:val="18"/>
                                    </w:rPr>
                                  </w:pPr>
                                  <w:r w:rsidRPr="001C0FBA">
                                    <w:rPr>
                                      <w:sz w:val="18"/>
                                    </w:rPr>
                                    <w:t>Public</w:t>
                                  </w:r>
                                </w:p>
                              </w:tc>
                              <w:tc>
                                <w:tcPr>
                                  <w:tcW w:w="3784" w:type="dxa"/>
                                  <w:vAlign w:val="center"/>
                                </w:tcPr>
                                <w:p w:rsidR="004C7831" w:rsidRPr="001C0FBA"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pPr>
                                  <w:r>
                                    <w:t>Project Team or Group</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rPr>
                                      <w:sz w:val="18"/>
                                    </w:rPr>
                                  </w:pPr>
                                  <w:r>
                                    <w:rPr>
                                      <w:color w:val="000000"/>
                                    </w:rPr>
                                    <w:t>GSMA HQ Staff</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Pr="00AF7A6F" w:rsidRDefault="004C7831" w:rsidP="004C7831">
                                  <w:pPr>
                                    <w:pStyle w:val="CSFieldInfo"/>
                                    <w:jc w:val="center"/>
                                    <w:rPr>
                                      <w:rFonts w:ascii="u" w:hAnsi="u"/>
                                      <w:sz w:val="18"/>
                                    </w:rPr>
                                  </w:pPr>
                                  <w:r>
                                    <w:rPr>
                                      <w:color w:val="000000"/>
                                    </w:rPr>
                                    <w:t>GSMA Full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rPr>
                                      <w:sz w:val="18"/>
                                    </w:rPr>
                                  </w:pPr>
                                  <w:r>
                                    <w:t>GSMA Associate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pPr>
                                  <w:r>
                                    <w:t>GSMA Rapporteur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Document Summary</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tcPr>
                                <w:p w:rsidR="004C7831" w:rsidRDefault="004C7831" w:rsidP="004C7831">
                                  <w:pPr>
                                    <w:pStyle w:val="CSFieldInfo"/>
                                    <w:spacing w:before="0" w:after="0"/>
                                    <w:jc w:val="center"/>
                                  </w:pPr>
                                  <w:r>
                                    <w:t>CR created to Samsung’s proposed document format (GSMA PRD format) to update Introduction and Architecture sections based on the feedback received during London F2F meeting.</w:t>
                                  </w:r>
                                </w:p>
                                <w:p w:rsidR="004C7831" w:rsidRPr="0024511B" w:rsidRDefault="004C7831" w:rsidP="004C7831">
                                  <w:pPr>
                                    <w:pStyle w:val="CSFieldInfo"/>
                                    <w:spacing w:before="0" w:after="0"/>
                                    <w:jc w:val="center"/>
                                    <w:rPr>
                                      <w:color w:val="FF0000"/>
                                    </w:rP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4C7831" w:rsidRDefault="004C7831" w:rsidP="004C7831">
                                  <w:pPr>
                                    <w:pStyle w:val="CSTableTitle"/>
                                  </w:pPr>
                                  <w:r>
                                    <w:t>Document History</w:t>
                                  </w:r>
                                </w:p>
                              </w:tc>
                            </w:tr>
                            <w:tr w:rsidR="004C7831"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vAlign w:val="center"/>
                                </w:tcPr>
                                <w:p w:rsidR="004C7831" w:rsidRDefault="004C7831" w:rsidP="004C7831">
                                  <w:pPr>
                                    <w:pStyle w:val="CSFieldName"/>
                                    <w:jc w:val="center"/>
                                  </w:pPr>
                                  <w:r>
                                    <w:t>Date</w:t>
                                  </w:r>
                                </w:p>
                              </w:tc>
                              <w:tc>
                                <w:tcPr>
                                  <w:tcW w:w="1260" w:type="dxa"/>
                                  <w:tcBorders>
                                    <w:top w:val="single" w:sz="4" w:space="0" w:color="auto"/>
                                    <w:bottom w:val="single" w:sz="4" w:space="0" w:color="auto"/>
                                  </w:tcBorders>
                                  <w:vAlign w:val="center"/>
                                </w:tcPr>
                                <w:p w:rsidR="004C7831" w:rsidRDefault="004C7831" w:rsidP="004C7831">
                                  <w:pPr>
                                    <w:pStyle w:val="CSFieldName"/>
                                    <w:jc w:val="center"/>
                                  </w:pPr>
                                  <w:r>
                                    <w:t>Version</w:t>
                                  </w:r>
                                </w:p>
                              </w:tc>
                              <w:tc>
                                <w:tcPr>
                                  <w:tcW w:w="7567" w:type="dxa"/>
                                  <w:gridSpan w:val="2"/>
                                  <w:tcBorders>
                                    <w:top w:val="single" w:sz="4" w:space="0" w:color="auto"/>
                                    <w:bottom w:val="single" w:sz="4" w:space="0" w:color="auto"/>
                                  </w:tcBorders>
                                  <w:vAlign w:val="center"/>
                                </w:tcPr>
                                <w:p w:rsidR="004C7831" w:rsidRDefault="004C7831" w:rsidP="004C7831">
                                  <w:pPr>
                                    <w:pStyle w:val="CSFieldName"/>
                                    <w:jc w:val="center"/>
                                  </w:pPr>
                                  <w:r>
                                    <w:t>Author / Comments and for updates description of changes</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96140D">
                                  <w:pPr>
                                    <w:pStyle w:val="CSFieldInfo"/>
                                    <w:jc w:val="center"/>
                                  </w:pPr>
                                  <w:r>
                                    <w:t>06/10/2014</w:t>
                                  </w:r>
                                </w:p>
                              </w:tc>
                              <w:tc>
                                <w:tcPr>
                                  <w:tcW w:w="1260" w:type="dxa"/>
                                  <w:tcBorders>
                                    <w:top w:val="single" w:sz="4" w:space="0" w:color="auto"/>
                                    <w:bottom w:val="single" w:sz="4" w:space="0" w:color="auto"/>
                                  </w:tcBorders>
                                </w:tcPr>
                                <w:p w:rsidR="0000708B" w:rsidRPr="00664FB4" w:rsidRDefault="00664FB4" w:rsidP="0096140D">
                                  <w:pPr>
                                    <w:pStyle w:val="CSFieldInfo"/>
                                    <w:jc w:val="center"/>
                                    <w:rPr>
                                      <w:rFonts w:eastAsiaTheme="minorEastAsia"/>
                                      <w:lang w:eastAsia="ko-KR"/>
                                    </w:rPr>
                                  </w:pPr>
                                  <w:r>
                                    <w:rPr>
                                      <w:rFonts w:eastAsiaTheme="minorEastAsia" w:hint="eastAsia"/>
                                      <w:lang w:eastAsia="ko-KR"/>
                                    </w:rPr>
                                    <w:t>0.1</w:t>
                                  </w:r>
                                </w:p>
                              </w:tc>
                              <w:tc>
                                <w:tcPr>
                                  <w:tcW w:w="7567" w:type="dxa"/>
                                  <w:gridSpan w:val="2"/>
                                  <w:tcBorders>
                                    <w:top w:val="single" w:sz="4" w:space="0" w:color="auto"/>
                                    <w:bottom w:val="single" w:sz="4" w:space="0" w:color="auto"/>
                                  </w:tcBorders>
                                </w:tcPr>
                                <w:p w:rsidR="0000708B" w:rsidRPr="00664FB4" w:rsidRDefault="00664FB4" w:rsidP="0096140D">
                                  <w:pPr>
                                    <w:pStyle w:val="CSFieldInfo"/>
                                    <w:jc w:val="center"/>
                                    <w:rPr>
                                      <w:rFonts w:eastAsiaTheme="minorEastAsia"/>
                                      <w:lang w:eastAsia="ko-KR"/>
                                    </w:rPr>
                                  </w:pPr>
                                  <w:r>
                                    <w:rPr>
                                      <w:rFonts w:eastAsiaTheme="minorEastAsia" w:hint="eastAsia"/>
                                      <w:lang w:eastAsia="ko-KR"/>
                                    </w:rPr>
                                    <w:t>Initial document</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F86F1D">
                                  <w:pPr>
                                    <w:pStyle w:val="CSFieldInfo"/>
                                    <w:jc w:val="center"/>
                                    <w:rPr>
                                      <w:rFonts w:eastAsiaTheme="minorEastAsia"/>
                                      <w:lang w:eastAsia="ko-KR"/>
                                    </w:rPr>
                                  </w:pPr>
                                  <w:r>
                                    <w:rPr>
                                      <w:rFonts w:eastAsiaTheme="minorEastAsia" w:hint="eastAsia"/>
                                      <w:lang w:eastAsia="ko-KR"/>
                                    </w:rPr>
                                    <w:t>07/11/2014</w:t>
                                  </w:r>
                                </w:p>
                              </w:tc>
                              <w:tc>
                                <w:tcPr>
                                  <w:tcW w:w="1260"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0.2</w:t>
                                  </w:r>
                                </w:p>
                              </w:tc>
                              <w:tc>
                                <w:tcPr>
                                  <w:tcW w:w="7567" w:type="dxa"/>
                                  <w:gridSpan w:val="2"/>
                                  <w:tcBorders>
                                    <w:top w:val="single" w:sz="4" w:space="0" w:color="auto"/>
                                    <w:bottom w:val="single" w:sz="4" w:space="0" w:color="auto"/>
                                  </w:tcBorders>
                                </w:tcPr>
                                <w:p w:rsidR="0000708B" w:rsidRPr="00664FB4" w:rsidRDefault="00664FB4" w:rsidP="00664FB4">
                                  <w:pPr>
                                    <w:pStyle w:val="CSFieldInfo"/>
                                    <w:jc w:val="center"/>
                                    <w:rPr>
                                      <w:rFonts w:eastAsiaTheme="minorEastAsia"/>
                                      <w:lang w:eastAsia="ko-KR"/>
                                    </w:rPr>
                                  </w:pPr>
                                  <w:proofErr w:type="spellStart"/>
                                  <w:r>
                                    <w:rPr>
                                      <w:rFonts w:eastAsiaTheme="minorEastAsia" w:hint="eastAsia"/>
                                      <w:lang w:eastAsia="ko-KR"/>
                                    </w:rPr>
                                    <w:t>Hyejung</w:t>
                                  </w:r>
                                  <w:proofErr w:type="spellEnd"/>
                                  <w:r>
                                    <w:rPr>
                                      <w:rFonts w:eastAsiaTheme="minorEastAsia" w:hint="eastAsia"/>
                                      <w:lang w:eastAsia="ko-KR"/>
                                    </w:rPr>
                                    <w:t xml:space="preserve"> Kim / Remove all incoming/outgoing* classes</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07/21/2014</w:t>
                                  </w:r>
                                </w:p>
                              </w:tc>
                              <w:tc>
                                <w:tcPr>
                                  <w:tcW w:w="1260"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0.3</w:t>
                                  </w:r>
                                </w:p>
                              </w:tc>
                              <w:tc>
                                <w:tcPr>
                                  <w:tcW w:w="7567" w:type="dxa"/>
                                  <w:gridSpan w:val="2"/>
                                  <w:tcBorders>
                                    <w:top w:val="single" w:sz="4" w:space="0" w:color="auto"/>
                                    <w:bottom w:val="single" w:sz="4" w:space="0" w:color="auto"/>
                                  </w:tcBorders>
                                </w:tcPr>
                                <w:p w:rsidR="0000708B" w:rsidRPr="00664FB4" w:rsidRDefault="00664FB4" w:rsidP="00664FB4">
                                  <w:pPr>
                                    <w:pStyle w:val="CSFieldInfo"/>
                                    <w:jc w:val="center"/>
                                    <w:rPr>
                                      <w:rFonts w:eastAsiaTheme="minorEastAsia"/>
                                      <w:lang w:eastAsia="ko-KR"/>
                                    </w:rPr>
                                  </w:pPr>
                                  <w:proofErr w:type="spellStart"/>
                                  <w:r>
                                    <w:rPr>
                                      <w:rFonts w:eastAsiaTheme="minorEastAsia" w:hint="eastAsia"/>
                                      <w:lang w:eastAsia="ko-KR"/>
                                    </w:rPr>
                                    <w:t>Hyejung</w:t>
                                  </w:r>
                                  <w:proofErr w:type="spellEnd"/>
                                  <w:r>
                                    <w:rPr>
                                      <w:rFonts w:eastAsiaTheme="minorEastAsia" w:hint="eastAsia"/>
                                      <w:lang w:eastAsia="ko-KR"/>
                                    </w:rPr>
                                    <w:t xml:space="preserve"> Kim / Integrated version </w:t>
                                  </w:r>
                                  <w:r>
                                    <w:rPr>
                                      <w:rFonts w:eastAsiaTheme="minorEastAsia"/>
                                      <w:lang w:eastAsia="ko-KR"/>
                                    </w:rPr>
                                    <w:t>–</w:t>
                                  </w:r>
                                  <w:r>
                                    <w:rPr>
                                      <w:rFonts w:eastAsiaTheme="minorEastAsia" w:hint="eastAsia"/>
                                      <w:lang w:eastAsia="ko-KR"/>
                                    </w:rPr>
                                    <w:t xml:space="preserve"> Internalized + externalised video codec</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Default="0000708B" w:rsidP="004C7831">
                                  <w:pPr>
                                    <w:pStyle w:val="CSFieldInfo"/>
                                    <w:jc w:val="center"/>
                                  </w:pPr>
                                </w:p>
                              </w:tc>
                              <w:tc>
                                <w:tcPr>
                                  <w:tcW w:w="1260" w:type="dxa"/>
                                  <w:tcBorders>
                                    <w:top w:val="single" w:sz="4" w:space="0" w:color="auto"/>
                                    <w:bottom w:val="single" w:sz="4" w:space="0" w:color="auto"/>
                                  </w:tcBorders>
                                </w:tcPr>
                                <w:p w:rsidR="0000708B" w:rsidRDefault="0000708B" w:rsidP="004C7831">
                                  <w:pPr>
                                    <w:pStyle w:val="CSFieldInfo"/>
                                    <w:jc w:val="center"/>
                                  </w:pPr>
                                </w:p>
                              </w:tc>
                              <w:tc>
                                <w:tcPr>
                                  <w:tcW w:w="7567" w:type="dxa"/>
                                  <w:gridSpan w:val="2"/>
                                  <w:tcBorders>
                                    <w:top w:val="single" w:sz="4" w:space="0" w:color="auto"/>
                                    <w:bottom w:val="single" w:sz="4" w:space="0" w:color="auto"/>
                                  </w:tcBorders>
                                </w:tcPr>
                                <w:p w:rsidR="0000708B" w:rsidRPr="00664FB4" w:rsidRDefault="0000708B" w:rsidP="004C7831">
                                  <w:pPr>
                                    <w:pStyle w:val="CSFieldInfo"/>
                                    <w:jc w:val="center"/>
                                  </w:pPr>
                                </w:p>
                              </w:tc>
                            </w:tr>
                          </w:tbl>
                          <w:p w:rsidR="004C7831" w:rsidRDefault="004C7831" w:rsidP="004C7831">
                            <w:pPr>
                              <w:pStyle w:val="CSLegalTxt"/>
                              <w:jc w:val="center"/>
                            </w:pPr>
                          </w:p>
                          <w:p w:rsidR="004C7831" w:rsidRDefault="004C7831" w:rsidP="004C7831">
                            <w:pPr>
                              <w:pStyle w:val="CSLegalTxt"/>
                              <w:jc w:val="center"/>
                            </w:pPr>
                            <w:r>
                              <w:t xml:space="preserve">© GSMA 2010. </w:t>
                            </w:r>
                            <w:r w:rsidRPr="00C83C55">
                              <w:t>The GSM Association (“Association”) makes no representation, warranty or undertaking (express or implied) with respect to and does not accept any responsibility for, and disclaims liability for the accuracy or completeness or timeliness of the information contained in this document. The information contained in this document may be subject to change without prior notice</w:t>
                            </w:r>
                            <w:r>
                              <w:t xml:space="preserve">. This document has been classified according to the </w:t>
                            </w:r>
                            <w:r w:rsidRPr="005A22F4">
                              <w:t xml:space="preserve">GSMA </w:t>
                            </w:r>
                            <w:hyperlink r:id="rId14" w:history="1">
                              <w:r w:rsidRPr="005A22F4">
                                <w:t>Document Confidentiality Policy</w:t>
                              </w:r>
                            </w:hyperlink>
                            <w:r>
                              <w:t xml:space="preserve">. GSMA meetings are conducted in full compliance with the GSMA </w:t>
                            </w:r>
                            <w:hyperlink r:id="rId15" w:history="1">
                              <w:r w:rsidRPr="005A22F4">
                                <w:t>Antitrust Policy</w:t>
                              </w:r>
                            </w:hyperlink>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25pt;margin-top:-5.75pt;width:540pt;height:63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" stroked="f">
                <v:textbox>
                  <w:txbxContent>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28"/>
                        <w:gridCol w:w="1260"/>
                        <w:gridCol w:w="3783"/>
                        <w:gridCol w:w="3784"/>
                      </w:tblGrid>
                      <w:tr w:rsidR="004C7831" w:rsidRPr="00AE42A5" w:rsidTr="00355742">
                        <w:trPr>
                          <w:cantSplit/>
                        </w:trPr>
                        <w:tc>
                          <w:tcPr>
                            <w:tcW w:w="2988" w:type="dxa"/>
                            <w:gridSpan w:val="2"/>
                            <w:tcBorders>
                              <w:top w:val="single" w:sz="4" w:space="0" w:color="auto"/>
                              <w:bottom w:val="single" w:sz="4" w:space="0" w:color="auto"/>
                              <w:right w:val="single" w:sz="4" w:space="0" w:color="auto"/>
                            </w:tcBorders>
                          </w:tcPr>
                          <w:p w:rsidR="004C7831" w:rsidRDefault="0050617A" w:rsidP="004C7831">
                            <w:pPr>
                              <w:tabs>
                                <w:tab w:val="left" w:pos="3690"/>
                              </w:tabs>
                              <w:jc w:val="center"/>
                            </w:pPr>
                            <w:r>
                              <w:rPr>
                                <w:noProof/>
                                <w:lang w:val="en-US" w:eastAsia="ko-KR" w:bidi="ar-SA"/>
                              </w:rPr>
                              <w:drawing>
                                <wp:inline distT="0" distB="0" distL="0" distR="0" wp14:anchorId="5BEB4885" wp14:editId="6C49FA32">
                                  <wp:extent cx="1278255" cy="1270635"/>
                                  <wp:effectExtent l="19050" t="0" r="0" b="0"/>
                                  <wp:docPr id="1" name="Picture 1" descr="gsma_logo_colour_rgb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ma_logo_colour_rgb_sm"/>
                                          <pic:cNvPicPr>
                                            <a:picLocks noChangeAspect="1" noChangeArrowheads="1"/>
                                          </pic:cNvPicPr>
                                        </pic:nvPicPr>
                                        <pic:blipFill>
                                          <a:blip r:embed="rId13"/>
                                          <a:srcRect/>
                                          <a:stretch>
                                            <a:fillRect/>
                                          </a:stretch>
                                        </pic:blipFill>
                                        <pic:spPr bwMode="auto">
                                          <a:xfrm>
                                            <a:off x="0" y="0"/>
                                            <a:ext cx="1278255" cy="1270635"/>
                                          </a:xfrm>
                                          <a:prstGeom prst="rect">
                                            <a:avLst/>
                                          </a:prstGeom>
                                          <a:noFill/>
                                          <a:ln w="9525">
                                            <a:noFill/>
                                            <a:miter lim="800000"/>
                                            <a:headEnd/>
                                            <a:tailEnd/>
                                          </a:ln>
                                        </pic:spPr>
                                      </pic:pic>
                                    </a:graphicData>
                                  </a:graphic>
                                </wp:inline>
                              </w:drawing>
                            </w:r>
                          </w:p>
                        </w:tc>
                        <w:tc>
                          <w:tcPr>
                            <w:tcW w:w="7567" w:type="dxa"/>
                            <w:gridSpan w:val="2"/>
                            <w:tcBorders>
                              <w:left w:val="single" w:sz="4" w:space="0" w:color="auto"/>
                            </w:tcBorders>
                          </w:tcPr>
                          <w:p w:rsidR="004C7831" w:rsidRPr="005957C8" w:rsidRDefault="004C7831" w:rsidP="0000708B">
                            <w:pPr>
                              <w:pStyle w:val="CSDocNo"/>
                              <w:jc w:val="center"/>
                              <w:rPr>
                                <w:rFonts w:eastAsiaTheme="minorEastAsia"/>
                                <w:sz w:val="36"/>
                                <w:szCs w:val="36"/>
                                <w:lang w:val="fr-CA" w:eastAsia="ko-KR"/>
                              </w:rPr>
                            </w:pPr>
                            <w:r>
                              <w:rPr>
                                <w:sz w:val="36"/>
                                <w:szCs w:val="36"/>
                                <w:lang w:val="fr-CA"/>
                              </w:rPr>
                              <w:t xml:space="preserve">RCSJTA TT </w:t>
                            </w:r>
                            <w:r w:rsidR="002C6DE9">
                              <w:rPr>
                                <w:sz w:val="36"/>
                                <w:szCs w:val="36"/>
                                <w:lang w:val="fr-CA"/>
                              </w:rPr>
                              <w:t xml:space="preserve">BB </w:t>
                            </w:r>
                            <w:r w:rsidRPr="00AE42A5">
                              <w:rPr>
                                <w:sz w:val="36"/>
                                <w:szCs w:val="36"/>
                                <w:lang w:val="fr-CA"/>
                              </w:rPr>
                              <w:t>CR_</w:t>
                            </w:r>
                            <w:r w:rsidR="005957C8">
                              <w:rPr>
                                <w:rFonts w:eastAsiaTheme="minorEastAsia" w:hint="eastAsia"/>
                                <w:sz w:val="36"/>
                                <w:szCs w:val="36"/>
                                <w:lang w:val="fr-CA" w:eastAsia="ko-KR"/>
                              </w:rPr>
                              <w:t>030</w:t>
                            </w:r>
                          </w:p>
                          <w:p w:rsidR="004C7831" w:rsidRDefault="004C7831" w:rsidP="004C7831">
                            <w:pPr>
                              <w:pStyle w:val="CSDocTitle"/>
                              <w:spacing w:before="0" w:after="0"/>
                              <w:ind w:left="0"/>
                              <w:jc w:val="center"/>
                              <w:rPr>
                                <w:lang w:val="fr-CA"/>
                              </w:rPr>
                            </w:pPr>
                          </w:p>
                          <w:p w:rsidR="002C6DE9" w:rsidRPr="005957C8" w:rsidRDefault="005957C8" w:rsidP="004C7831">
                            <w:pPr>
                              <w:pStyle w:val="CSDocTitle"/>
                              <w:spacing w:before="0" w:after="0"/>
                              <w:ind w:left="0"/>
                              <w:jc w:val="center"/>
                              <w:rPr>
                                <w:rFonts w:eastAsiaTheme="minorEastAsia"/>
                                <w:lang w:val="fr-CA" w:eastAsia="ko-KR"/>
                              </w:rPr>
                            </w:pPr>
                            <w:r>
                              <w:rPr>
                                <w:rFonts w:eastAsiaTheme="minorEastAsia" w:hint="eastAsia"/>
                                <w:lang w:val="fr-CA" w:eastAsia="ko-KR"/>
                              </w:rPr>
                              <w:t>VideoShare API</w:t>
                            </w:r>
                          </w:p>
                          <w:p w:rsidR="004C7831" w:rsidRPr="00AE42A5" w:rsidRDefault="004C7831" w:rsidP="004C7831">
                            <w:pPr>
                              <w:pStyle w:val="CSDocTitle"/>
                              <w:spacing w:before="0" w:after="0"/>
                              <w:ind w:left="0"/>
                              <w:jc w:val="center"/>
                              <w:rPr>
                                <w:lang w:val="fr-CA"/>
                              </w:rP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Meeting Information</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tcBorders>
                            <w:vAlign w:val="center"/>
                          </w:tcPr>
                          <w:p w:rsidR="004C7831" w:rsidRDefault="004C7831" w:rsidP="004C7831">
                            <w:pPr>
                              <w:pStyle w:val="CSFieldName"/>
                              <w:jc w:val="center"/>
                            </w:pPr>
                            <w:r>
                              <w:t>Meeting Name and Number</w:t>
                            </w:r>
                          </w:p>
                        </w:tc>
                        <w:tc>
                          <w:tcPr>
                            <w:tcW w:w="7567" w:type="dxa"/>
                            <w:gridSpan w:val="2"/>
                            <w:tcBorders>
                              <w:top w:val="single" w:sz="6"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vAlign w:val="center"/>
                          </w:tcPr>
                          <w:p w:rsidR="004C7831" w:rsidRDefault="004C7831" w:rsidP="004C7831">
                            <w:pPr>
                              <w:pStyle w:val="CSFieldName"/>
                              <w:jc w:val="center"/>
                            </w:pPr>
                            <w:r w:rsidRPr="00BC1F38">
                              <w:t>Meeting</w:t>
                            </w:r>
                            <w:r>
                              <w:t xml:space="preserve"> Date</w:t>
                            </w:r>
                          </w:p>
                        </w:tc>
                        <w:tc>
                          <w:tcPr>
                            <w:tcW w:w="7567" w:type="dxa"/>
                            <w:gridSpan w:val="2"/>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bottom w:val="single" w:sz="6" w:space="0" w:color="auto"/>
                            </w:tcBorders>
                            <w:vAlign w:val="center"/>
                          </w:tcPr>
                          <w:p w:rsidR="004C7831" w:rsidRDefault="004C7831" w:rsidP="004C7831">
                            <w:pPr>
                              <w:pStyle w:val="CSFieldName"/>
                              <w:jc w:val="center"/>
                            </w:pPr>
                            <w:r w:rsidRPr="00BC1F38">
                              <w:t>Meeting</w:t>
                            </w:r>
                            <w:r>
                              <w:t xml:space="preserve"> Location</w:t>
                            </w:r>
                          </w:p>
                        </w:tc>
                        <w:tc>
                          <w:tcPr>
                            <w:tcW w:w="7567" w:type="dxa"/>
                            <w:gridSpan w:val="2"/>
                            <w:tcBorders>
                              <w:bottom w:val="single" w:sz="6" w:space="0" w:color="auto"/>
                            </w:tcBorders>
                            <w:vAlign w:val="center"/>
                          </w:tcPr>
                          <w:p w:rsidR="004C7831" w:rsidRDefault="004C7831" w:rsidP="004C7831">
                            <w:pPr>
                              <w:pStyle w:val="CSFieldInfo"/>
                              <w:jc w:val="center"/>
                            </w:pPr>
                            <w:r>
                              <w:t>Conference Call</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Document Information</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tcBorders>
                            <w:vAlign w:val="center"/>
                          </w:tcPr>
                          <w:p w:rsidR="004C7831" w:rsidRPr="00B56578" w:rsidRDefault="004C7831" w:rsidP="004C7831">
                            <w:pPr>
                              <w:pStyle w:val="CSFieldName"/>
                              <w:jc w:val="center"/>
                            </w:pPr>
                            <w:r w:rsidRPr="00B56578">
                              <w:t>Document Author(s)</w:t>
                            </w:r>
                          </w:p>
                        </w:tc>
                        <w:tc>
                          <w:tcPr>
                            <w:tcW w:w="7567" w:type="dxa"/>
                            <w:gridSpan w:val="2"/>
                            <w:tcBorders>
                              <w:top w:val="single" w:sz="6" w:space="0" w:color="auto"/>
                            </w:tcBorders>
                            <w:vAlign w:val="center"/>
                          </w:tcPr>
                          <w:p w:rsidR="004C7831" w:rsidRPr="001C0FBA" w:rsidRDefault="00664FB4" w:rsidP="004C7831">
                            <w:pPr>
                              <w:pStyle w:val="CSFieldInfo"/>
                              <w:jc w:val="center"/>
                            </w:pPr>
                            <w:proofErr w:type="spellStart"/>
                            <w:r>
                              <w:t>Heri</w:t>
                            </w:r>
                            <w:proofErr w:type="spellEnd"/>
                            <w:r>
                              <w:t xml:space="preserve"> </w:t>
                            </w:r>
                            <w:proofErr w:type="spellStart"/>
                            <w:r>
                              <w:t>Parid</w:t>
                            </w:r>
                            <w:proofErr w:type="spellEnd"/>
                            <w:r>
                              <w:t xml:space="preserve"> </w:t>
                            </w:r>
                            <w:proofErr w:type="spellStart"/>
                            <w:r>
                              <w:t>Pardian</w:t>
                            </w:r>
                            <w:proofErr w:type="spellEnd"/>
                            <w:r>
                              <w:t>, Samsung</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bottom w:val="single" w:sz="4" w:space="0" w:color="auto"/>
                            </w:tcBorders>
                            <w:vAlign w:val="center"/>
                          </w:tcPr>
                          <w:p w:rsidR="004C7831" w:rsidRPr="00B56578" w:rsidRDefault="004C7831" w:rsidP="004C7831">
                            <w:pPr>
                              <w:pStyle w:val="CSFieldName"/>
                              <w:jc w:val="center"/>
                            </w:pPr>
                            <w:r w:rsidRPr="00B56578">
                              <w:t>Document Creation Date</w:t>
                            </w:r>
                          </w:p>
                        </w:tc>
                        <w:tc>
                          <w:tcPr>
                            <w:tcW w:w="7567" w:type="dxa"/>
                            <w:gridSpan w:val="2"/>
                            <w:vAlign w:val="center"/>
                          </w:tcPr>
                          <w:p w:rsidR="004C7831" w:rsidRPr="001C0FBA" w:rsidRDefault="00664FB4" w:rsidP="004C7831">
                            <w:pPr>
                              <w:pStyle w:val="CSFieldInfo"/>
                              <w:jc w:val="center"/>
                            </w:pPr>
                            <w:r>
                              <w:t>June 10</w:t>
                            </w:r>
                            <w:r w:rsidRPr="00996EE5">
                              <w:rPr>
                                <w:vertAlign w:val="superscript"/>
                              </w:rPr>
                              <w:t>th</w:t>
                            </w:r>
                            <w:r>
                              <w:t xml:space="preserve"> 2014</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4" w:space="0" w:color="auto"/>
                              <w:bottom w:val="nil"/>
                            </w:tcBorders>
                            <w:vAlign w:val="center"/>
                          </w:tcPr>
                          <w:p w:rsidR="004C7831" w:rsidRDefault="004C7831" w:rsidP="004C7831">
                            <w:pPr>
                              <w:pStyle w:val="CSFieldName"/>
                              <w:jc w:val="center"/>
                            </w:pPr>
                          </w:p>
                        </w:tc>
                        <w:tc>
                          <w:tcPr>
                            <w:tcW w:w="3783" w:type="dxa"/>
                            <w:tcBorders>
                              <w:right w:val="single" w:sz="4" w:space="0" w:color="auto"/>
                            </w:tcBorders>
                            <w:vAlign w:val="center"/>
                          </w:tcPr>
                          <w:p w:rsidR="004C7831" w:rsidRPr="001C0FBA" w:rsidRDefault="004C7831" w:rsidP="004C7831">
                            <w:pPr>
                              <w:pStyle w:val="CSFieldInfo"/>
                              <w:jc w:val="center"/>
                            </w:pPr>
                            <w:r w:rsidRPr="001C0FBA">
                              <w:t>Approval</w:t>
                            </w:r>
                          </w:p>
                        </w:tc>
                        <w:tc>
                          <w:tcPr>
                            <w:tcW w:w="3784" w:type="dxa"/>
                            <w:tcBorders>
                              <w:left w:val="single" w:sz="4" w:space="0" w:color="auto"/>
                            </w:tcBorders>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nil"/>
                            </w:tcBorders>
                            <w:vAlign w:val="center"/>
                          </w:tcPr>
                          <w:p w:rsidR="004C7831" w:rsidRDefault="004C7831" w:rsidP="004C7831">
                            <w:pPr>
                              <w:pStyle w:val="CSFieldName"/>
                              <w:jc w:val="center"/>
                            </w:pPr>
                            <w:r>
                              <w:t xml:space="preserve">This document is for: </w:t>
                            </w:r>
                            <w:r>
                              <w:rPr>
                                <w:i/>
                              </w:rPr>
                              <w:t>(mark X as appropriate)</w:t>
                            </w:r>
                          </w:p>
                        </w:tc>
                        <w:tc>
                          <w:tcPr>
                            <w:tcW w:w="3783" w:type="dxa"/>
                            <w:tcBorders>
                              <w:right w:val="single" w:sz="4" w:space="0" w:color="auto"/>
                            </w:tcBorders>
                            <w:vAlign w:val="center"/>
                          </w:tcPr>
                          <w:p w:rsidR="004C7831" w:rsidRPr="001C0FBA" w:rsidRDefault="004C7831" w:rsidP="004C7831">
                            <w:pPr>
                              <w:pStyle w:val="CSFieldInfo"/>
                              <w:jc w:val="center"/>
                            </w:pPr>
                            <w:r w:rsidRPr="001C0FBA">
                              <w:t>Discussion</w:t>
                            </w:r>
                          </w:p>
                        </w:tc>
                        <w:tc>
                          <w:tcPr>
                            <w:tcW w:w="3784" w:type="dxa"/>
                            <w:tcBorders>
                              <w:left w:val="single" w:sz="4"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single" w:sz="6" w:space="0" w:color="auto"/>
                            </w:tcBorders>
                            <w:vAlign w:val="center"/>
                          </w:tcPr>
                          <w:p w:rsidR="004C7831" w:rsidRDefault="004C7831" w:rsidP="004C7831">
                            <w:pPr>
                              <w:pStyle w:val="CSFieldName"/>
                              <w:jc w:val="center"/>
                            </w:pPr>
                          </w:p>
                        </w:tc>
                        <w:tc>
                          <w:tcPr>
                            <w:tcW w:w="3783" w:type="dxa"/>
                            <w:tcBorders>
                              <w:right w:val="single" w:sz="4" w:space="0" w:color="auto"/>
                            </w:tcBorders>
                            <w:vAlign w:val="center"/>
                          </w:tcPr>
                          <w:p w:rsidR="004C7831" w:rsidRPr="001C0FBA" w:rsidRDefault="004C7831" w:rsidP="004C7831">
                            <w:pPr>
                              <w:pStyle w:val="CSFieldInfo"/>
                              <w:jc w:val="center"/>
                            </w:pPr>
                            <w:r w:rsidRPr="001C0FBA">
                              <w:t>Information only</w:t>
                            </w:r>
                          </w:p>
                        </w:tc>
                        <w:tc>
                          <w:tcPr>
                            <w:tcW w:w="3784" w:type="dxa"/>
                            <w:tcBorders>
                              <w:left w:val="single" w:sz="4" w:space="0" w:color="auto"/>
                            </w:tcBorders>
                            <w:vAlign w:val="center"/>
                          </w:tcPr>
                          <w:p w:rsidR="004C7831"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6771" w:type="dxa"/>
                            <w:gridSpan w:val="3"/>
                            <w:tcBorders>
                              <w:top w:val="single" w:sz="6" w:space="0" w:color="auto"/>
                              <w:bottom w:val="single" w:sz="6" w:space="0" w:color="auto"/>
                            </w:tcBorders>
                            <w:shd w:val="clear" w:color="auto" w:fill="E0E0E0"/>
                            <w:vAlign w:val="center"/>
                          </w:tcPr>
                          <w:p w:rsidR="004C7831" w:rsidRDefault="004C7831" w:rsidP="004C7831">
                            <w:pPr>
                              <w:pStyle w:val="CSTableTitle"/>
                            </w:pPr>
                            <w:r>
                              <w:t xml:space="preserve">Security Classification – Non Confidential / Confidential GSMA Material </w:t>
                            </w:r>
                            <w:r w:rsidRPr="00CA60EC">
                              <w:rPr>
                                <w:i w:val="0"/>
                                <w:sz w:val="20"/>
                                <w:szCs w:val="20"/>
                              </w:rPr>
                              <w:t>(Delete as appropriate and delete the rows below that do not apply)</w:t>
                            </w:r>
                          </w:p>
                        </w:tc>
                        <w:tc>
                          <w:tcPr>
                            <w:tcW w:w="3784" w:type="dxa"/>
                            <w:tcBorders>
                              <w:top w:val="single" w:sz="6" w:space="0" w:color="auto"/>
                              <w:bottom w:val="single" w:sz="6" w:space="0" w:color="auto"/>
                            </w:tcBorders>
                            <w:shd w:val="clear" w:color="auto" w:fill="E0E0E0"/>
                            <w:vAlign w:val="center"/>
                          </w:tcPr>
                          <w:p w:rsidR="004C7831" w:rsidRDefault="004C7831" w:rsidP="004C7831">
                            <w:pPr>
                              <w:pStyle w:val="CSTableTitle"/>
                            </w:pPr>
                            <w:r w:rsidRPr="00BC1F38">
                              <w:t>Can be distributed to:</w:t>
                            </w:r>
                            <w:r w:rsidRPr="00BC1F38">
                              <w:rPr>
                                <w:sz w:val="20"/>
                                <w:szCs w:val="20"/>
                              </w:rPr>
                              <w:t xml:space="preserve"> </w:t>
                            </w:r>
                            <w:r w:rsidRPr="00BC1F38">
                              <w:rPr>
                                <w:i w:val="0"/>
                                <w:sz w:val="20"/>
                                <w:szCs w:val="20"/>
                              </w:rPr>
                              <w:t>(mark X as appropriate or specify group</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Non Confidential</w:t>
                            </w:r>
                          </w:p>
                        </w:tc>
                        <w:tc>
                          <w:tcPr>
                            <w:tcW w:w="3783" w:type="dxa"/>
                            <w:vAlign w:val="center"/>
                          </w:tcPr>
                          <w:p w:rsidR="004C7831" w:rsidRPr="001C0FBA" w:rsidRDefault="004C7831" w:rsidP="004C7831">
                            <w:pPr>
                              <w:pStyle w:val="CSFieldInfo"/>
                              <w:jc w:val="center"/>
                              <w:rPr>
                                <w:sz w:val="18"/>
                              </w:rPr>
                            </w:pPr>
                            <w:r w:rsidRPr="001C0FBA">
                              <w:rPr>
                                <w:sz w:val="18"/>
                              </w:rPr>
                              <w:t>Public</w:t>
                            </w:r>
                          </w:p>
                        </w:tc>
                        <w:tc>
                          <w:tcPr>
                            <w:tcW w:w="3784" w:type="dxa"/>
                            <w:vAlign w:val="center"/>
                          </w:tcPr>
                          <w:p w:rsidR="004C7831" w:rsidRPr="001C0FBA" w:rsidRDefault="004C7831" w:rsidP="004C7831">
                            <w:pPr>
                              <w:pStyle w:val="CSFieldInfo"/>
                              <w:jc w:val="cente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pPr>
                            <w:r>
                              <w:t>Project Team or Group</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rPr>
                                <w:sz w:val="18"/>
                              </w:rPr>
                            </w:pPr>
                            <w:r>
                              <w:rPr>
                                <w:color w:val="000000"/>
                              </w:rPr>
                              <w:t>GSMA HQ Staff</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Pr="00AF7A6F" w:rsidRDefault="004C7831" w:rsidP="004C7831">
                            <w:pPr>
                              <w:pStyle w:val="CSFieldInfo"/>
                              <w:jc w:val="center"/>
                              <w:rPr>
                                <w:rFonts w:ascii="u" w:hAnsi="u"/>
                                <w:sz w:val="18"/>
                              </w:rPr>
                            </w:pPr>
                            <w:r>
                              <w:rPr>
                                <w:color w:val="000000"/>
                              </w:rPr>
                              <w:t>GSMA Full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single" w:sz="6" w:space="0" w:color="auto"/>
                              <w:left w:val="single" w:sz="6" w:space="0" w:color="auto"/>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rPr>
                                <w:sz w:val="18"/>
                              </w:rPr>
                            </w:pPr>
                            <w:r>
                              <w:t>GSMA Associate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2988" w:type="dxa"/>
                            <w:gridSpan w:val="2"/>
                            <w:tcBorders>
                              <w:top w:val="nil"/>
                              <w:bottom w:val="single" w:sz="6" w:space="0" w:color="auto"/>
                            </w:tcBorders>
                            <w:vAlign w:val="center"/>
                          </w:tcPr>
                          <w:p w:rsidR="004C7831" w:rsidRDefault="004C7831" w:rsidP="004C7831">
                            <w:pPr>
                              <w:pStyle w:val="CSFieldName"/>
                              <w:jc w:val="center"/>
                            </w:pPr>
                            <w:r>
                              <w:t>Confidential</w:t>
                            </w:r>
                          </w:p>
                        </w:tc>
                        <w:tc>
                          <w:tcPr>
                            <w:tcW w:w="3783" w:type="dxa"/>
                            <w:vAlign w:val="center"/>
                          </w:tcPr>
                          <w:p w:rsidR="004C7831" w:rsidRDefault="004C7831" w:rsidP="004C7831">
                            <w:pPr>
                              <w:pStyle w:val="CSFieldInfo"/>
                              <w:jc w:val="center"/>
                            </w:pPr>
                            <w:r>
                              <w:t>GSMA Rapporteur Members</w:t>
                            </w:r>
                          </w:p>
                        </w:tc>
                        <w:tc>
                          <w:tcPr>
                            <w:tcW w:w="3784" w:type="dxa"/>
                            <w:vAlign w:val="center"/>
                          </w:tcPr>
                          <w:p w:rsidR="004C7831" w:rsidRDefault="004C7831" w:rsidP="004C7831">
                            <w:pPr>
                              <w:pStyle w:val="CSFieldInfo"/>
                              <w:jc w:val="center"/>
                            </w:pPr>
                            <w:r>
                              <w:t>X</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shd w:val="clear" w:color="auto" w:fill="E6E6E6"/>
                            <w:vAlign w:val="center"/>
                          </w:tcPr>
                          <w:p w:rsidR="004C7831" w:rsidRDefault="004C7831" w:rsidP="004C7831">
                            <w:pPr>
                              <w:pStyle w:val="CSTableTitle"/>
                            </w:pPr>
                            <w:r>
                              <w:t>Document Summary</w:t>
                            </w: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6" w:space="0" w:color="auto"/>
                              <w:bottom w:val="single" w:sz="6" w:space="0" w:color="auto"/>
                            </w:tcBorders>
                          </w:tcPr>
                          <w:p w:rsidR="004C7831" w:rsidRDefault="004C7831" w:rsidP="004C7831">
                            <w:pPr>
                              <w:pStyle w:val="CSFieldInfo"/>
                              <w:spacing w:before="0" w:after="0"/>
                              <w:jc w:val="center"/>
                            </w:pPr>
                            <w:r>
                              <w:t>CR created to Samsung’s proposed document format (GSMA PRD format) to update Introduction and Architecture sections based on the feedback received during London F2F meeting.</w:t>
                            </w:r>
                          </w:p>
                          <w:p w:rsidR="004C7831" w:rsidRPr="0024511B" w:rsidRDefault="004C7831" w:rsidP="004C7831">
                            <w:pPr>
                              <w:pStyle w:val="CSFieldInfo"/>
                              <w:spacing w:before="0" w:after="0"/>
                              <w:jc w:val="center"/>
                              <w:rPr>
                                <w:color w:val="FF0000"/>
                              </w:rPr>
                            </w:pPr>
                          </w:p>
                        </w:tc>
                      </w:tr>
                      <w:tr w:rsidR="004C7831" w:rsidTr="00355742">
                        <w:tblPrEx>
                          <w:tblBorders>
                            <w:insideH w:val="single" w:sz="6" w:space="0" w:color="auto"/>
                            <w:insideV w:val="single" w:sz="6" w:space="0" w:color="auto"/>
                          </w:tblBorders>
                          <w:tblLook w:val="01E0" w:firstRow="1" w:lastRow="1" w:firstColumn="1" w:lastColumn="1" w:noHBand="0" w:noVBand="0"/>
                        </w:tblPrEx>
                        <w:trPr>
                          <w:cantSplit/>
                        </w:trPr>
                        <w:tc>
                          <w:tcPr>
                            <w:tcW w:w="10555"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rsidR="004C7831" w:rsidRDefault="004C7831" w:rsidP="004C7831">
                            <w:pPr>
                              <w:pStyle w:val="CSTableTitle"/>
                            </w:pPr>
                            <w:r>
                              <w:t>Document History</w:t>
                            </w:r>
                          </w:p>
                        </w:tc>
                      </w:tr>
                      <w:tr w:rsidR="004C7831"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vAlign w:val="center"/>
                          </w:tcPr>
                          <w:p w:rsidR="004C7831" w:rsidRDefault="004C7831" w:rsidP="004C7831">
                            <w:pPr>
                              <w:pStyle w:val="CSFieldName"/>
                              <w:jc w:val="center"/>
                            </w:pPr>
                            <w:r>
                              <w:t>Date</w:t>
                            </w:r>
                          </w:p>
                        </w:tc>
                        <w:tc>
                          <w:tcPr>
                            <w:tcW w:w="1260" w:type="dxa"/>
                            <w:tcBorders>
                              <w:top w:val="single" w:sz="4" w:space="0" w:color="auto"/>
                              <w:bottom w:val="single" w:sz="4" w:space="0" w:color="auto"/>
                            </w:tcBorders>
                            <w:vAlign w:val="center"/>
                          </w:tcPr>
                          <w:p w:rsidR="004C7831" w:rsidRDefault="004C7831" w:rsidP="004C7831">
                            <w:pPr>
                              <w:pStyle w:val="CSFieldName"/>
                              <w:jc w:val="center"/>
                            </w:pPr>
                            <w:r>
                              <w:t>Version</w:t>
                            </w:r>
                          </w:p>
                        </w:tc>
                        <w:tc>
                          <w:tcPr>
                            <w:tcW w:w="7567" w:type="dxa"/>
                            <w:gridSpan w:val="2"/>
                            <w:tcBorders>
                              <w:top w:val="single" w:sz="4" w:space="0" w:color="auto"/>
                              <w:bottom w:val="single" w:sz="4" w:space="0" w:color="auto"/>
                            </w:tcBorders>
                            <w:vAlign w:val="center"/>
                          </w:tcPr>
                          <w:p w:rsidR="004C7831" w:rsidRDefault="004C7831" w:rsidP="004C7831">
                            <w:pPr>
                              <w:pStyle w:val="CSFieldName"/>
                              <w:jc w:val="center"/>
                            </w:pPr>
                            <w:r>
                              <w:t>Author / Comments and for updates description of changes</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96140D">
                            <w:pPr>
                              <w:pStyle w:val="CSFieldInfo"/>
                              <w:jc w:val="center"/>
                            </w:pPr>
                            <w:r>
                              <w:t>06/10/2014</w:t>
                            </w:r>
                          </w:p>
                        </w:tc>
                        <w:tc>
                          <w:tcPr>
                            <w:tcW w:w="1260" w:type="dxa"/>
                            <w:tcBorders>
                              <w:top w:val="single" w:sz="4" w:space="0" w:color="auto"/>
                              <w:bottom w:val="single" w:sz="4" w:space="0" w:color="auto"/>
                            </w:tcBorders>
                          </w:tcPr>
                          <w:p w:rsidR="0000708B" w:rsidRPr="00664FB4" w:rsidRDefault="00664FB4" w:rsidP="0096140D">
                            <w:pPr>
                              <w:pStyle w:val="CSFieldInfo"/>
                              <w:jc w:val="center"/>
                              <w:rPr>
                                <w:rFonts w:eastAsiaTheme="minorEastAsia"/>
                                <w:lang w:eastAsia="ko-KR"/>
                              </w:rPr>
                            </w:pPr>
                            <w:r>
                              <w:rPr>
                                <w:rFonts w:eastAsiaTheme="minorEastAsia" w:hint="eastAsia"/>
                                <w:lang w:eastAsia="ko-KR"/>
                              </w:rPr>
                              <w:t>0.1</w:t>
                            </w:r>
                          </w:p>
                        </w:tc>
                        <w:tc>
                          <w:tcPr>
                            <w:tcW w:w="7567" w:type="dxa"/>
                            <w:gridSpan w:val="2"/>
                            <w:tcBorders>
                              <w:top w:val="single" w:sz="4" w:space="0" w:color="auto"/>
                              <w:bottom w:val="single" w:sz="4" w:space="0" w:color="auto"/>
                            </w:tcBorders>
                          </w:tcPr>
                          <w:p w:rsidR="0000708B" w:rsidRPr="00664FB4" w:rsidRDefault="00664FB4" w:rsidP="0096140D">
                            <w:pPr>
                              <w:pStyle w:val="CSFieldInfo"/>
                              <w:jc w:val="center"/>
                              <w:rPr>
                                <w:rFonts w:eastAsiaTheme="minorEastAsia"/>
                                <w:lang w:eastAsia="ko-KR"/>
                              </w:rPr>
                            </w:pPr>
                            <w:r>
                              <w:rPr>
                                <w:rFonts w:eastAsiaTheme="minorEastAsia" w:hint="eastAsia"/>
                                <w:lang w:eastAsia="ko-KR"/>
                              </w:rPr>
                              <w:t>Initial document</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F86F1D">
                            <w:pPr>
                              <w:pStyle w:val="CSFieldInfo"/>
                              <w:jc w:val="center"/>
                              <w:rPr>
                                <w:rFonts w:eastAsiaTheme="minorEastAsia"/>
                                <w:lang w:eastAsia="ko-KR"/>
                              </w:rPr>
                            </w:pPr>
                            <w:r>
                              <w:rPr>
                                <w:rFonts w:eastAsiaTheme="minorEastAsia" w:hint="eastAsia"/>
                                <w:lang w:eastAsia="ko-KR"/>
                              </w:rPr>
                              <w:t>07/11/2014</w:t>
                            </w:r>
                          </w:p>
                        </w:tc>
                        <w:tc>
                          <w:tcPr>
                            <w:tcW w:w="1260"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0.2</w:t>
                            </w:r>
                          </w:p>
                        </w:tc>
                        <w:tc>
                          <w:tcPr>
                            <w:tcW w:w="7567" w:type="dxa"/>
                            <w:gridSpan w:val="2"/>
                            <w:tcBorders>
                              <w:top w:val="single" w:sz="4" w:space="0" w:color="auto"/>
                              <w:bottom w:val="single" w:sz="4" w:space="0" w:color="auto"/>
                            </w:tcBorders>
                          </w:tcPr>
                          <w:p w:rsidR="0000708B" w:rsidRPr="00664FB4" w:rsidRDefault="00664FB4" w:rsidP="00664FB4">
                            <w:pPr>
                              <w:pStyle w:val="CSFieldInfo"/>
                              <w:jc w:val="center"/>
                              <w:rPr>
                                <w:rFonts w:eastAsiaTheme="minorEastAsia"/>
                                <w:lang w:eastAsia="ko-KR"/>
                              </w:rPr>
                            </w:pPr>
                            <w:proofErr w:type="spellStart"/>
                            <w:r>
                              <w:rPr>
                                <w:rFonts w:eastAsiaTheme="minorEastAsia" w:hint="eastAsia"/>
                                <w:lang w:eastAsia="ko-KR"/>
                              </w:rPr>
                              <w:t>Hyejung</w:t>
                            </w:r>
                            <w:proofErr w:type="spellEnd"/>
                            <w:r>
                              <w:rPr>
                                <w:rFonts w:eastAsiaTheme="minorEastAsia" w:hint="eastAsia"/>
                                <w:lang w:eastAsia="ko-KR"/>
                              </w:rPr>
                              <w:t xml:space="preserve"> Kim / Remove all incoming/outgoing* classes</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07/21/2014</w:t>
                            </w:r>
                          </w:p>
                        </w:tc>
                        <w:tc>
                          <w:tcPr>
                            <w:tcW w:w="1260" w:type="dxa"/>
                            <w:tcBorders>
                              <w:top w:val="single" w:sz="4" w:space="0" w:color="auto"/>
                              <w:bottom w:val="single" w:sz="4" w:space="0" w:color="auto"/>
                            </w:tcBorders>
                          </w:tcPr>
                          <w:p w:rsidR="0000708B" w:rsidRPr="00664FB4" w:rsidRDefault="00664FB4" w:rsidP="004C7831">
                            <w:pPr>
                              <w:pStyle w:val="CSFieldInfo"/>
                              <w:jc w:val="center"/>
                              <w:rPr>
                                <w:rFonts w:eastAsiaTheme="minorEastAsia"/>
                                <w:lang w:eastAsia="ko-KR"/>
                              </w:rPr>
                            </w:pPr>
                            <w:r>
                              <w:rPr>
                                <w:rFonts w:eastAsiaTheme="minorEastAsia" w:hint="eastAsia"/>
                                <w:lang w:eastAsia="ko-KR"/>
                              </w:rPr>
                              <w:t>0.3</w:t>
                            </w:r>
                          </w:p>
                        </w:tc>
                        <w:tc>
                          <w:tcPr>
                            <w:tcW w:w="7567" w:type="dxa"/>
                            <w:gridSpan w:val="2"/>
                            <w:tcBorders>
                              <w:top w:val="single" w:sz="4" w:space="0" w:color="auto"/>
                              <w:bottom w:val="single" w:sz="4" w:space="0" w:color="auto"/>
                            </w:tcBorders>
                          </w:tcPr>
                          <w:p w:rsidR="0000708B" w:rsidRPr="00664FB4" w:rsidRDefault="00664FB4" w:rsidP="00664FB4">
                            <w:pPr>
                              <w:pStyle w:val="CSFieldInfo"/>
                              <w:jc w:val="center"/>
                              <w:rPr>
                                <w:rFonts w:eastAsiaTheme="minorEastAsia"/>
                                <w:lang w:eastAsia="ko-KR"/>
                              </w:rPr>
                            </w:pPr>
                            <w:proofErr w:type="spellStart"/>
                            <w:r>
                              <w:rPr>
                                <w:rFonts w:eastAsiaTheme="minorEastAsia" w:hint="eastAsia"/>
                                <w:lang w:eastAsia="ko-KR"/>
                              </w:rPr>
                              <w:t>Hyejung</w:t>
                            </w:r>
                            <w:proofErr w:type="spellEnd"/>
                            <w:r>
                              <w:rPr>
                                <w:rFonts w:eastAsiaTheme="minorEastAsia" w:hint="eastAsia"/>
                                <w:lang w:eastAsia="ko-KR"/>
                              </w:rPr>
                              <w:t xml:space="preserve"> Kim / Integrated version </w:t>
                            </w:r>
                            <w:r>
                              <w:rPr>
                                <w:rFonts w:eastAsiaTheme="minorEastAsia"/>
                                <w:lang w:eastAsia="ko-KR"/>
                              </w:rPr>
                              <w:t>–</w:t>
                            </w:r>
                            <w:r>
                              <w:rPr>
                                <w:rFonts w:eastAsiaTheme="minorEastAsia" w:hint="eastAsia"/>
                                <w:lang w:eastAsia="ko-KR"/>
                              </w:rPr>
                              <w:t xml:space="preserve"> Internalized + externalised video codec</w:t>
                            </w:r>
                          </w:p>
                        </w:tc>
                      </w:tr>
                      <w:tr w:rsidR="0000708B" w:rsidTr="00355742">
                        <w:tblPrEx>
                          <w:tblBorders>
                            <w:insideH w:val="single" w:sz="4" w:space="0" w:color="auto"/>
                            <w:insideV w:val="single" w:sz="4" w:space="0" w:color="auto"/>
                          </w:tblBorders>
                        </w:tblPrEx>
                        <w:trPr>
                          <w:cantSplit/>
                        </w:trPr>
                        <w:tc>
                          <w:tcPr>
                            <w:tcW w:w="1728" w:type="dxa"/>
                            <w:tcBorders>
                              <w:top w:val="single" w:sz="4" w:space="0" w:color="auto"/>
                              <w:bottom w:val="single" w:sz="4" w:space="0" w:color="auto"/>
                            </w:tcBorders>
                          </w:tcPr>
                          <w:p w:rsidR="0000708B" w:rsidRDefault="0000708B" w:rsidP="004C7831">
                            <w:pPr>
                              <w:pStyle w:val="CSFieldInfo"/>
                              <w:jc w:val="center"/>
                            </w:pPr>
                          </w:p>
                        </w:tc>
                        <w:tc>
                          <w:tcPr>
                            <w:tcW w:w="1260" w:type="dxa"/>
                            <w:tcBorders>
                              <w:top w:val="single" w:sz="4" w:space="0" w:color="auto"/>
                              <w:bottom w:val="single" w:sz="4" w:space="0" w:color="auto"/>
                            </w:tcBorders>
                          </w:tcPr>
                          <w:p w:rsidR="0000708B" w:rsidRDefault="0000708B" w:rsidP="004C7831">
                            <w:pPr>
                              <w:pStyle w:val="CSFieldInfo"/>
                              <w:jc w:val="center"/>
                            </w:pPr>
                          </w:p>
                        </w:tc>
                        <w:tc>
                          <w:tcPr>
                            <w:tcW w:w="7567" w:type="dxa"/>
                            <w:gridSpan w:val="2"/>
                            <w:tcBorders>
                              <w:top w:val="single" w:sz="4" w:space="0" w:color="auto"/>
                              <w:bottom w:val="single" w:sz="4" w:space="0" w:color="auto"/>
                            </w:tcBorders>
                          </w:tcPr>
                          <w:p w:rsidR="0000708B" w:rsidRPr="00664FB4" w:rsidRDefault="0000708B" w:rsidP="004C7831">
                            <w:pPr>
                              <w:pStyle w:val="CSFieldInfo"/>
                              <w:jc w:val="center"/>
                            </w:pPr>
                          </w:p>
                        </w:tc>
                      </w:tr>
                    </w:tbl>
                    <w:p w:rsidR="004C7831" w:rsidRDefault="004C7831" w:rsidP="004C7831">
                      <w:pPr>
                        <w:pStyle w:val="CSLegalTxt"/>
                        <w:jc w:val="center"/>
                      </w:pPr>
                    </w:p>
                    <w:p w:rsidR="004C7831" w:rsidRDefault="004C7831" w:rsidP="004C7831">
                      <w:pPr>
                        <w:pStyle w:val="CSLegalTxt"/>
                        <w:jc w:val="center"/>
                      </w:pPr>
                      <w:r>
                        <w:t xml:space="preserve">© GSMA 2010. </w:t>
                      </w:r>
                      <w:r w:rsidRPr="00C83C55">
                        <w:t>The GSM Association (“Association”) makes no representation, warranty or undertaking (express or implied) with respect to and does not accept any responsibility for, and disclaims liability for the accuracy or completeness or timeliness of the information contained in this document. The information contained in this document may be subject to change without prior notice</w:t>
                      </w:r>
                      <w:r>
                        <w:t xml:space="preserve">. This document has been classified according to the </w:t>
                      </w:r>
                      <w:r w:rsidRPr="005A22F4">
                        <w:t xml:space="preserve">GSMA </w:t>
                      </w:r>
                      <w:hyperlink r:id="rId16" w:history="1">
                        <w:r w:rsidRPr="005A22F4">
                          <w:t>Document Confidentiality Policy</w:t>
                        </w:r>
                      </w:hyperlink>
                      <w:r>
                        <w:t xml:space="preserve">. GSMA meetings are conducted in full compliance with the GSMA </w:t>
                      </w:r>
                      <w:hyperlink r:id="rId17" w:history="1">
                        <w:r w:rsidRPr="005A22F4">
                          <w:t>Antitrust Policy</w:t>
                        </w:r>
                      </w:hyperlink>
                      <w:r>
                        <w:t>.</w:t>
                      </w:r>
                    </w:p>
                  </w:txbxContent>
                </v:textbox>
                <w10:wrap type="tight"/>
              </v:shape>
            </w:pict>
          </mc:Fallback>
        </mc:AlternateContent>
      </w:r>
      <w:r w:rsidR="004C7831">
        <w:rPr>
          <w:rFonts w:cs="Arial"/>
        </w:rPr>
        <w:br w:type="page"/>
      </w:r>
    </w:p>
    <w:p w:rsidR="004C7831" w:rsidRPr="004E42E7" w:rsidRDefault="004C7831" w:rsidP="004C7831">
      <w:pPr>
        <w:pStyle w:val="aa"/>
        <w:rPr>
          <w:rFonts w:cs="Arial"/>
        </w:rPr>
      </w:pP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1388"/>
        <w:gridCol w:w="426"/>
        <w:gridCol w:w="3864"/>
        <w:gridCol w:w="375"/>
      </w:tblGrid>
      <w:tr w:rsidR="004C7831" w:rsidRPr="004E42E7" w:rsidTr="00355742">
        <w:trPr>
          <w:trHeight w:val="570"/>
        </w:trPr>
        <w:tc>
          <w:tcPr>
            <w:tcW w:w="9309" w:type="dxa"/>
            <w:gridSpan w:val="5"/>
            <w:tcBorders>
              <w:bottom w:val="single" w:sz="4" w:space="0" w:color="auto"/>
            </w:tcBorders>
            <w:shd w:val="clear" w:color="auto" w:fill="E6E6E6"/>
            <w:vAlign w:val="center"/>
          </w:tcPr>
          <w:p w:rsidR="004C7831" w:rsidRPr="004E42E7" w:rsidRDefault="004C7831" w:rsidP="00355742">
            <w:pPr>
              <w:pStyle w:val="Titlelabel"/>
              <w:rPr>
                <w:lang w:val="en-GB"/>
              </w:rPr>
            </w:pPr>
            <w:r w:rsidRPr="004E42E7">
              <w:rPr>
                <w:lang w:val="en-GB"/>
              </w:rPr>
              <w:t>RCC TF Change Request Form</w:t>
            </w:r>
          </w:p>
        </w:tc>
      </w:tr>
      <w:tr w:rsidR="004C7831" w:rsidRPr="004E42E7" w:rsidTr="00355742">
        <w:trPr>
          <w:trHeight w:val="570"/>
        </w:trPr>
        <w:tc>
          <w:tcPr>
            <w:tcW w:w="3256" w:type="dxa"/>
            <w:tcBorders>
              <w:bottom w:val="single" w:sz="4" w:space="0" w:color="auto"/>
            </w:tcBorders>
            <w:vAlign w:val="center"/>
          </w:tcPr>
          <w:p w:rsidR="004C7831" w:rsidRPr="0034657C" w:rsidRDefault="004C7831" w:rsidP="00355742">
            <w:pPr>
              <w:pStyle w:val="TabletextBOLD0"/>
              <w:framePr w:hSpace="0" w:wrap="auto" w:hAnchor="text" w:yAlign="inline"/>
            </w:pPr>
            <w:r w:rsidRPr="0034657C">
              <w:t>Title:</w:t>
            </w:r>
          </w:p>
        </w:tc>
        <w:tc>
          <w:tcPr>
            <w:tcW w:w="6053" w:type="dxa"/>
            <w:gridSpan w:val="4"/>
            <w:tcBorders>
              <w:bottom w:val="single" w:sz="4" w:space="0" w:color="auto"/>
            </w:tcBorders>
            <w:vAlign w:val="center"/>
          </w:tcPr>
          <w:p w:rsidR="004C7831" w:rsidRPr="004E42E7" w:rsidRDefault="00791AFC" w:rsidP="002C6DE9">
            <w:pPr>
              <w:pStyle w:val="a6"/>
              <w:jc w:val="left"/>
              <w:rPr>
                <w:b w:val="0"/>
                <w:sz w:val="20"/>
              </w:rPr>
            </w:pPr>
            <w:r>
              <w:rPr>
                <w:b w:val="0"/>
                <w:sz w:val="20"/>
              </w:rPr>
              <w:t>Video Share API</w:t>
            </w:r>
          </w:p>
        </w:tc>
      </w:tr>
      <w:tr w:rsidR="004C7831" w:rsidRPr="004E42E7" w:rsidTr="00355742">
        <w:trPr>
          <w:trHeight w:val="401"/>
        </w:trPr>
        <w:tc>
          <w:tcPr>
            <w:tcW w:w="3256" w:type="dxa"/>
            <w:tcBorders>
              <w:bottom w:val="single" w:sz="4" w:space="0" w:color="auto"/>
            </w:tcBorders>
            <w:vAlign w:val="center"/>
          </w:tcPr>
          <w:p w:rsidR="004C7831" w:rsidRPr="0034657C" w:rsidRDefault="004C7831" w:rsidP="00355742">
            <w:pPr>
              <w:pStyle w:val="TabletextBOLD0"/>
              <w:framePr w:hSpace="0" w:wrap="auto" w:hAnchor="text" w:yAlign="inline"/>
            </w:pPr>
            <w:r w:rsidRPr="0034657C">
              <w:t>Type of Change Request: Mark the appropriate box by “X”</w:t>
            </w:r>
          </w:p>
        </w:tc>
        <w:tc>
          <w:tcPr>
            <w:tcW w:w="1388" w:type="dxa"/>
            <w:tcBorders>
              <w:bottom w:val="single" w:sz="4" w:space="0" w:color="auto"/>
            </w:tcBorders>
            <w:vAlign w:val="center"/>
          </w:tcPr>
          <w:p w:rsidR="004C7831" w:rsidRPr="0034657C" w:rsidRDefault="004C7831" w:rsidP="00355742">
            <w:pPr>
              <w:pStyle w:val="TabletextBOLD0"/>
              <w:framePr w:hSpace="0" w:wrap="auto" w:hAnchor="text" w:yAlign="inline"/>
            </w:pPr>
            <w:r w:rsidRPr="0034657C">
              <w:t>New Feature</w:t>
            </w:r>
          </w:p>
        </w:tc>
        <w:tc>
          <w:tcPr>
            <w:tcW w:w="426" w:type="dxa"/>
            <w:tcBorders>
              <w:bottom w:val="single" w:sz="4" w:space="0" w:color="auto"/>
            </w:tcBorders>
            <w:vAlign w:val="center"/>
          </w:tcPr>
          <w:p w:rsidR="004C7831" w:rsidRPr="0034657C" w:rsidRDefault="004C7831" w:rsidP="00355742">
            <w:pPr>
              <w:pStyle w:val="TabletextBOLD0"/>
              <w:framePr w:hSpace="0" w:wrap="auto" w:hAnchor="text" w:yAlign="inline"/>
            </w:pPr>
          </w:p>
        </w:tc>
        <w:tc>
          <w:tcPr>
            <w:tcW w:w="3864" w:type="dxa"/>
            <w:tcBorders>
              <w:bottom w:val="single" w:sz="4" w:space="0" w:color="auto"/>
            </w:tcBorders>
            <w:vAlign w:val="center"/>
          </w:tcPr>
          <w:p w:rsidR="004C7831" w:rsidRPr="0034657C" w:rsidRDefault="004C7831" w:rsidP="00355742">
            <w:pPr>
              <w:pStyle w:val="TabletextBOLD0"/>
              <w:framePr w:hSpace="0" w:wrap="auto" w:hAnchor="text" w:yAlign="inline"/>
            </w:pPr>
            <w:r w:rsidRPr="0034657C">
              <w:t xml:space="preserve"> Major</w:t>
            </w:r>
          </w:p>
          <w:tbl>
            <w:tblPr>
              <w:tblpPr w:leftFromText="180" w:rightFromText="180" w:vertAnchor="text" w:horzAnchor="margin" w:tblpXSpec="center" w:tblpY="-22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
            </w:tblGrid>
            <w:tr w:rsidR="004C7831" w:rsidRPr="004E42E7" w:rsidTr="00355742">
              <w:trPr>
                <w:trHeight w:val="699"/>
              </w:trPr>
              <w:tc>
                <w:tcPr>
                  <w:tcW w:w="964" w:type="dxa"/>
                  <w:shd w:val="clear" w:color="auto" w:fill="auto"/>
                </w:tcPr>
                <w:p w:rsidR="004C7831" w:rsidRPr="004E42E7" w:rsidRDefault="004C7831" w:rsidP="00355742">
                  <w:pPr>
                    <w:pStyle w:val="a6"/>
                    <w:ind w:left="-113"/>
                    <w:rPr>
                      <w:b w:val="0"/>
                      <w:sz w:val="20"/>
                    </w:rPr>
                  </w:pPr>
                  <w:r w:rsidRPr="004E42E7">
                    <w:t>X</w:t>
                  </w:r>
                </w:p>
              </w:tc>
            </w:tr>
          </w:tbl>
          <w:p w:rsidR="004C7831" w:rsidRPr="0034657C" w:rsidRDefault="004C7831" w:rsidP="00355742">
            <w:pPr>
              <w:pStyle w:val="TabletextBOLD0"/>
              <w:framePr w:hSpace="0" w:wrap="auto" w:hAnchor="text" w:yAlign="inline"/>
            </w:pPr>
          </w:p>
          <w:p w:rsidR="004C7831" w:rsidRPr="0034657C" w:rsidRDefault="004C7831" w:rsidP="00355742">
            <w:pPr>
              <w:pStyle w:val="TabletextBOLD0"/>
              <w:framePr w:hSpace="0" w:wrap="auto" w:hAnchor="text" w:yAlign="inline"/>
            </w:pPr>
            <w:r w:rsidRPr="0034657C">
              <w:t>Change                                  Errata</w:t>
            </w:r>
          </w:p>
        </w:tc>
        <w:tc>
          <w:tcPr>
            <w:tcW w:w="375" w:type="dxa"/>
            <w:tcBorders>
              <w:bottom w:val="single" w:sz="4" w:space="0" w:color="auto"/>
            </w:tcBorders>
            <w:vAlign w:val="center"/>
          </w:tcPr>
          <w:p w:rsidR="004C7831" w:rsidRPr="0034657C" w:rsidRDefault="004C7831" w:rsidP="00355742">
            <w:pPr>
              <w:pStyle w:val="TabletextBOLD0"/>
              <w:framePr w:hSpace="0" w:wrap="auto" w:hAnchor="text" w:yAlign="inline"/>
            </w:pPr>
          </w:p>
        </w:tc>
      </w:tr>
      <w:tr w:rsidR="004C7831" w:rsidRPr="004E42E7" w:rsidTr="00355742">
        <w:trPr>
          <w:trHeight w:val="577"/>
        </w:trPr>
        <w:tc>
          <w:tcPr>
            <w:tcW w:w="3256" w:type="dxa"/>
            <w:vAlign w:val="center"/>
          </w:tcPr>
          <w:p w:rsidR="004C7831" w:rsidRPr="0034657C" w:rsidRDefault="004C7831" w:rsidP="00355742">
            <w:pPr>
              <w:pStyle w:val="TabletextBOLD0"/>
              <w:framePr w:hSpace="0" w:wrap="auto" w:hAnchor="text" w:yAlign="inline"/>
            </w:pPr>
            <w:r w:rsidRPr="0034657C">
              <w:t>Targeted Document</w:t>
            </w:r>
          </w:p>
        </w:tc>
        <w:tc>
          <w:tcPr>
            <w:tcW w:w="6053" w:type="dxa"/>
            <w:gridSpan w:val="4"/>
            <w:vAlign w:val="center"/>
          </w:tcPr>
          <w:p w:rsidR="004C7831" w:rsidRPr="004E42E7" w:rsidRDefault="004C7831" w:rsidP="00355742">
            <w:pPr>
              <w:rPr>
                <w:sz w:val="20"/>
              </w:rPr>
            </w:pPr>
            <w:proofErr w:type="spellStart"/>
            <w:r w:rsidRPr="00AE42A5">
              <w:rPr>
                <w:sz w:val="20"/>
              </w:rPr>
              <w:t>joyn</w:t>
            </w:r>
            <w:proofErr w:type="spellEnd"/>
            <w:r w:rsidRPr="00AE42A5">
              <w:rPr>
                <w:sz w:val="20"/>
              </w:rPr>
              <w:t xml:space="preserve"> Terminal API Specification</w:t>
            </w:r>
          </w:p>
        </w:tc>
      </w:tr>
      <w:tr w:rsidR="004C7831" w:rsidRPr="004E42E7" w:rsidTr="00355742">
        <w:trPr>
          <w:trHeight w:val="820"/>
        </w:trPr>
        <w:tc>
          <w:tcPr>
            <w:tcW w:w="3256" w:type="dxa"/>
            <w:vAlign w:val="center"/>
          </w:tcPr>
          <w:p w:rsidR="004C7831" w:rsidRPr="0034657C" w:rsidRDefault="004C7831" w:rsidP="00355742">
            <w:pPr>
              <w:pStyle w:val="TabletextBOLD0"/>
              <w:framePr w:hSpace="0" w:wrap="auto" w:hAnchor="text" w:yAlign="inline"/>
            </w:pPr>
            <w:r w:rsidRPr="0034657C">
              <w:t>Impact on Other Official Documents:</w:t>
            </w:r>
          </w:p>
        </w:tc>
        <w:tc>
          <w:tcPr>
            <w:tcW w:w="6053" w:type="dxa"/>
            <w:gridSpan w:val="4"/>
            <w:vAlign w:val="center"/>
          </w:tcPr>
          <w:p w:rsidR="004C7831" w:rsidRPr="004E42E7" w:rsidRDefault="004C7831" w:rsidP="00355742">
            <w:pPr>
              <w:rPr>
                <w:sz w:val="20"/>
              </w:rPr>
            </w:pPr>
            <w:r w:rsidRPr="004E42E7">
              <w:rPr>
                <w:sz w:val="20"/>
              </w:rPr>
              <w:t>None</w:t>
            </w:r>
          </w:p>
          <w:p w:rsidR="004C7831" w:rsidRPr="004E42E7" w:rsidRDefault="004C7831" w:rsidP="00355742">
            <w:pPr>
              <w:rPr>
                <w:sz w:val="20"/>
              </w:rPr>
            </w:pPr>
          </w:p>
        </w:tc>
      </w:tr>
    </w:tbl>
    <w:p w:rsidR="004C7831" w:rsidRDefault="004C7831" w:rsidP="004C7831"/>
    <w:p w:rsidR="004C7831" w:rsidRDefault="004C7831" w:rsidP="004C7831">
      <w:pPr>
        <w:pStyle w:val="aa"/>
        <w:rPr>
          <w:sz w:val="22"/>
          <w:lang w:eastAsia="ar-SA"/>
        </w:rPr>
      </w:pPr>
      <w:r>
        <w:rPr>
          <w:sz w:val="22"/>
          <w:lang w:eastAsia="ar-SA"/>
        </w:rPr>
        <w:t>======================= Summary of Changes =============================</w:t>
      </w:r>
    </w:p>
    <w:p w:rsidR="00571BDB" w:rsidRDefault="00571BDB" w:rsidP="00571BDB">
      <w:pPr>
        <w:rPr>
          <w:rFonts w:eastAsiaTheme="minorEastAsia"/>
          <w:lang w:val="fr-FR" w:eastAsia="ko-KR"/>
        </w:rPr>
      </w:pPr>
      <w:r w:rsidRPr="001259C8">
        <w:rPr>
          <w:lang w:val="fr-FR" w:eastAsia="ar-SA"/>
        </w:rPr>
        <w:t xml:space="preserve">06/10/2014 – Samsung : </w:t>
      </w:r>
      <w:r>
        <w:rPr>
          <w:lang w:val="fr-FR" w:eastAsia="ar-SA"/>
        </w:rPr>
        <w:t>propose simplicity for Video Share API</w:t>
      </w:r>
    </w:p>
    <w:p w:rsidR="00571BDB" w:rsidRDefault="00571BDB" w:rsidP="00571BDB">
      <w:pPr>
        <w:rPr>
          <w:rFonts w:eastAsiaTheme="minorEastAsia"/>
          <w:lang w:eastAsia="ko-KR"/>
        </w:rPr>
      </w:pPr>
      <w:r>
        <w:rPr>
          <w:rFonts w:eastAsiaTheme="minorEastAsia" w:hint="eastAsia"/>
          <w:lang w:eastAsia="ko-KR"/>
        </w:rPr>
        <w:t>07/11/2014 - Remove all incoming/outgoing* classes</w:t>
      </w:r>
    </w:p>
    <w:p w:rsidR="009B1CD7" w:rsidRDefault="00571BDB" w:rsidP="009B1CD7">
      <w:pPr>
        <w:rPr>
          <w:rFonts w:eastAsiaTheme="minorEastAsia"/>
          <w:lang w:eastAsia="ko-KR"/>
        </w:rPr>
      </w:pPr>
      <w:r>
        <w:rPr>
          <w:rFonts w:eastAsiaTheme="minorEastAsia" w:hint="eastAsia"/>
          <w:lang w:eastAsia="ko-KR"/>
        </w:rPr>
        <w:t xml:space="preserve">07/21/2014 - Integrated version </w:t>
      </w:r>
      <w:r>
        <w:rPr>
          <w:rFonts w:eastAsiaTheme="minorEastAsia"/>
          <w:lang w:eastAsia="ko-KR"/>
        </w:rPr>
        <w:t>–</w:t>
      </w:r>
      <w:r w:rsidR="00141246">
        <w:rPr>
          <w:rFonts w:eastAsiaTheme="minorEastAsia" w:hint="eastAsia"/>
          <w:lang w:eastAsia="ko-KR"/>
        </w:rPr>
        <w:t xml:space="preserve"> Internalized + externaliz</w:t>
      </w:r>
      <w:r>
        <w:rPr>
          <w:rFonts w:eastAsiaTheme="minorEastAsia" w:hint="eastAsia"/>
          <w:lang w:eastAsia="ko-KR"/>
        </w:rPr>
        <w:t>ed video codec</w:t>
      </w:r>
    </w:p>
    <w:p w:rsidR="00CC7753" w:rsidRDefault="00CC7753" w:rsidP="002045EF">
      <w:pPr>
        <w:pStyle w:val="a1"/>
        <w:numPr>
          <w:ilvl w:val="0"/>
          <w:numId w:val="57"/>
        </w:numPr>
        <w:rPr>
          <w:rFonts w:eastAsiaTheme="minorEastAsia"/>
          <w:lang w:eastAsia="ko-KR"/>
        </w:rPr>
      </w:pPr>
      <w:r>
        <w:rPr>
          <w:rFonts w:eastAsiaTheme="minorEastAsia"/>
          <w:lang w:eastAsia="ko-KR"/>
        </w:rPr>
        <w:t>P</w:t>
      </w:r>
      <w:r>
        <w:rPr>
          <w:rFonts w:eastAsiaTheme="minorEastAsia" w:hint="eastAsia"/>
          <w:lang w:eastAsia="ko-KR"/>
        </w:rPr>
        <w:t xml:space="preserve">revious </w:t>
      </w:r>
      <w:proofErr w:type="spellStart"/>
      <w:r>
        <w:rPr>
          <w:rFonts w:eastAsiaTheme="minorEastAsia" w:hint="eastAsia"/>
          <w:lang w:eastAsia="ko-KR"/>
        </w:rPr>
        <w:t>VideoPlayer</w:t>
      </w:r>
      <w:proofErr w:type="spellEnd"/>
      <w:r>
        <w:rPr>
          <w:rFonts w:eastAsiaTheme="minorEastAsia" w:hint="eastAsia"/>
          <w:lang w:eastAsia="ko-KR"/>
        </w:rPr>
        <w:t xml:space="preserve"> is cha</w:t>
      </w:r>
      <w:r w:rsidR="00F87E2A">
        <w:rPr>
          <w:rFonts w:eastAsiaTheme="minorEastAsia" w:hint="eastAsia"/>
          <w:lang w:eastAsia="ko-KR"/>
        </w:rPr>
        <w:t>n</w:t>
      </w:r>
      <w:r>
        <w:rPr>
          <w:rFonts w:eastAsiaTheme="minorEastAsia" w:hint="eastAsia"/>
          <w:lang w:eastAsia="ko-KR"/>
        </w:rPr>
        <w:t xml:space="preserve">ged to </w:t>
      </w:r>
      <w:proofErr w:type="spellStart"/>
      <w:r>
        <w:rPr>
          <w:rFonts w:eastAsiaTheme="minorEastAsia" w:hint="eastAsia"/>
          <w:lang w:eastAsia="ko-KR"/>
        </w:rPr>
        <w:t>VideoSurface</w:t>
      </w:r>
      <w:proofErr w:type="spellEnd"/>
    </w:p>
    <w:p w:rsidR="009B1CD7" w:rsidRPr="002045EF" w:rsidRDefault="009B1CD7" w:rsidP="002045EF">
      <w:pPr>
        <w:pStyle w:val="a1"/>
        <w:numPr>
          <w:ilvl w:val="0"/>
          <w:numId w:val="57"/>
        </w:numPr>
        <w:rPr>
          <w:rFonts w:eastAsiaTheme="minorEastAsia"/>
          <w:lang w:eastAsia="ko-KR"/>
        </w:rPr>
      </w:pPr>
      <w:r w:rsidRPr="002045EF">
        <w:rPr>
          <w:rFonts w:eastAsiaTheme="minorEastAsia" w:hint="eastAsia"/>
          <w:lang w:eastAsia="ko-KR"/>
        </w:rPr>
        <w:t>From S</w:t>
      </w:r>
      <w:r w:rsidRPr="002045EF">
        <w:rPr>
          <w:rFonts w:eastAsiaTheme="minorEastAsia"/>
          <w:lang w:eastAsia="ko-KR"/>
        </w:rPr>
        <w:t>o</w:t>
      </w:r>
      <w:r w:rsidRPr="002045EF">
        <w:rPr>
          <w:rFonts w:eastAsiaTheme="minorEastAsia" w:hint="eastAsia"/>
          <w:lang w:eastAsia="ko-KR"/>
        </w:rPr>
        <w:t>ny</w:t>
      </w:r>
      <w:r w:rsidRPr="002045EF">
        <w:rPr>
          <w:rFonts w:eastAsiaTheme="minorEastAsia"/>
          <w:lang w:eastAsia="ko-KR"/>
        </w:rPr>
        <w:t>’</w:t>
      </w:r>
      <w:r w:rsidRPr="002045EF">
        <w:rPr>
          <w:rFonts w:eastAsiaTheme="minorEastAsia" w:hint="eastAsia"/>
          <w:lang w:eastAsia="ko-KR"/>
        </w:rPr>
        <w:t xml:space="preserve">s feedback, </w:t>
      </w:r>
      <w:r w:rsidR="002045EF">
        <w:rPr>
          <w:rFonts w:eastAsiaTheme="minorEastAsia" w:hint="eastAsia"/>
          <w:lang w:eastAsia="ko-KR"/>
        </w:rPr>
        <w:t xml:space="preserve">APIs related to </w:t>
      </w:r>
      <w:r w:rsidRPr="002045EF">
        <w:rPr>
          <w:rFonts w:eastAsiaTheme="minorEastAsia" w:hint="eastAsia"/>
          <w:lang w:eastAsia="ko-KR"/>
        </w:rPr>
        <w:t xml:space="preserve">several </w:t>
      </w:r>
      <w:r w:rsidR="002045EF">
        <w:rPr>
          <w:rFonts w:eastAsiaTheme="minorEastAsia" w:hint="eastAsia"/>
          <w:lang w:eastAsia="ko-KR"/>
        </w:rPr>
        <w:t xml:space="preserve">accepted CRs </w:t>
      </w:r>
      <w:r w:rsidRPr="002045EF">
        <w:rPr>
          <w:rFonts w:eastAsiaTheme="minorEastAsia" w:hint="eastAsia"/>
          <w:lang w:eastAsia="ko-KR"/>
        </w:rPr>
        <w:t>are added</w:t>
      </w:r>
      <w:r w:rsidR="002045EF">
        <w:rPr>
          <w:rFonts w:eastAsiaTheme="minorEastAsia" w:hint="eastAsia"/>
          <w:lang w:eastAsia="ko-KR"/>
        </w:rPr>
        <w:t xml:space="preserve"> or removed</w:t>
      </w:r>
      <w:r w:rsidRPr="002045EF">
        <w:rPr>
          <w:rFonts w:eastAsiaTheme="minorEastAsia" w:hint="eastAsia"/>
          <w:lang w:eastAsia="ko-KR"/>
        </w:rPr>
        <w:t>.</w:t>
      </w:r>
    </w:p>
    <w:p w:rsidR="004C7831" w:rsidRDefault="00C67F76" w:rsidP="00C67F76">
      <w:pPr>
        <w:pStyle w:val="a1"/>
        <w:numPr>
          <w:ilvl w:val="0"/>
          <w:numId w:val="57"/>
        </w:numPr>
        <w:rPr>
          <w:rFonts w:eastAsiaTheme="minorEastAsia"/>
          <w:lang w:val="fr-FR" w:eastAsia="ko-KR"/>
        </w:rPr>
      </w:pPr>
      <w:r w:rsidRPr="00C67F76">
        <w:rPr>
          <w:rFonts w:eastAsiaTheme="minorEastAsia" w:hint="eastAsia"/>
          <w:lang w:val="fr-FR" w:eastAsia="ko-KR"/>
        </w:rPr>
        <w:t xml:space="preserve">For default </w:t>
      </w:r>
      <w:r>
        <w:rPr>
          <w:rFonts w:eastAsiaTheme="minorEastAsia" w:hint="eastAsia"/>
          <w:lang w:val="fr-FR" w:eastAsia="ko-KR"/>
        </w:rPr>
        <w:t>codec, we introduced the below APIs.</w:t>
      </w:r>
      <w:r w:rsidR="00657816">
        <w:rPr>
          <w:rFonts w:eastAsiaTheme="minorEastAsia" w:hint="eastAsia"/>
          <w:lang w:val="fr-FR" w:eastAsia="ko-KR"/>
        </w:rPr>
        <w:t xml:space="preserve"> Each of them are highlighted at the detailed description of Video Share API.</w:t>
      </w:r>
    </w:p>
    <w:p w:rsidR="00471FC6" w:rsidRDefault="00471FC6" w:rsidP="00C67F76">
      <w:pPr>
        <w:pStyle w:val="a1"/>
        <w:numPr>
          <w:ilvl w:val="1"/>
          <w:numId w:val="57"/>
        </w:numPr>
        <w:rPr>
          <w:rFonts w:eastAsiaTheme="minorEastAsia"/>
          <w:lang w:val="fr-FR" w:eastAsia="ko-KR"/>
        </w:rPr>
      </w:pPr>
      <w:r>
        <w:rPr>
          <w:rFonts w:eastAsiaTheme="minorEastAsia" w:hint="eastAsia"/>
          <w:lang w:val="fr-FR" w:eastAsia="ko-KR"/>
        </w:rPr>
        <w:t>VideoSharingService</w:t>
      </w:r>
    </w:p>
    <w:p w:rsidR="00C67F76" w:rsidRDefault="00C67F76" w:rsidP="00471FC6">
      <w:pPr>
        <w:pStyle w:val="a1"/>
        <w:numPr>
          <w:ilvl w:val="2"/>
          <w:numId w:val="57"/>
        </w:numPr>
        <w:rPr>
          <w:rFonts w:eastAsiaTheme="minorEastAsia"/>
          <w:lang w:val="fr-FR" w:eastAsia="ko-KR"/>
        </w:rPr>
      </w:pPr>
      <w:r>
        <w:rPr>
          <w:rFonts w:eastAsiaTheme="minorEastAsia" w:hint="eastAsia"/>
          <w:lang w:val="fr-FR" w:eastAsia="ko-KR"/>
        </w:rPr>
        <w:t>VideoSharing shareVideo(ContactId contact)</w:t>
      </w:r>
      <w:r w:rsidR="00471FC6">
        <w:rPr>
          <w:rFonts w:eastAsiaTheme="minorEastAsia" w:hint="eastAsia"/>
          <w:lang w:val="fr-FR" w:eastAsia="ko-KR"/>
        </w:rPr>
        <w:t xml:space="preserve">  </w:t>
      </w:r>
    </w:p>
    <w:p w:rsidR="00C67F76" w:rsidRDefault="00471FC6" w:rsidP="00C67F76">
      <w:pPr>
        <w:pStyle w:val="a1"/>
        <w:numPr>
          <w:ilvl w:val="1"/>
          <w:numId w:val="57"/>
        </w:numPr>
        <w:rPr>
          <w:rFonts w:eastAsiaTheme="minorEastAsia"/>
          <w:lang w:val="fr-FR" w:eastAsia="ko-KR"/>
        </w:rPr>
      </w:pPr>
      <w:r>
        <w:rPr>
          <w:rFonts w:eastAsiaTheme="minorEastAsia" w:hint="eastAsia"/>
          <w:lang w:val="fr-FR" w:eastAsia="ko-KR"/>
        </w:rPr>
        <w:t>VideoSharing</w:t>
      </w:r>
    </w:p>
    <w:p w:rsidR="00471FC6" w:rsidRDefault="00471FC6" w:rsidP="00471FC6">
      <w:pPr>
        <w:pStyle w:val="a1"/>
        <w:numPr>
          <w:ilvl w:val="2"/>
          <w:numId w:val="57"/>
        </w:numPr>
        <w:rPr>
          <w:rFonts w:eastAsiaTheme="minorEastAsia"/>
          <w:lang w:val="fr-FR" w:eastAsia="ko-KR"/>
        </w:rPr>
      </w:pPr>
      <w:r>
        <w:rPr>
          <w:rFonts w:eastAsiaTheme="minorEastAsia" w:hint="eastAsia"/>
          <w:lang w:val="fr-FR" w:eastAsia="ko-KR"/>
        </w:rPr>
        <w:t>void acceptInvitation()</w:t>
      </w:r>
    </w:p>
    <w:p w:rsidR="00471FC6" w:rsidRDefault="00471FC6" w:rsidP="00471FC6">
      <w:pPr>
        <w:pStyle w:val="a1"/>
        <w:numPr>
          <w:ilvl w:val="2"/>
          <w:numId w:val="57"/>
        </w:numPr>
        <w:rPr>
          <w:rFonts w:eastAsiaTheme="minorEastAsia"/>
          <w:lang w:val="fr-FR" w:eastAsia="ko-KR"/>
        </w:rPr>
      </w:pPr>
      <w:r>
        <w:rPr>
          <w:rFonts w:eastAsiaTheme="minorEastAsia" w:hint="eastAsia"/>
          <w:lang w:val="fr-FR" w:eastAsia="ko-KR"/>
        </w:rPr>
        <w:t>boolean setOrientation(enum Orientation)</w:t>
      </w:r>
    </w:p>
    <w:p w:rsidR="00471FC6" w:rsidRDefault="00471FC6" w:rsidP="00471FC6">
      <w:pPr>
        <w:pStyle w:val="a1"/>
        <w:numPr>
          <w:ilvl w:val="2"/>
          <w:numId w:val="57"/>
        </w:numPr>
        <w:rPr>
          <w:rFonts w:eastAsiaTheme="minorEastAsia"/>
          <w:lang w:val="fr-FR" w:eastAsia="ko-KR"/>
        </w:rPr>
      </w:pPr>
      <w:r>
        <w:rPr>
          <w:rFonts w:eastAsiaTheme="minorEastAsia" w:hint="eastAsia"/>
          <w:lang w:val="fr-FR" w:eastAsia="ko-KR"/>
        </w:rPr>
        <w:t>boolean setCamera(enum Camera)</w:t>
      </w:r>
    </w:p>
    <w:p w:rsidR="00657816" w:rsidRDefault="00657816" w:rsidP="00657816">
      <w:pPr>
        <w:pStyle w:val="a1"/>
        <w:numPr>
          <w:ilvl w:val="1"/>
          <w:numId w:val="57"/>
        </w:numPr>
        <w:rPr>
          <w:rFonts w:eastAsiaTheme="minorEastAsia"/>
          <w:lang w:val="fr-FR" w:eastAsia="ko-KR"/>
        </w:rPr>
      </w:pPr>
      <w:r>
        <w:rPr>
          <w:rFonts w:eastAsiaTheme="minorEastAsia" w:hint="eastAsia"/>
          <w:lang w:val="fr-FR" w:eastAsia="ko-KR"/>
        </w:rPr>
        <w:t>VideoSharingListener</w:t>
      </w:r>
    </w:p>
    <w:p w:rsidR="00657816" w:rsidRDefault="00306D50" w:rsidP="00657816">
      <w:pPr>
        <w:pStyle w:val="a1"/>
        <w:numPr>
          <w:ilvl w:val="2"/>
          <w:numId w:val="57"/>
        </w:numPr>
        <w:rPr>
          <w:rFonts w:eastAsiaTheme="minorEastAsia"/>
          <w:lang w:val="fr-FR" w:eastAsia="ko-KR"/>
        </w:rPr>
      </w:pPr>
      <w:r>
        <w:rPr>
          <w:rFonts w:eastAsiaTheme="minorEastAsia" w:hint="eastAsia"/>
          <w:lang w:val="fr-FR" w:eastAsia="ko-KR"/>
        </w:rPr>
        <w:t>void onIncomingVideoDescriptorChanged(VideoDescriptor descriptor)</w:t>
      </w:r>
    </w:p>
    <w:p w:rsidR="00306D50" w:rsidRDefault="00306D50" w:rsidP="00657816">
      <w:pPr>
        <w:pStyle w:val="a1"/>
        <w:numPr>
          <w:ilvl w:val="2"/>
          <w:numId w:val="57"/>
        </w:numPr>
        <w:rPr>
          <w:rFonts w:eastAsiaTheme="minorEastAsia"/>
          <w:lang w:val="fr-FR" w:eastAsia="ko-KR"/>
        </w:rPr>
      </w:pPr>
      <w:r>
        <w:rPr>
          <w:rFonts w:eastAsiaTheme="minorEastAsia" w:hint="eastAsia"/>
          <w:lang w:val="fr-FR" w:eastAsia="ko-KR"/>
        </w:rPr>
        <w:t>void on</w:t>
      </w:r>
      <w:r w:rsidR="00ED64F7">
        <w:rPr>
          <w:rFonts w:eastAsiaTheme="minorEastAsia" w:hint="eastAsia"/>
          <w:lang w:val="fr-FR" w:eastAsia="ko-KR"/>
        </w:rPr>
        <w:t>Incoming</w:t>
      </w:r>
      <w:r>
        <w:rPr>
          <w:rFonts w:eastAsiaTheme="minorEastAsia" w:hint="eastAsia"/>
          <w:lang w:val="fr-FR" w:eastAsia="ko-KR"/>
        </w:rPr>
        <w:t>CameraChanged(VideoDescriptor descriptor)</w:t>
      </w:r>
    </w:p>
    <w:p w:rsidR="00306D50" w:rsidRDefault="00306D50" w:rsidP="00306D50">
      <w:pPr>
        <w:pStyle w:val="a1"/>
        <w:numPr>
          <w:ilvl w:val="1"/>
          <w:numId w:val="57"/>
        </w:numPr>
        <w:rPr>
          <w:rFonts w:eastAsiaTheme="minorEastAsia"/>
          <w:lang w:val="fr-FR" w:eastAsia="ko-KR"/>
        </w:rPr>
      </w:pPr>
      <w:r>
        <w:rPr>
          <w:rFonts w:eastAsiaTheme="minorEastAsia" w:hint="eastAsia"/>
          <w:lang w:val="fr-FR" w:eastAsia="ko-KR"/>
        </w:rPr>
        <w:t xml:space="preserve">VideoDescriptor and VideoSurface classes are </w:t>
      </w:r>
      <w:r w:rsidR="002A7D7C">
        <w:rPr>
          <w:rFonts w:eastAsiaTheme="minorEastAsia" w:hint="eastAsia"/>
          <w:lang w:val="fr-FR" w:eastAsia="ko-KR"/>
        </w:rPr>
        <w:t xml:space="preserve">newly </w:t>
      </w:r>
      <w:r>
        <w:rPr>
          <w:rFonts w:eastAsiaTheme="minorEastAsia" w:hint="eastAsia"/>
          <w:lang w:val="fr-FR" w:eastAsia="ko-KR"/>
        </w:rPr>
        <w:t>introduced</w:t>
      </w:r>
      <w:r w:rsidR="002A7D7C">
        <w:rPr>
          <w:rFonts w:eastAsiaTheme="minorEastAsia" w:hint="eastAsia"/>
          <w:lang w:val="fr-FR" w:eastAsia="ko-KR"/>
        </w:rPr>
        <w:t>.</w:t>
      </w:r>
    </w:p>
    <w:p w:rsidR="00A14E1A" w:rsidRDefault="00C947A1" w:rsidP="00C947A1">
      <w:pPr>
        <w:rPr>
          <w:rFonts w:eastAsiaTheme="minorEastAsia"/>
          <w:lang w:val="fr-FR" w:eastAsia="ko-KR"/>
        </w:rPr>
      </w:pPr>
      <w:r>
        <w:rPr>
          <w:rFonts w:eastAsiaTheme="minorEastAsia" w:hint="eastAsia"/>
          <w:lang w:val="fr-FR" w:eastAsia="ko-KR"/>
        </w:rPr>
        <w:t xml:space="preserve">07/25/2014 </w:t>
      </w:r>
      <w:r>
        <w:rPr>
          <w:rFonts w:eastAsiaTheme="minorEastAsia"/>
          <w:lang w:val="fr-FR" w:eastAsia="ko-KR"/>
        </w:rPr>
        <w:t>–</w:t>
      </w:r>
      <w:r>
        <w:rPr>
          <w:rFonts w:eastAsiaTheme="minorEastAsia" w:hint="eastAsia"/>
          <w:lang w:val="fr-FR" w:eastAsia="ko-KR"/>
        </w:rPr>
        <w:t xml:space="preserve"> </w:t>
      </w:r>
      <w:r w:rsidR="00A14E1A">
        <w:rPr>
          <w:rFonts w:eastAsiaTheme="minorEastAsia" w:hint="eastAsia"/>
          <w:lang w:val="fr-FR" w:eastAsia="ko-KR"/>
        </w:rPr>
        <w:t>Add several value and method</w:t>
      </w:r>
    </w:p>
    <w:p w:rsidR="00C947A1" w:rsidRPr="00A14E1A" w:rsidRDefault="004C1729" w:rsidP="00A14E1A">
      <w:pPr>
        <w:pStyle w:val="a1"/>
        <w:numPr>
          <w:ilvl w:val="0"/>
          <w:numId w:val="59"/>
        </w:numPr>
        <w:rPr>
          <w:rFonts w:eastAsiaTheme="minorEastAsia"/>
          <w:lang w:val="fr-FR" w:eastAsia="ko-KR"/>
        </w:rPr>
      </w:pPr>
      <w:r>
        <w:rPr>
          <w:rFonts w:eastAsiaTheme="minorEastAsia" w:hint="eastAsia"/>
          <w:lang w:val="fr-FR" w:eastAsia="ko-KR"/>
        </w:rPr>
        <w:t xml:space="preserve">More </w:t>
      </w:r>
      <w:r w:rsidR="00C947A1" w:rsidRPr="00A14E1A">
        <w:rPr>
          <w:rFonts w:eastAsiaTheme="minorEastAsia" w:hint="eastAsia"/>
          <w:lang w:val="fr-FR" w:eastAsia="ko-KR"/>
        </w:rPr>
        <w:t>enum</w:t>
      </w:r>
      <w:r w:rsidR="0024303A" w:rsidRPr="00A14E1A">
        <w:rPr>
          <w:rFonts w:eastAsiaTheme="minorEastAsia" w:hint="eastAsia"/>
          <w:lang w:val="fr-FR" w:eastAsia="ko-KR"/>
        </w:rPr>
        <w:t xml:space="preserve"> value</w:t>
      </w:r>
      <w:r w:rsidR="00501DD7">
        <w:rPr>
          <w:rFonts w:eastAsiaTheme="minorEastAsia" w:hint="eastAsia"/>
          <w:lang w:val="fr-FR" w:eastAsia="ko-KR"/>
        </w:rPr>
        <w:t>s</w:t>
      </w:r>
      <w:r w:rsidR="00C947A1" w:rsidRPr="00A14E1A">
        <w:rPr>
          <w:rFonts w:eastAsiaTheme="minorEastAsia" w:hint="eastAsia"/>
          <w:lang w:val="fr-FR" w:eastAsia="ko-KR"/>
        </w:rPr>
        <w:t xml:space="preserve"> for orientation</w:t>
      </w:r>
      <w:r>
        <w:rPr>
          <w:rFonts w:eastAsiaTheme="minorEastAsia" w:hint="eastAsia"/>
          <w:lang w:val="fr-FR" w:eastAsia="ko-KR"/>
        </w:rPr>
        <w:t xml:space="preserve"> are added.</w:t>
      </w:r>
    </w:p>
    <w:p w:rsidR="00A14E1A" w:rsidRDefault="00B22013" w:rsidP="00B22013">
      <w:pPr>
        <w:ind w:firstLineChars="350" w:firstLine="770"/>
        <w:rPr>
          <w:rFonts w:eastAsiaTheme="minorEastAsia" w:cs="Courier New"/>
          <w:lang w:eastAsia="ko-KR"/>
        </w:rPr>
      </w:pPr>
      <w:r w:rsidRPr="00983FBC">
        <w:rPr>
          <w:rFonts w:eastAsiaTheme="minorEastAsia" w:cs="Courier New" w:hint="eastAsia"/>
        </w:rPr>
        <w:t>ANGLE_</w:t>
      </w:r>
      <w:proofErr w:type="gramStart"/>
      <w:r w:rsidRPr="00983FBC">
        <w:rPr>
          <w:rFonts w:eastAsiaTheme="minorEastAsia" w:cs="Courier New" w:hint="eastAsia"/>
        </w:rPr>
        <w:t>0(</w:t>
      </w:r>
      <w:proofErr w:type="gramEnd"/>
      <w:r w:rsidRPr="00983FBC">
        <w:rPr>
          <w:rFonts w:eastAsiaTheme="minorEastAsia" w:cs="Courier New" w:hint="eastAsia"/>
        </w:rPr>
        <w:t>0), ANGLE_90(1), ANGLE_180(2), ANGLE_270(3)</w:t>
      </w:r>
    </w:p>
    <w:p w:rsidR="00501DD7" w:rsidRPr="00B64428" w:rsidRDefault="00983FBC" w:rsidP="00B64428">
      <w:pPr>
        <w:pStyle w:val="a1"/>
        <w:numPr>
          <w:ilvl w:val="0"/>
          <w:numId w:val="59"/>
        </w:numPr>
        <w:rPr>
          <w:rFonts w:eastAsiaTheme="minorEastAsia" w:cs="Courier New"/>
          <w:lang w:eastAsia="ko-KR"/>
        </w:rPr>
      </w:pPr>
      <w:proofErr w:type="spellStart"/>
      <w:proofErr w:type="gramStart"/>
      <w:r w:rsidRPr="00A14E1A">
        <w:rPr>
          <w:rFonts w:cs="Courier New"/>
        </w:rPr>
        <w:t>get</w:t>
      </w:r>
      <w:r w:rsidRPr="00A14E1A">
        <w:rPr>
          <w:rFonts w:eastAsiaTheme="minorEastAsia" w:cs="Courier New" w:hint="eastAsia"/>
        </w:rPr>
        <w:t>Camera</w:t>
      </w:r>
      <w:proofErr w:type="spellEnd"/>
      <w:r w:rsidRPr="00A14E1A">
        <w:rPr>
          <w:rFonts w:cs="Courier New"/>
        </w:rPr>
        <w:t>(</w:t>
      </w:r>
      <w:proofErr w:type="gramEnd"/>
      <w:r w:rsidRPr="00A14E1A">
        <w:rPr>
          <w:rFonts w:cs="Courier New"/>
        </w:rPr>
        <w:t>)</w:t>
      </w:r>
      <w:r w:rsidRPr="00A14E1A">
        <w:rPr>
          <w:rFonts w:eastAsiaTheme="minorEastAsia" w:cs="Courier New" w:hint="eastAsia"/>
          <w:lang w:eastAsia="ko-KR"/>
        </w:rPr>
        <w:t xml:space="preserve"> in </w:t>
      </w:r>
      <w:proofErr w:type="spellStart"/>
      <w:r w:rsidRPr="00A14E1A">
        <w:rPr>
          <w:rFonts w:eastAsiaTheme="minorEastAsia" w:cs="Courier New" w:hint="eastAsia"/>
          <w:lang w:eastAsia="ko-KR"/>
        </w:rPr>
        <w:t>VideoDescriptor</w:t>
      </w:r>
      <w:proofErr w:type="spellEnd"/>
      <w:r w:rsidR="004C1729">
        <w:rPr>
          <w:rFonts w:eastAsiaTheme="minorEastAsia" w:cs="Courier New" w:hint="eastAsia"/>
          <w:lang w:eastAsia="ko-KR"/>
        </w:rPr>
        <w:t xml:space="preserve"> is added.</w:t>
      </w:r>
      <w:bookmarkStart w:id="0" w:name="_GoBack"/>
      <w:bookmarkEnd w:id="0"/>
    </w:p>
    <w:p w:rsidR="004C1729" w:rsidRPr="00A14E1A" w:rsidRDefault="004C1729" w:rsidP="00A14E1A">
      <w:pPr>
        <w:pStyle w:val="a1"/>
        <w:numPr>
          <w:ilvl w:val="0"/>
          <w:numId w:val="59"/>
        </w:numPr>
        <w:rPr>
          <w:rFonts w:eastAsiaTheme="minorEastAsia" w:cs="Courier New"/>
          <w:lang w:eastAsia="ko-KR"/>
        </w:rPr>
      </w:pPr>
      <w:r>
        <w:rPr>
          <w:rFonts w:eastAsiaTheme="minorEastAsia" w:hint="eastAsia"/>
          <w:lang w:val="fr-FR"/>
        </w:rPr>
        <w:t>on</w:t>
      </w:r>
      <w:r>
        <w:rPr>
          <w:rFonts w:eastAsiaTheme="minorEastAsia" w:hint="eastAsia"/>
          <w:lang w:val="fr-FR" w:eastAsia="ko-KR"/>
        </w:rPr>
        <w:t>Incoming</w:t>
      </w:r>
      <w:r>
        <w:rPr>
          <w:rFonts w:eastAsiaTheme="minorEastAsia" w:hint="eastAsia"/>
          <w:lang w:val="fr-FR"/>
        </w:rPr>
        <w:t>CameraChanged</w:t>
      </w:r>
      <w:r>
        <w:rPr>
          <w:rFonts w:eastAsiaTheme="minorEastAsia" w:hint="eastAsia"/>
          <w:lang w:val="fr-FR" w:eastAsia="ko-KR"/>
        </w:rPr>
        <w:t xml:space="preserve">() is </w:t>
      </w:r>
      <w:r w:rsidR="00CC3F77">
        <w:rPr>
          <w:rFonts w:eastAsiaTheme="minorEastAsia" w:hint="eastAsia"/>
          <w:lang w:val="fr-FR" w:eastAsia="ko-KR"/>
        </w:rPr>
        <w:t>remov</w:t>
      </w:r>
      <w:r>
        <w:rPr>
          <w:rFonts w:eastAsiaTheme="minorEastAsia" w:hint="eastAsia"/>
          <w:lang w:val="fr-FR" w:eastAsia="ko-KR"/>
        </w:rPr>
        <w:t xml:space="preserve">ed because the information could be get via </w:t>
      </w:r>
      <w:proofErr w:type="spellStart"/>
      <w:r>
        <w:rPr>
          <w:rFonts w:cs="Courier New"/>
          <w:highlight w:val="yellow"/>
        </w:rPr>
        <w:t>on</w:t>
      </w:r>
      <w:r>
        <w:rPr>
          <w:rFonts w:eastAsiaTheme="minorEastAsia" w:cs="Courier New" w:hint="eastAsia"/>
          <w:highlight w:val="yellow"/>
        </w:rPr>
        <w:t>Incoming</w:t>
      </w:r>
      <w:r>
        <w:rPr>
          <w:rFonts w:cs="Courier New"/>
          <w:highlight w:val="yellow"/>
        </w:rPr>
        <w:t>VideoDescriptor</w:t>
      </w:r>
      <w:r w:rsidRPr="00CB1B03">
        <w:rPr>
          <w:rFonts w:cs="Courier New"/>
          <w:highlight w:val="yellow"/>
        </w:rPr>
        <w:t>Changed</w:t>
      </w:r>
      <w:proofErr w:type="spellEnd"/>
      <w:r>
        <w:rPr>
          <w:rFonts w:eastAsiaTheme="minorEastAsia" w:cs="Courier New" w:hint="eastAsia"/>
          <w:lang w:eastAsia="ko-KR"/>
        </w:rPr>
        <w:t>().</w:t>
      </w:r>
      <w:r w:rsidR="008326CE">
        <w:rPr>
          <w:rFonts w:eastAsiaTheme="minorEastAsia" w:cs="Courier New" w:hint="eastAsia"/>
          <w:lang w:eastAsia="ko-KR"/>
        </w:rPr>
        <w:t xml:space="preserve"> B</w:t>
      </w:r>
      <w:r w:rsidR="008326CE">
        <w:rPr>
          <w:rFonts w:eastAsiaTheme="minorEastAsia" w:hint="eastAsia"/>
          <w:lang w:eastAsia="ko-KR"/>
        </w:rPr>
        <w:t xml:space="preserve">ecause they have same parameter type such as </w:t>
      </w:r>
      <w:proofErr w:type="spellStart"/>
      <w:r w:rsidR="008326CE">
        <w:rPr>
          <w:rFonts w:eastAsiaTheme="minorEastAsia" w:hint="eastAsia"/>
          <w:lang w:eastAsia="ko-KR"/>
        </w:rPr>
        <w:t>VideoDescriptor</w:t>
      </w:r>
      <w:proofErr w:type="spellEnd"/>
      <w:r w:rsidR="008326CE">
        <w:rPr>
          <w:rFonts w:eastAsiaTheme="minorEastAsia" w:hint="eastAsia"/>
          <w:lang w:eastAsia="ko-KR"/>
        </w:rPr>
        <w:t xml:space="preserve"> and FW doesn</w:t>
      </w:r>
      <w:r w:rsidR="008326CE">
        <w:rPr>
          <w:rFonts w:eastAsiaTheme="minorEastAsia"/>
          <w:lang w:eastAsia="ko-KR"/>
        </w:rPr>
        <w:t>’</w:t>
      </w:r>
      <w:r w:rsidR="008326CE">
        <w:rPr>
          <w:rFonts w:eastAsiaTheme="minorEastAsia" w:hint="eastAsia"/>
          <w:lang w:eastAsia="ko-KR"/>
        </w:rPr>
        <w:t xml:space="preserve">t need to distinguish b/w them. And if there are modifications in orientation and camera type at the same time, FW needs to send 2 </w:t>
      </w:r>
      <w:proofErr w:type="spellStart"/>
      <w:r w:rsidR="008326CE">
        <w:rPr>
          <w:rFonts w:eastAsiaTheme="minorEastAsia" w:hint="eastAsia"/>
          <w:lang w:eastAsia="ko-KR"/>
        </w:rPr>
        <w:t>callbacks</w:t>
      </w:r>
      <w:proofErr w:type="spellEnd"/>
      <w:r w:rsidR="008326CE">
        <w:rPr>
          <w:rFonts w:eastAsiaTheme="minorEastAsia" w:hint="eastAsia"/>
          <w:lang w:eastAsia="ko-KR"/>
        </w:rPr>
        <w:t>. It wouldn</w:t>
      </w:r>
      <w:r w:rsidR="008326CE">
        <w:rPr>
          <w:rFonts w:eastAsiaTheme="minorEastAsia"/>
          <w:lang w:eastAsia="ko-KR"/>
        </w:rPr>
        <w:t>’</w:t>
      </w:r>
      <w:r w:rsidR="008326CE">
        <w:rPr>
          <w:rFonts w:eastAsiaTheme="minorEastAsia" w:hint="eastAsia"/>
          <w:lang w:eastAsia="ko-KR"/>
        </w:rPr>
        <w:t>t be efficient.</w:t>
      </w:r>
    </w:p>
    <w:p w:rsidR="00983FBC" w:rsidRPr="00983FBC" w:rsidRDefault="00983FBC" w:rsidP="00B22013">
      <w:pPr>
        <w:ind w:firstLineChars="350" w:firstLine="770"/>
        <w:rPr>
          <w:rFonts w:eastAsiaTheme="minorEastAsia"/>
          <w:lang w:val="fr-FR" w:eastAsia="ko-KR"/>
        </w:rPr>
      </w:pPr>
    </w:p>
    <w:p w:rsidR="00ED64F7" w:rsidRPr="004C1729" w:rsidRDefault="00B118F1" w:rsidP="00ED64F7">
      <w:pPr>
        <w:pStyle w:val="a1"/>
        <w:numPr>
          <w:ilvl w:val="0"/>
          <w:numId w:val="58"/>
        </w:numPr>
        <w:rPr>
          <w:rFonts w:eastAsiaTheme="minorEastAsia"/>
          <w:color w:val="FF0000"/>
          <w:lang w:val="fr-FR" w:eastAsia="ko-KR"/>
        </w:rPr>
      </w:pPr>
      <w:r>
        <w:rPr>
          <w:rFonts w:eastAsiaTheme="minorEastAsia" w:hint="eastAsia"/>
          <w:color w:val="FF0000"/>
          <w:lang w:val="fr-FR" w:eastAsia="ko-KR"/>
        </w:rPr>
        <w:t>Default codec concept</w:t>
      </w:r>
      <w:r w:rsidR="00ED64F7" w:rsidRPr="004C1729">
        <w:rPr>
          <w:rFonts w:eastAsiaTheme="minorEastAsia" w:hint="eastAsia"/>
          <w:color w:val="FF0000"/>
          <w:lang w:val="fr-FR" w:eastAsia="ko-KR"/>
        </w:rPr>
        <w:t xml:space="preserve"> </w:t>
      </w:r>
      <w:r>
        <w:rPr>
          <w:rFonts w:eastAsiaTheme="minorEastAsia" w:hint="eastAsia"/>
          <w:color w:val="FF0000"/>
          <w:lang w:val="fr-FR" w:eastAsia="ko-KR"/>
        </w:rPr>
        <w:t>is</w:t>
      </w:r>
      <w:r w:rsidR="00ED64F7" w:rsidRPr="004C1729">
        <w:rPr>
          <w:rFonts w:eastAsiaTheme="minorEastAsia" w:hint="eastAsia"/>
          <w:color w:val="FF0000"/>
          <w:lang w:val="fr-FR" w:eastAsia="ko-KR"/>
        </w:rPr>
        <w:t xml:space="preserve"> also needed to be considered in IP call</w:t>
      </w:r>
    </w:p>
    <w:p w:rsidR="004C7831" w:rsidRDefault="004C7831" w:rsidP="004C7831">
      <w:pPr>
        <w:pStyle w:val="aa"/>
        <w:rPr>
          <w:sz w:val="22"/>
          <w:lang w:eastAsia="ar-SA"/>
        </w:rPr>
      </w:pPr>
      <w:r>
        <w:rPr>
          <w:sz w:val="22"/>
          <w:lang w:eastAsia="ar-SA"/>
        </w:rPr>
        <w:t>======================= End of Summary =================================</w:t>
      </w:r>
    </w:p>
    <w:p w:rsidR="004C7831" w:rsidRDefault="004C7831" w:rsidP="004C7831"/>
    <w:p w:rsidR="004C7831" w:rsidRDefault="004C7831" w:rsidP="004C7831">
      <w:pPr>
        <w:rPr>
          <w:vanish/>
        </w:rPr>
      </w:pPr>
    </w:p>
    <w:p w:rsidR="004C7831" w:rsidRDefault="004C7831" w:rsidP="004C7831">
      <w:pPr>
        <w:pStyle w:val="aa"/>
        <w:rPr>
          <w:sz w:val="22"/>
          <w:lang w:eastAsia="ar-SA"/>
        </w:rPr>
      </w:pPr>
      <w:r>
        <w:rPr>
          <w:sz w:val="22"/>
          <w:lang w:eastAsia="ar-SA"/>
        </w:rPr>
        <w:t>======================= 1</w:t>
      </w:r>
      <w:r w:rsidRPr="00AE42A5">
        <w:rPr>
          <w:sz w:val="22"/>
          <w:vertAlign w:val="superscript"/>
          <w:lang w:eastAsia="ar-SA"/>
        </w:rPr>
        <w:t>st</w:t>
      </w:r>
      <w:r>
        <w:rPr>
          <w:sz w:val="22"/>
          <w:lang w:eastAsia="ar-SA"/>
        </w:rPr>
        <w:t xml:space="preserve"> Change ==================================</w:t>
      </w:r>
    </w:p>
    <w:p w:rsidR="001359F1" w:rsidRDefault="001359F1" w:rsidP="001359F1">
      <w:pPr>
        <w:pStyle w:val="3"/>
        <w:numPr>
          <w:ilvl w:val="2"/>
          <w:numId w:val="17"/>
        </w:numPr>
        <w:rPr>
          <w:lang w:bidi="ar-SA"/>
        </w:rPr>
      </w:pPr>
      <w:bookmarkStart w:id="1" w:name="_Toc375229892"/>
      <w:r>
        <w:rPr>
          <w:lang w:bidi="ar-SA"/>
        </w:rPr>
        <w:t>Video Share API</w:t>
      </w:r>
      <w:bookmarkEnd w:id="1"/>
    </w:p>
    <w:p w:rsidR="001359F1" w:rsidRDefault="001359F1" w:rsidP="001359F1">
      <w:pPr>
        <w:rPr>
          <w:rFonts w:cs="Arial"/>
          <w:lang w:eastAsia="en-US"/>
        </w:rPr>
      </w:pPr>
      <w:r>
        <w:rPr>
          <w:rFonts w:cs="Arial"/>
          <w:lang w:eastAsia="en-US"/>
        </w:rPr>
        <w:t>This API exposes all functionality related to sharing a live video stream during a CS call via the Video Share Service. It allows:</w:t>
      </w:r>
    </w:p>
    <w:p w:rsidR="001359F1" w:rsidRDefault="001359F1" w:rsidP="001359F1">
      <w:pPr>
        <w:pStyle w:val="ListBullet1"/>
        <w:numPr>
          <w:ilvl w:val="0"/>
          <w:numId w:val="29"/>
        </w:numPr>
      </w:pPr>
      <w:r>
        <w:t>Send a video share request.</w:t>
      </w:r>
    </w:p>
    <w:p w:rsidR="001359F1" w:rsidRDefault="001359F1" w:rsidP="001359F1">
      <w:pPr>
        <w:pStyle w:val="ListBullet1"/>
        <w:numPr>
          <w:ilvl w:val="0"/>
          <w:numId w:val="29"/>
        </w:numPr>
      </w:pPr>
      <w:r>
        <w:t>Receive notifications about incoming video share invitation and sharing events.</w:t>
      </w:r>
    </w:p>
    <w:p w:rsidR="001359F1" w:rsidRDefault="001359F1" w:rsidP="001359F1">
      <w:pPr>
        <w:pStyle w:val="ListBullet1"/>
        <w:numPr>
          <w:ilvl w:val="0"/>
          <w:numId w:val="29"/>
        </w:numPr>
      </w:pPr>
      <w:r>
        <w:t>Cancel an on-going video share.</w:t>
      </w:r>
    </w:p>
    <w:p w:rsidR="001359F1" w:rsidRDefault="001359F1" w:rsidP="00802AF9">
      <w:pPr>
        <w:pStyle w:val="ListBullet1"/>
        <w:numPr>
          <w:ilvl w:val="0"/>
          <w:numId w:val="29"/>
        </w:numPr>
        <w:spacing w:after="0"/>
      </w:pPr>
      <w:r>
        <w:t>Accept/reject an incoming video share request.</w:t>
      </w:r>
    </w:p>
    <w:p w:rsidR="00802AF9" w:rsidRPr="00802AF9" w:rsidRDefault="001359F1" w:rsidP="00802AF9">
      <w:pPr>
        <w:pStyle w:val="ListBullet1"/>
        <w:numPr>
          <w:ilvl w:val="0"/>
          <w:numId w:val="29"/>
        </w:numPr>
        <w:spacing w:after="0"/>
      </w:pPr>
      <w:r>
        <w:rPr>
          <w:lang w:eastAsia="en-US"/>
        </w:rPr>
        <w:t>Read configuration elements affecting video share.</w:t>
      </w:r>
    </w:p>
    <w:p w:rsidR="00802AF9" w:rsidRPr="00802AF9" w:rsidRDefault="00802AF9" w:rsidP="00802AF9">
      <w:pPr>
        <w:pStyle w:val="ListBullet1"/>
        <w:numPr>
          <w:ilvl w:val="0"/>
          <w:numId w:val="29"/>
        </w:numPr>
        <w:spacing w:after="0"/>
        <w:rPr>
          <w:color w:val="FF0000"/>
        </w:rPr>
      </w:pPr>
      <w:r w:rsidRPr="00802AF9">
        <w:rPr>
          <w:rFonts w:eastAsiaTheme="minorEastAsia" w:cs="Arial"/>
          <w:color w:val="FF0000"/>
          <w:lang w:eastAsia="ko-KR"/>
        </w:rPr>
        <w:t xml:space="preserve">Can use </w:t>
      </w:r>
      <w:r w:rsidR="00AB2A6C">
        <w:rPr>
          <w:rFonts w:eastAsiaTheme="minorEastAsia" w:cs="Arial" w:hint="eastAsia"/>
          <w:color w:val="FF0000"/>
          <w:lang w:eastAsia="ko-KR"/>
        </w:rPr>
        <w:t xml:space="preserve">an </w:t>
      </w:r>
      <w:r w:rsidRPr="00802AF9">
        <w:rPr>
          <w:rFonts w:eastAsiaTheme="minorEastAsia" w:cs="Arial"/>
          <w:color w:val="FF0000"/>
          <w:lang w:eastAsia="ko-KR"/>
        </w:rPr>
        <w:t>external codec or default code</w:t>
      </w:r>
      <w:r w:rsidR="00990935">
        <w:rPr>
          <w:rFonts w:eastAsiaTheme="minorEastAsia" w:cs="Arial" w:hint="eastAsia"/>
          <w:color w:val="FF0000"/>
          <w:lang w:eastAsia="ko-KR"/>
        </w:rPr>
        <w:t xml:space="preserve">c </w:t>
      </w:r>
      <w:r w:rsidRPr="00802AF9">
        <w:rPr>
          <w:rFonts w:eastAsiaTheme="minorEastAsia" w:cs="Arial"/>
          <w:color w:val="FF0000"/>
          <w:lang w:eastAsia="ko-KR"/>
        </w:rPr>
        <w:t xml:space="preserve">for </w:t>
      </w:r>
      <w:r w:rsidR="007011DD">
        <w:rPr>
          <w:rFonts w:eastAsiaTheme="minorEastAsia" w:cs="Arial" w:hint="eastAsia"/>
          <w:color w:val="FF0000"/>
          <w:lang w:eastAsia="ko-KR"/>
        </w:rPr>
        <w:t>video share</w:t>
      </w:r>
      <w:r w:rsidRPr="00802AF9">
        <w:rPr>
          <w:rFonts w:eastAsia="굴림" w:cs="Arial"/>
          <w:color w:val="FF0000"/>
          <w:lang w:eastAsia="en-US"/>
        </w:rPr>
        <w:t>.</w:t>
      </w:r>
    </w:p>
    <w:p w:rsidR="00802AF9" w:rsidRPr="00802AF9" w:rsidRDefault="007F54C7" w:rsidP="00802AF9">
      <w:pPr>
        <w:pStyle w:val="20"/>
        <w:numPr>
          <w:ilvl w:val="1"/>
          <w:numId w:val="29"/>
        </w:numPr>
        <w:spacing w:after="0"/>
        <w:rPr>
          <w:color w:val="FF0000"/>
        </w:rPr>
      </w:pPr>
      <w:r>
        <w:rPr>
          <w:rFonts w:eastAsia="맑은 고딕" w:cs="Arial" w:hint="eastAsia"/>
          <w:color w:val="FF0000"/>
          <w:lang w:eastAsia="ko-KR"/>
        </w:rPr>
        <w:t>E</w:t>
      </w:r>
      <w:r w:rsidR="00802AF9" w:rsidRPr="00802AF9">
        <w:rPr>
          <w:rFonts w:eastAsia="맑은 고딕" w:cs="Arial"/>
          <w:color w:val="FF0000"/>
          <w:lang w:eastAsia="ko-KR"/>
        </w:rPr>
        <w:t xml:space="preserve">xternal </w:t>
      </w:r>
      <w:proofErr w:type="gramStart"/>
      <w:r w:rsidR="00802AF9" w:rsidRPr="00802AF9">
        <w:rPr>
          <w:rFonts w:eastAsia="맑은 고딕" w:cs="Arial"/>
          <w:color w:val="FF0000"/>
          <w:lang w:eastAsia="ko-KR"/>
        </w:rPr>
        <w:t>codec :</w:t>
      </w:r>
      <w:proofErr w:type="gramEnd"/>
      <w:r w:rsidR="00802AF9" w:rsidRPr="00802AF9">
        <w:rPr>
          <w:rFonts w:eastAsia="맑은 고딕" w:cs="Arial"/>
          <w:color w:val="FF0000"/>
          <w:lang w:eastAsia="ko-KR"/>
        </w:rPr>
        <w:t xml:space="preserve"> </w:t>
      </w:r>
      <w:r>
        <w:rPr>
          <w:rFonts w:eastAsia="맑은 고딕" w:cs="Arial" w:hint="eastAsia"/>
          <w:color w:val="FF0000"/>
          <w:lang w:eastAsia="ko-KR"/>
        </w:rPr>
        <w:t>P</w:t>
      </w:r>
      <w:r w:rsidR="005957C8">
        <w:rPr>
          <w:rFonts w:eastAsia="맑은 고딕" w:cs="Arial" w:hint="eastAsia"/>
          <w:color w:val="FF0000"/>
          <w:lang w:eastAsia="ko-KR"/>
        </w:rPr>
        <w:t>rogrammer</w:t>
      </w:r>
      <w:r w:rsidR="005957C8">
        <w:rPr>
          <w:rFonts w:eastAsia="맑은 고딕" w:cs="Arial"/>
          <w:color w:val="FF0000"/>
          <w:lang w:eastAsia="ko-KR"/>
        </w:rPr>
        <w:t>’</w:t>
      </w:r>
      <w:r w:rsidR="005957C8">
        <w:rPr>
          <w:rFonts w:eastAsia="맑은 고딕" w:cs="Arial" w:hint="eastAsia"/>
          <w:color w:val="FF0000"/>
          <w:lang w:eastAsia="ko-KR"/>
        </w:rPr>
        <w:t xml:space="preserve">s </w:t>
      </w:r>
      <w:r w:rsidR="00E843EE">
        <w:rPr>
          <w:rFonts w:eastAsia="맑은 고딕" w:cs="Arial" w:hint="eastAsia"/>
          <w:color w:val="FF0000"/>
          <w:lang w:eastAsia="ko-KR"/>
        </w:rPr>
        <w:t>externally</w:t>
      </w:r>
      <w:r w:rsidR="00802AF9" w:rsidRPr="00802AF9">
        <w:rPr>
          <w:rFonts w:eastAsiaTheme="minorEastAsia" w:cs="Arial"/>
          <w:color w:val="FF0000"/>
          <w:lang w:eastAsia="ko-KR"/>
        </w:rPr>
        <w:t xml:space="preserve"> customized codec</w:t>
      </w:r>
      <w:r w:rsidR="00EA534F">
        <w:rPr>
          <w:rFonts w:eastAsiaTheme="minorEastAsia" w:cs="Arial" w:hint="eastAsia"/>
          <w:color w:val="FF0000"/>
          <w:lang w:eastAsia="ko-KR"/>
        </w:rPr>
        <w:t>.</w:t>
      </w:r>
    </w:p>
    <w:p w:rsidR="00802AF9" w:rsidRPr="00802AF9" w:rsidRDefault="007F54C7" w:rsidP="00990935">
      <w:pPr>
        <w:pStyle w:val="20"/>
        <w:numPr>
          <w:ilvl w:val="1"/>
          <w:numId w:val="29"/>
        </w:numPr>
        <w:spacing w:after="0"/>
        <w:rPr>
          <w:color w:val="FF0000"/>
        </w:rPr>
      </w:pPr>
      <w:r>
        <w:rPr>
          <w:rFonts w:eastAsiaTheme="minorEastAsia" w:cs="Arial" w:hint="eastAsia"/>
          <w:color w:val="FF0000"/>
          <w:lang w:eastAsia="ko-KR"/>
        </w:rPr>
        <w:t>D</w:t>
      </w:r>
      <w:r w:rsidR="00802AF9" w:rsidRPr="00802AF9">
        <w:rPr>
          <w:rFonts w:eastAsiaTheme="minorEastAsia" w:cs="Arial"/>
          <w:color w:val="FF0000"/>
          <w:lang w:eastAsia="ko-KR"/>
        </w:rPr>
        <w:t xml:space="preserve">efault </w:t>
      </w:r>
      <w:proofErr w:type="gramStart"/>
      <w:r w:rsidR="00802AF9" w:rsidRPr="00802AF9">
        <w:rPr>
          <w:rFonts w:eastAsiaTheme="minorEastAsia" w:cs="Arial"/>
          <w:color w:val="FF0000"/>
          <w:lang w:eastAsia="ko-KR"/>
        </w:rPr>
        <w:t>code</w:t>
      </w:r>
      <w:r w:rsidR="00EA5596">
        <w:rPr>
          <w:rFonts w:eastAsiaTheme="minorEastAsia" w:cs="Arial" w:hint="eastAsia"/>
          <w:color w:val="FF0000"/>
          <w:lang w:eastAsia="ko-KR"/>
        </w:rPr>
        <w:t>c</w:t>
      </w:r>
      <w:r w:rsidR="00802AF9" w:rsidRPr="00802AF9">
        <w:rPr>
          <w:rFonts w:eastAsiaTheme="minorEastAsia" w:cs="Arial"/>
          <w:color w:val="FF0000"/>
          <w:lang w:eastAsia="ko-KR"/>
        </w:rPr>
        <w:t xml:space="preserve"> :</w:t>
      </w:r>
      <w:proofErr w:type="gramEnd"/>
      <w:r w:rsidR="00802AF9" w:rsidRPr="00802AF9">
        <w:rPr>
          <w:rFonts w:eastAsiaTheme="minorEastAsia" w:cs="Arial"/>
          <w:color w:val="FF0000"/>
          <w:lang w:eastAsia="ko-KR"/>
        </w:rPr>
        <w:t xml:space="preserve"> Stack</w:t>
      </w:r>
      <w:r w:rsidR="00E843EE">
        <w:rPr>
          <w:rFonts w:eastAsiaTheme="minorEastAsia" w:cs="Arial"/>
          <w:color w:val="FF0000"/>
          <w:lang w:eastAsia="ko-KR"/>
        </w:rPr>
        <w:t>’</w:t>
      </w:r>
      <w:r w:rsidR="00E843EE">
        <w:rPr>
          <w:rFonts w:eastAsiaTheme="minorEastAsia" w:cs="Arial" w:hint="eastAsia"/>
          <w:color w:val="FF0000"/>
          <w:lang w:eastAsia="ko-KR"/>
        </w:rPr>
        <w:t>s internal codec</w:t>
      </w:r>
      <w:r w:rsidR="00EA534F">
        <w:rPr>
          <w:rFonts w:eastAsiaTheme="minorEastAsia" w:cs="Arial" w:hint="eastAsia"/>
          <w:color w:val="FF0000"/>
          <w:lang w:eastAsia="ko-KR"/>
        </w:rPr>
        <w:t>.</w:t>
      </w:r>
    </w:p>
    <w:p w:rsidR="00802AF9" w:rsidRPr="00802AF9" w:rsidRDefault="00802AF9" w:rsidP="00990935">
      <w:pPr>
        <w:pStyle w:val="ListBullet1"/>
        <w:numPr>
          <w:ilvl w:val="0"/>
          <w:numId w:val="0"/>
        </w:numPr>
        <w:spacing w:after="0"/>
        <w:ind w:left="680"/>
        <w:rPr>
          <w:color w:val="FF0000"/>
        </w:rPr>
      </w:pPr>
    </w:p>
    <w:p w:rsidR="001359F1" w:rsidRDefault="001359F1" w:rsidP="00990935">
      <w:pPr>
        <w:pStyle w:val="4"/>
        <w:numPr>
          <w:ilvl w:val="3"/>
          <w:numId w:val="17"/>
        </w:numPr>
        <w:spacing w:before="0" w:after="0"/>
        <w:rPr>
          <w:lang w:bidi="ar-SA"/>
        </w:rPr>
      </w:pPr>
      <w:r>
        <w:rPr>
          <w:lang w:bidi="ar-SA"/>
        </w:rPr>
        <w:t>Package</w:t>
      </w:r>
    </w:p>
    <w:p w:rsidR="001359F1" w:rsidRDefault="001359F1" w:rsidP="001359F1">
      <w:pPr>
        <w:rPr>
          <w:rFonts w:cs="Arial"/>
          <w:b/>
        </w:rPr>
      </w:pPr>
      <w:r>
        <w:rPr>
          <w:rFonts w:cs="Arial"/>
        </w:rPr>
        <w:t xml:space="preserve">Package name </w:t>
      </w:r>
      <w:proofErr w:type="spellStart"/>
      <w:r>
        <w:rPr>
          <w:rFonts w:cs="Arial"/>
          <w:b/>
        </w:rPr>
        <w:t>com.gsma.services.rcs.vsh</w:t>
      </w:r>
      <w:proofErr w:type="spellEnd"/>
    </w:p>
    <w:p w:rsidR="001359F1" w:rsidRDefault="001359F1" w:rsidP="001359F1">
      <w:pPr>
        <w:pStyle w:val="4"/>
        <w:numPr>
          <w:ilvl w:val="3"/>
          <w:numId w:val="17"/>
        </w:numPr>
        <w:rPr>
          <w:lang w:bidi="ar-SA"/>
        </w:rPr>
      </w:pPr>
      <w:r>
        <w:rPr>
          <w:lang w:bidi="ar-SA"/>
        </w:rPr>
        <w:t>Methods and Callbacks</w:t>
      </w:r>
    </w:p>
    <w:p w:rsidR="001359F1" w:rsidRDefault="001359F1" w:rsidP="001359F1">
      <w:pPr>
        <w:rPr>
          <w:rFonts w:cs="Arial"/>
        </w:rPr>
      </w:pPr>
      <w:r>
        <w:rPr>
          <w:rFonts w:cs="Arial"/>
        </w:rPr>
        <w:t xml:space="preserve">Class </w:t>
      </w:r>
      <w:proofErr w:type="spellStart"/>
      <w:r>
        <w:rPr>
          <w:rFonts w:cs="Arial"/>
          <w:b/>
          <w:bCs/>
        </w:rPr>
        <w:t>VideoSharingService</w:t>
      </w:r>
      <w:proofErr w:type="spellEnd"/>
      <w:r>
        <w:rPr>
          <w:rFonts w:cs="Arial"/>
        </w:rPr>
        <w:t>:</w:t>
      </w:r>
    </w:p>
    <w:p w:rsidR="001359F1" w:rsidRDefault="001359F1" w:rsidP="001359F1">
      <w:pPr>
        <w:pStyle w:val="ListContinue1"/>
        <w:ind w:left="0"/>
        <w:rPr>
          <w:rFonts w:cs="Arial"/>
        </w:rPr>
      </w:pPr>
      <w:r>
        <w:rPr>
          <w:rFonts w:cs="Arial"/>
        </w:rPr>
        <w:t>This class offers the main entry point to share a live video during a CS call, when the call hangs up the sharing is automatically stopped. Several applications may connect/disconnect to the API.</w:t>
      </w:r>
    </w:p>
    <w:p w:rsidR="001359F1" w:rsidRDefault="001359F1" w:rsidP="001359F1">
      <w:pPr>
        <w:pStyle w:val="ListBullet1"/>
        <w:numPr>
          <w:ilvl w:val="0"/>
          <w:numId w:val="29"/>
        </w:numPr>
      </w:pPr>
      <w:r>
        <w:t>Method: connects to the API.</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connect()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disconnects from the API.</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disconnect()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list of video sharing in progress.</w:t>
      </w:r>
    </w:p>
    <w:p w:rsidR="001359F1" w:rsidRDefault="001359F1" w:rsidP="001359F1">
      <w:pPr>
        <w:pStyle w:val="ASN1Code"/>
        <w:ind w:left="680"/>
      </w:pPr>
      <w:r>
        <w:rPr>
          <w:rFonts w:cs="Courier New"/>
        </w:rPr>
        <w:t>Set&lt;</w:t>
      </w:r>
      <w:proofErr w:type="spellStart"/>
      <w:r>
        <w:rPr>
          <w:rFonts w:cs="Courier New"/>
        </w:rPr>
        <w:t>VideoSharing</w:t>
      </w:r>
      <w:proofErr w:type="spellEnd"/>
      <w:r>
        <w:t xml:space="preserve">&gt; </w:t>
      </w:r>
      <w:proofErr w:type="spellStart"/>
      <w:proofErr w:type="gramStart"/>
      <w:r>
        <w:rPr>
          <w:rFonts w:cs="Courier New"/>
        </w:rPr>
        <w:t>getVideoSharings</w:t>
      </w:r>
      <w:proofErr w:type="spellEnd"/>
      <w:r>
        <w:t>()</w:t>
      </w:r>
      <w:proofErr w:type="gramEnd"/>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a current video sharing from its unique ID.</w:t>
      </w:r>
    </w:p>
    <w:p w:rsidR="001359F1" w:rsidRPr="00903909" w:rsidRDefault="001359F1" w:rsidP="001359F1">
      <w:pPr>
        <w:pStyle w:val="ASN1Code"/>
        <w:ind w:left="680"/>
      </w:pPr>
      <w:proofErr w:type="spellStart"/>
      <w:r w:rsidRPr="00903909">
        <w:rPr>
          <w:rFonts w:cs="Courier New"/>
        </w:rPr>
        <w:t>VideoSharing</w:t>
      </w:r>
      <w:proofErr w:type="spellEnd"/>
      <w:r w:rsidRPr="00903909">
        <w:rPr>
          <w:rFonts w:cs="Courier New"/>
          <w:szCs w:val="20"/>
        </w:rPr>
        <w:t xml:space="preserve"> </w:t>
      </w:r>
      <w:proofErr w:type="spellStart"/>
      <w:proofErr w:type="gramStart"/>
      <w:r w:rsidRPr="00903909">
        <w:rPr>
          <w:rFonts w:cs="Courier New"/>
        </w:rPr>
        <w:t>getVideoSharing</w:t>
      </w:r>
      <w:proofErr w:type="spellEnd"/>
      <w:r w:rsidRPr="00903909">
        <w:t>(</w:t>
      </w:r>
      <w:proofErr w:type="gramEnd"/>
      <w:r w:rsidRPr="00903909">
        <w:t xml:space="preserve">String </w:t>
      </w:r>
      <w:proofErr w:type="spellStart"/>
      <w:r w:rsidRPr="00903909">
        <w:t>sharingId</w:t>
      </w:r>
      <w:proofErr w:type="spellEnd"/>
      <w:r w:rsidRPr="00903909">
        <w:t>)</w:t>
      </w:r>
    </w:p>
    <w:p w:rsidR="001359F1" w:rsidRPr="00903909" w:rsidRDefault="001359F1" w:rsidP="001359F1">
      <w:pPr>
        <w:pStyle w:val="ASN1Code"/>
        <w:ind w:left="680"/>
        <w:rPr>
          <w:rFonts w:cs="Courier New"/>
          <w:szCs w:val="20"/>
        </w:rPr>
      </w:pPr>
    </w:p>
    <w:p w:rsidR="001359F1" w:rsidRPr="00E71AA4" w:rsidRDefault="001359F1" w:rsidP="001359F1">
      <w:pPr>
        <w:pStyle w:val="ListBullet1"/>
        <w:numPr>
          <w:ilvl w:val="0"/>
          <w:numId w:val="29"/>
        </w:numPr>
        <w:rPr>
          <w:highlight w:val="cyan"/>
        </w:rPr>
      </w:pPr>
      <w:r w:rsidRPr="00903909">
        <w:t>Method: shares a live video stream with a contact. The parameter contact supports the following formats: MSISDN in national or international format, SIP address, SIP-URI or Tel-URI</w:t>
      </w:r>
      <w:r>
        <w:t xml:space="preserve">. The parameter player contains a media player which streams over RTP the live video from the camera. The media player is an interface which permits to have a player implementation independent from the </w:t>
      </w:r>
      <w:proofErr w:type="spellStart"/>
      <w:r>
        <w:t>joyn</w:t>
      </w:r>
      <w:proofErr w:type="spellEnd"/>
      <w:r>
        <w:t xml:space="preserve"> API. An exception is thrown if there is no on-going CS call.</w:t>
      </w:r>
      <w:r w:rsidR="005957C8">
        <w:rPr>
          <w:rFonts w:eastAsiaTheme="minorEastAsia" w:hint="eastAsia"/>
          <w:lang w:eastAsia="ko-KR"/>
        </w:rPr>
        <w:t xml:space="preserve"> </w:t>
      </w:r>
      <w:r w:rsidR="005957C8" w:rsidRPr="005957C8">
        <w:rPr>
          <w:rFonts w:eastAsiaTheme="minorEastAsia" w:hint="eastAsia"/>
          <w:highlight w:val="green"/>
          <w:lang w:eastAsia="ko-KR"/>
        </w:rPr>
        <w:t>It</w:t>
      </w:r>
      <w:r w:rsidR="005957C8" w:rsidRPr="005957C8">
        <w:rPr>
          <w:rFonts w:eastAsiaTheme="minorEastAsia"/>
          <w:highlight w:val="green"/>
          <w:lang w:eastAsia="ko-KR"/>
        </w:rPr>
        <w:t>’</w:t>
      </w:r>
      <w:r w:rsidR="005957C8" w:rsidRPr="005957C8">
        <w:rPr>
          <w:rFonts w:eastAsiaTheme="minorEastAsia" w:hint="eastAsia"/>
          <w:highlight w:val="green"/>
          <w:lang w:eastAsia="ko-KR"/>
        </w:rPr>
        <w:t>s for the external codec.</w:t>
      </w:r>
    </w:p>
    <w:p w:rsidR="0050617A" w:rsidRDefault="001359F1" w:rsidP="001359F1">
      <w:pPr>
        <w:pStyle w:val="ASN1Code"/>
        <w:ind w:left="680"/>
        <w:rPr>
          <w:rFonts w:eastAsiaTheme="minorEastAsia" w:cs="Courier New"/>
        </w:rPr>
      </w:pPr>
      <w:proofErr w:type="spellStart"/>
      <w:r>
        <w:rPr>
          <w:rFonts w:cs="Courier New"/>
        </w:rPr>
        <w:t>VideoSharing</w:t>
      </w:r>
      <w:proofErr w:type="spellEnd"/>
      <w:r>
        <w:rPr>
          <w:rFonts w:cs="Courier New"/>
        </w:rPr>
        <w:t xml:space="preserve"> </w:t>
      </w:r>
      <w:proofErr w:type="spellStart"/>
      <w:proofErr w:type="gramStart"/>
      <w:r>
        <w:rPr>
          <w:rFonts w:cs="Courier New"/>
        </w:rPr>
        <w:t>shareVideo</w:t>
      </w:r>
      <w:proofErr w:type="spellEnd"/>
      <w:r>
        <w:rPr>
          <w:rFonts w:cs="Courier New"/>
        </w:rPr>
        <w:t>(</w:t>
      </w:r>
      <w:proofErr w:type="spellStart"/>
      <w:proofErr w:type="gramEnd"/>
      <w:r w:rsidR="008F1C37">
        <w:rPr>
          <w:rFonts w:cs="Courier New"/>
        </w:rPr>
        <w:t>ContactId</w:t>
      </w:r>
      <w:proofErr w:type="spellEnd"/>
      <w:r w:rsidR="008F1C37">
        <w:rPr>
          <w:rFonts w:cs="Courier New"/>
        </w:rPr>
        <w:t xml:space="preserve"> contact</w:t>
      </w:r>
      <w:r>
        <w:rPr>
          <w:rFonts w:cs="Courier New"/>
        </w:rPr>
        <w:t xml:space="preserve">, </w:t>
      </w:r>
      <w:proofErr w:type="spellStart"/>
      <w:r>
        <w:rPr>
          <w:rFonts w:cs="Courier New"/>
        </w:rPr>
        <w:t>Vi</w:t>
      </w:r>
      <w:r w:rsidR="008F1C37">
        <w:rPr>
          <w:rFonts w:cs="Courier New"/>
        </w:rPr>
        <w:t>deoPlayer</w:t>
      </w:r>
      <w:proofErr w:type="spellEnd"/>
      <w:r w:rsidR="008F1C37">
        <w:rPr>
          <w:rFonts w:cs="Courier New"/>
        </w:rPr>
        <w:t xml:space="preserve"> player</w:t>
      </w:r>
      <w:r>
        <w:rPr>
          <w:rFonts w:cs="Courier New"/>
        </w:rPr>
        <w:t>)</w:t>
      </w:r>
    </w:p>
    <w:p w:rsidR="00903909" w:rsidRDefault="00903909" w:rsidP="001359F1">
      <w:pPr>
        <w:pStyle w:val="ASN1Code"/>
        <w:ind w:left="680"/>
        <w:rPr>
          <w:rFonts w:eastAsiaTheme="minorEastAsia" w:cs="Courier New"/>
        </w:rPr>
      </w:pPr>
    </w:p>
    <w:p w:rsidR="00903909" w:rsidRPr="00903909" w:rsidRDefault="00903909" w:rsidP="00903909">
      <w:pPr>
        <w:pStyle w:val="ListBullet1"/>
        <w:numPr>
          <w:ilvl w:val="0"/>
          <w:numId w:val="29"/>
        </w:numPr>
        <w:rPr>
          <w:rFonts w:cs="Courier New"/>
          <w:highlight w:val="yellow"/>
        </w:rPr>
      </w:pPr>
      <w:r w:rsidRPr="00903909">
        <w:rPr>
          <w:rFonts w:cs="Courier New"/>
          <w:highlight w:val="yellow"/>
        </w:rPr>
        <w:lastRenderedPageBreak/>
        <w:t xml:space="preserve">Method: shares a live video stream with a contact. It will use </w:t>
      </w:r>
      <w:r w:rsidR="00EA534F">
        <w:rPr>
          <w:rFonts w:eastAsiaTheme="minorEastAsia" w:cs="Courier New" w:hint="eastAsia"/>
          <w:highlight w:val="yellow"/>
          <w:lang w:eastAsia="ko-KR"/>
        </w:rPr>
        <w:t xml:space="preserve">the </w:t>
      </w:r>
      <w:r w:rsidRPr="00903909">
        <w:rPr>
          <w:rFonts w:cs="Courier New"/>
          <w:highlight w:val="yellow"/>
        </w:rPr>
        <w:t>default codec</w:t>
      </w:r>
    </w:p>
    <w:p w:rsidR="00903909" w:rsidRPr="00903909" w:rsidRDefault="00903909" w:rsidP="00903909">
      <w:pPr>
        <w:pStyle w:val="ASN1Code"/>
        <w:ind w:left="680"/>
        <w:rPr>
          <w:rFonts w:eastAsiaTheme="minorEastAsia" w:cs="Courier New"/>
        </w:rPr>
      </w:pPr>
      <w:proofErr w:type="spellStart"/>
      <w:r w:rsidRPr="00903909">
        <w:rPr>
          <w:rFonts w:cs="Courier New"/>
          <w:highlight w:val="yellow"/>
        </w:rPr>
        <w:t>VideoSharing</w:t>
      </w:r>
      <w:proofErr w:type="spellEnd"/>
      <w:r w:rsidRPr="00903909">
        <w:rPr>
          <w:rFonts w:cs="Courier New"/>
          <w:highlight w:val="yellow"/>
        </w:rPr>
        <w:t xml:space="preserve"> </w:t>
      </w:r>
      <w:proofErr w:type="spellStart"/>
      <w:proofErr w:type="gramStart"/>
      <w:r w:rsidRPr="00903909">
        <w:rPr>
          <w:rFonts w:cs="Courier New"/>
          <w:highlight w:val="yellow"/>
        </w:rPr>
        <w:t>shareVideo</w:t>
      </w:r>
      <w:proofErr w:type="spellEnd"/>
      <w:r w:rsidRPr="00903909">
        <w:rPr>
          <w:rFonts w:cs="Courier New"/>
          <w:highlight w:val="yellow"/>
        </w:rPr>
        <w:t>(</w:t>
      </w:r>
      <w:proofErr w:type="spellStart"/>
      <w:proofErr w:type="gramEnd"/>
      <w:r w:rsidRPr="00903909">
        <w:rPr>
          <w:rFonts w:cs="Courier New"/>
          <w:highlight w:val="yellow"/>
        </w:rPr>
        <w:t>ContactId</w:t>
      </w:r>
      <w:proofErr w:type="spellEnd"/>
      <w:r w:rsidRPr="00903909">
        <w:rPr>
          <w:rFonts w:cs="Courier New"/>
          <w:highlight w:val="yellow"/>
        </w:rPr>
        <w:t xml:space="preserve"> contact)</w:t>
      </w:r>
    </w:p>
    <w:p w:rsidR="001359F1" w:rsidRPr="00664FB4"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configuration for video share service.</w:t>
      </w:r>
    </w:p>
    <w:p w:rsidR="001359F1" w:rsidRDefault="001359F1" w:rsidP="001359F1">
      <w:pPr>
        <w:pStyle w:val="ASN1Code"/>
        <w:ind w:left="680"/>
        <w:rPr>
          <w:rFonts w:cs="Courier New"/>
        </w:rPr>
      </w:pPr>
      <w:proofErr w:type="spellStart"/>
      <w:r>
        <w:rPr>
          <w:rFonts w:cs="Courier New"/>
        </w:rPr>
        <w:t>VideoSharingServiceConfiguration</w:t>
      </w:r>
      <w:proofErr w:type="spellEnd"/>
      <w:r>
        <w:rPr>
          <w:rFonts w:cs="Courier New"/>
        </w:rPr>
        <w:t xml:space="preserve"> </w:t>
      </w:r>
      <w:proofErr w:type="spellStart"/>
      <w:proofErr w:type="gramStart"/>
      <w:r>
        <w:rPr>
          <w:rFonts w:cs="Courier New"/>
        </w:rPr>
        <w:t>getConfiguration</w:t>
      </w:r>
      <w:proofErr w:type="spellEnd"/>
      <w:r>
        <w:rPr>
          <w:rFonts w:cs="Courier New"/>
        </w:rPr>
        <w:t>()</w:t>
      </w:r>
      <w:proofErr w:type="gramEnd"/>
    </w:p>
    <w:p w:rsidR="001359F1" w:rsidRDefault="001359F1" w:rsidP="001359F1">
      <w:pPr>
        <w:pStyle w:val="ASN1Code"/>
        <w:ind w:left="680"/>
        <w:rPr>
          <w:rFonts w:cs="Courier New"/>
          <w:szCs w:val="20"/>
        </w:rPr>
      </w:pPr>
    </w:p>
    <w:p w:rsidR="008F1C37" w:rsidRDefault="008F1C37" w:rsidP="008F1C37">
      <w:pPr>
        <w:pStyle w:val="ListBullet1"/>
        <w:numPr>
          <w:ilvl w:val="0"/>
          <w:numId w:val="52"/>
        </w:numPr>
      </w:pPr>
      <w:r>
        <w:t>Method: adds a listener on video sharing events.</w:t>
      </w:r>
    </w:p>
    <w:p w:rsidR="008F1C37" w:rsidRDefault="008F1C37" w:rsidP="008F1C37">
      <w:pPr>
        <w:pStyle w:val="ASN1Code"/>
        <w:ind w:left="680"/>
      </w:pPr>
      <w:proofErr w:type="gramStart"/>
      <w:r>
        <w:rPr>
          <w:rFonts w:cs="Courier New"/>
        </w:rPr>
        <w:t>void</w:t>
      </w:r>
      <w:proofErr w:type="gramEnd"/>
      <w:r>
        <w:rPr>
          <w:rFonts w:cs="Courier New"/>
        </w:rPr>
        <w:t xml:space="preserve"> </w:t>
      </w:r>
      <w:proofErr w:type="spellStart"/>
      <w:r>
        <w:rPr>
          <w:rFonts w:cs="Courier New"/>
        </w:rPr>
        <w:t>addEventListener</w:t>
      </w:r>
      <w:proofErr w:type="spellEnd"/>
      <w:r>
        <w:rPr>
          <w:rFonts w:cs="Courier New"/>
        </w:rPr>
        <w:t>(</w:t>
      </w:r>
      <w:proofErr w:type="spellStart"/>
      <w:r>
        <w:rPr>
          <w:rFonts w:cs="Courier New"/>
        </w:rPr>
        <w:t>VideoSharingListener</w:t>
      </w:r>
      <w:proofErr w:type="spellEnd"/>
      <w:r>
        <w:t xml:space="preserve"> listener)</w:t>
      </w:r>
    </w:p>
    <w:p w:rsidR="008F1C37" w:rsidRDefault="008F1C37" w:rsidP="008F1C37">
      <w:pPr>
        <w:pStyle w:val="ASN1Code"/>
        <w:ind w:left="680"/>
        <w:rPr>
          <w:rFonts w:cs="Courier New"/>
          <w:szCs w:val="20"/>
        </w:rPr>
      </w:pPr>
    </w:p>
    <w:p w:rsidR="008F1C37" w:rsidRDefault="008F1C37" w:rsidP="008F1C37">
      <w:pPr>
        <w:pStyle w:val="ListBullet1"/>
        <w:numPr>
          <w:ilvl w:val="0"/>
          <w:numId w:val="52"/>
        </w:numPr>
      </w:pPr>
      <w:r>
        <w:t>Method: removes a listener from video sharing.</w:t>
      </w:r>
    </w:p>
    <w:p w:rsidR="001359F1" w:rsidRPr="008F1C37" w:rsidRDefault="008F1C37" w:rsidP="008F1C37">
      <w:pPr>
        <w:pStyle w:val="ASN1Code"/>
        <w:ind w:left="680"/>
        <w:rPr>
          <w:rFonts w:cs="Courier New"/>
          <w:szCs w:val="20"/>
          <w:lang w:val="en-GB"/>
        </w:rPr>
      </w:pPr>
      <w:proofErr w:type="gramStart"/>
      <w:r>
        <w:rPr>
          <w:rFonts w:cs="Courier New"/>
        </w:rPr>
        <w:t>void</w:t>
      </w:r>
      <w:proofErr w:type="gramEnd"/>
      <w:r>
        <w:rPr>
          <w:rFonts w:cs="Courier New"/>
        </w:rPr>
        <w:t xml:space="preserve"> </w:t>
      </w:r>
      <w:proofErr w:type="spellStart"/>
      <w:r>
        <w:rPr>
          <w:rFonts w:cs="Courier New"/>
        </w:rPr>
        <w:t>removeEventListener</w:t>
      </w:r>
      <w:proofErr w:type="spellEnd"/>
      <w:r>
        <w:rPr>
          <w:rFonts w:cs="Courier New"/>
        </w:rPr>
        <w:t>(</w:t>
      </w:r>
      <w:proofErr w:type="spellStart"/>
      <w:r>
        <w:rPr>
          <w:rFonts w:cs="Courier New"/>
        </w:rPr>
        <w:t>VideoSharingListener</w:t>
      </w:r>
      <w:proofErr w:type="spellEnd"/>
      <w:r>
        <w:t xml:space="preserve"> listener)</w:t>
      </w:r>
    </w:p>
    <w:p w:rsidR="001359F1" w:rsidRDefault="001359F1" w:rsidP="001359F1">
      <w:pPr>
        <w:rPr>
          <w:rFonts w:cs="Arial"/>
        </w:rPr>
      </w:pPr>
      <w:r>
        <w:rPr>
          <w:rFonts w:cs="Arial"/>
        </w:rPr>
        <w:t xml:space="preserve">Class </w:t>
      </w:r>
      <w:proofErr w:type="spellStart"/>
      <w:r>
        <w:rPr>
          <w:rFonts w:cs="Arial"/>
          <w:b/>
          <w:bCs/>
        </w:rPr>
        <w:t>VideoSharing</w:t>
      </w:r>
      <w:proofErr w:type="spellEnd"/>
      <w:r>
        <w:rPr>
          <w:rFonts w:cs="Arial"/>
        </w:rPr>
        <w:t>:</w:t>
      </w:r>
    </w:p>
    <w:p w:rsidR="001359F1" w:rsidRDefault="001359F1" w:rsidP="001359F1">
      <w:pPr>
        <w:pStyle w:val="ListContinue1"/>
        <w:ind w:left="0"/>
        <w:rPr>
          <w:rFonts w:cs="Arial"/>
        </w:rPr>
      </w:pPr>
      <w:r>
        <w:rPr>
          <w:rFonts w:cs="Arial"/>
        </w:rPr>
        <w:t>This class maintains the information related to a video sharing and offers methods to manage the sharing.</w:t>
      </w:r>
    </w:p>
    <w:p w:rsidR="001359F1" w:rsidRDefault="001359F1" w:rsidP="001359F1">
      <w:pPr>
        <w:pStyle w:val="ListBullet1"/>
        <w:numPr>
          <w:ilvl w:val="0"/>
          <w:numId w:val="29"/>
        </w:numPr>
      </w:pPr>
      <w:r>
        <w:t>Method: returns the sharing ID of the video sharing.</w:t>
      </w:r>
    </w:p>
    <w:p w:rsidR="001359F1" w:rsidRDefault="001359F1" w:rsidP="001359F1">
      <w:pPr>
        <w:pStyle w:val="ASN1Code"/>
        <w:ind w:left="680"/>
        <w:rPr>
          <w:rFonts w:cs="Courier New"/>
        </w:rPr>
      </w:pPr>
      <w:r>
        <w:rPr>
          <w:rFonts w:cs="Courier New"/>
        </w:rPr>
        <w:t xml:space="preserve">String </w:t>
      </w:r>
      <w:proofErr w:type="spellStart"/>
      <w:proofErr w:type="gramStart"/>
      <w:r>
        <w:rPr>
          <w:rFonts w:cs="Courier New"/>
        </w:rPr>
        <w:t>getSharingId</w:t>
      </w:r>
      <w:proofErr w:type="spellEnd"/>
      <w:r>
        <w:rPr>
          <w:rFonts w:cs="Courier New"/>
        </w:rPr>
        <w:t>()</w:t>
      </w:r>
      <w:proofErr w:type="gramEnd"/>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remote contact.</w:t>
      </w:r>
    </w:p>
    <w:p w:rsidR="001359F1" w:rsidRDefault="00BF6472" w:rsidP="001359F1">
      <w:pPr>
        <w:pStyle w:val="ASN1Code"/>
        <w:ind w:left="680"/>
        <w:rPr>
          <w:rFonts w:cs="Courier New"/>
        </w:rPr>
      </w:pPr>
      <w:proofErr w:type="spellStart"/>
      <w:r>
        <w:rPr>
          <w:rFonts w:cs="Courier New"/>
        </w:rPr>
        <w:t>ContactId</w:t>
      </w:r>
      <w:proofErr w:type="spellEnd"/>
      <w:r>
        <w:rPr>
          <w:rFonts w:cs="Courier New"/>
        </w:rPr>
        <w:t xml:space="preserve"> </w:t>
      </w:r>
      <w:proofErr w:type="spellStart"/>
      <w:proofErr w:type="gramStart"/>
      <w:r w:rsidR="001359F1">
        <w:rPr>
          <w:rFonts w:cs="Courier New"/>
        </w:rPr>
        <w:t>getRemoteContact</w:t>
      </w:r>
      <w:proofErr w:type="spellEnd"/>
      <w:r w:rsidR="001359F1">
        <w:rPr>
          <w:rFonts w:cs="Courier New"/>
        </w:rPr>
        <w:t>()</w:t>
      </w:r>
      <w:proofErr w:type="gramEnd"/>
    </w:p>
    <w:p w:rsidR="001359F1" w:rsidRDefault="001359F1" w:rsidP="001359F1">
      <w:pPr>
        <w:pStyle w:val="ASN1Code"/>
        <w:ind w:left="680"/>
        <w:rPr>
          <w:rFonts w:cs="Courier New"/>
          <w:szCs w:val="20"/>
        </w:rPr>
      </w:pPr>
    </w:p>
    <w:p w:rsidR="001359F1" w:rsidRPr="00E71AA4" w:rsidRDefault="001359F1" w:rsidP="00D46CC0">
      <w:pPr>
        <w:pStyle w:val="ListBullet1"/>
        <w:numPr>
          <w:ilvl w:val="0"/>
          <w:numId w:val="29"/>
        </w:numPr>
        <w:rPr>
          <w:rFonts w:cs="Arial"/>
          <w:highlight w:val="green"/>
        </w:rPr>
      </w:pPr>
      <w:r>
        <w:rPr>
          <w:rFonts w:cs="Arial"/>
        </w:rPr>
        <w:t xml:space="preserve">Method: returns the video </w:t>
      </w:r>
      <w:r w:rsidR="00D46CC0">
        <w:rPr>
          <w:rFonts w:cs="Arial"/>
        </w:rPr>
        <w:t>codec</w:t>
      </w:r>
      <w:r>
        <w:rPr>
          <w:rFonts w:cs="Arial"/>
        </w:rPr>
        <w:t>.</w:t>
      </w:r>
      <w:r w:rsidR="00E71AA4" w:rsidRPr="004240BA">
        <w:rPr>
          <w:rFonts w:eastAsia="맑은 고딕" w:cs="Arial" w:hint="eastAsia"/>
          <w:lang w:eastAsia="ko-KR"/>
        </w:rPr>
        <w:t xml:space="preserve"> </w:t>
      </w:r>
      <w:r w:rsidR="00E71AA4" w:rsidRPr="004240BA">
        <w:rPr>
          <w:rFonts w:eastAsia="맑은 고딕" w:cs="Arial" w:hint="eastAsia"/>
          <w:highlight w:val="green"/>
          <w:lang w:eastAsia="ko-KR"/>
        </w:rPr>
        <w:t xml:space="preserve">It will return null when </w:t>
      </w:r>
      <w:r w:rsidR="00B25DED">
        <w:rPr>
          <w:rFonts w:eastAsia="맑은 고딕" w:cs="Arial" w:hint="eastAsia"/>
          <w:highlight w:val="green"/>
          <w:lang w:eastAsia="ko-KR"/>
        </w:rPr>
        <w:t xml:space="preserve">programmer </w:t>
      </w:r>
      <w:r w:rsidR="00E71AA4" w:rsidRPr="004240BA">
        <w:rPr>
          <w:rFonts w:eastAsia="맑은 고딕" w:cs="Arial" w:hint="eastAsia"/>
          <w:highlight w:val="green"/>
          <w:lang w:eastAsia="ko-KR"/>
        </w:rPr>
        <w:t>uses the default codec.</w:t>
      </w:r>
    </w:p>
    <w:p w:rsidR="00166CE5" w:rsidRDefault="00D46CC0" w:rsidP="00D46CC0">
      <w:pPr>
        <w:pStyle w:val="ASN1Code"/>
        <w:ind w:left="680"/>
        <w:rPr>
          <w:rFonts w:eastAsiaTheme="minorEastAsia" w:cs="Courier New"/>
        </w:rPr>
      </w:pPr>
      <w:proofErr w:type="spellStart"/>
      <w:r>
        <w:rPr>
          <w:rFonts w:cs="Courier New"/>
        </w:rPr>
        <w:t>VideoCodec</w:t>
      </w:r>
      <w:proofErr w:type="spellEnd"/>
      <w:r>
        <w:rPr>
          <w:rFonts w:cs="Courier New"/>
        </w:rPr>
        <w:t xml:space="preserve"> </w:t>
      </w:r>
      <w:proofErr w:type="spellStart"/>
      <w:proofErr w:type="gramStart"/>
      <w:r>
        <w:rPr>
          <w:rFonts w:cs="Courier New"/>
        </w:rPr>
        <w:t>getVideoCodec</w:t>
      </w:r>
      <w:proofErr w:type="spellEnd"/>
      <w:r w:rsidR="001359F1">
        <w:rPr>
          <w:rFonts w:cs="Courier New"/>
        </w:rPr>
        <w:t>()</w:t>
      </w:r>
      <w:proofErr w:type="gramEnd"/>
    </w:p>
    <w:p w:rsidR="00400A21" w:rsidRDefault="00400A21" w:rsidP="00D46CC0">
      <w:pPr>
        <w:pStyle w:val="ASN1Code"/>
        <w:ind w:left="680"/>
        <w:rPr>
          <w:rFonts w:eastAsiaTheme="minorEastAsia" w:cs="Courier New"/>
        </w:rPr>
      </w:pPr>
    </w:p>
    <w:p w:rsidR="00400A21" w:rsidRPr="00400A21" w:rsidRDefault="00400A21" w:rsidP="00400A21">
      <w:pPr>
        <w:pStyle w:val="ListBullet1"/>
        <w:numPr>
          <w:ilvl w:val="0"/>
          <w:numId w:val="29"/>
        </w:numPr>
        <w:rPr>
          <w:rFonts w:cs="Arial"/>
          <w:highlight w:val="yellow"/>
        </w:rPr>
      </w:pPr>
      <w:r w:rsidRPr="00400A21">
        <w:rPr>
          <w:rFonts w:cs="Arial"/>
          <w:highlight w:val="yellow"/>
        </w:rPr>
        <w:t xml:space="preserve">Method: returns the instance of </w:t>
      </w:r>
      <w:proofErr w:type="spellStart"/>
      <w:r w:rsidRPr="00400A21">
        <w:rPr>
          <w:rFonts w:cs="Arial"/>
          <w:highlight w:val="yellow"/>
        </w:rPr>
        <w:t>VideoSurface</w:t>
      </w:r>
      <w:proofErr w:type="spellEnd"/>
      <w:r w:rsidRPr="00400A21">
        <w:rPr>
          <w:rFonts w:cs="Arial"/>
          <w:highlight w:val="yellow"/>
        </w:rPr>
        <w:t xml:space="preserve"> to let user attach/detach Surface object.</w:t>
      </w:r>
      <w:r w:rsidRPr="00400A21">
        <w:rPr>
          <w:rFonts w:eastAsia="맑은 고딕" w:cs="Arial" w:hint="eastAsia"/>
          <w:highlight w:val="yellow"/>
          <w:lang w:eastAsia="ko-KR"/>
        </w:rPr>
        <w:t xml:space="preserve"> It will return null when </w:t>
      </w:r>
      <w:r w:rsidRPr="00400A21">
        <w:rPr>
          <w:rFonts w:eastAsia="맑은 고딕" w:cs="Arial"/>
          <w:highlight w:val="yellow"/>
          <w:lang w:eastAsia="ko-KR"/>
        </w:rPr>
        <w:t>the session is yet to establish or user uses custom video player for sharing video.</w:t>
      </w:r>
    </w:p>
    <w:p w:rsidR="00400A21" w:rsidRPr="00400A21" w:rsidRDefault="00400A21" w:rsidP="00400A21">
      <w:pPr>
        <w:pStyle w:val="ASN1Code"/>
        <w:ind w:left="680"/>
        <w:rPr>
          <w:rFonts w:eastAsiaTheme="minorEastAsia" w:cs="Courier New"/>
        </w:rPr>
      </w:pPr>
      <w:proofErr w:type="spellStart"/>
      <w:r w:rsidRPr="00400A21">
        <w:rPr>
          <w:rFonts w:cs="Courier New"/>
          <w:highlight w:val="yellow"/>
        </w:rPr>
        <w:t>VideoSurface</w:t>
      </w:r>
      <w:proofErr w:type="spellEnd"/>
      <w:r w:rsidRPr="00400A21">
        <w:rPr>
          <w:rFonts w:cs="Courier New"/>
          <w:highlight w:val="yellow"/>
        </w:rPr>
        <w:t xml:space="preserve"> </w:t>
      </w:r>
      <w:proofErr w:type="spellStart"/>
      <w:proofErr w:type="gramStart"/>
      <w:r w:rsidRPr="00400A21">
        <w:rPr>
          <w:rFonts w:cs="Courier New"/>
          <w:highlight w:val="yellow"/>
        </w:rPr>
        <w:t>getVideoSurface</w:t>
      </w:r>
      <w:proofErr w:type="spellEnd"/>
      <w:r w:rsidRPr="00400A21">
        <w:rPr>
          <w:rFonts w:cs="Courier New"/>
          <w:highlight w:val="yellow"/>
        </w:rPr>
        <w:t>()</w:t>
      </w:r>
      <w:proofErr w:type="gramEnd"/>
    </w:p>
    <w:p w:rsidR="001359F1" w:rsidRDefault="001359F1" w:rsidP="001359F1">
      <w:pPr>
        <w:pStyle w:val="ASN1Code"/>
        <w:ind w:left="680"/>
        <w:rPr>
          <w:rFonts w:cs="Courier New"/>
          <w:szCs w:val="20"/>
        </w:rPr>
      </w:pPr>
    </w:p>
    <w:p w:rsidR="001359F1" w:rsidRDefault="001359F1" w:rsidP="001359F1">
      <w:pPr>
        <w:pStyle w:val="ListBullet1"/>
        <w:numPr>
          <w:ilvl w:val="0"/>
          <w:numId w:val="29"/>
        </w:numPr>
        <w:rPr>
          <w:rFonts w:cs="Arial"/>
        </w:rPr>
      </w:pPr>
      <w:r>
        <w:rPr>
          <w:rFonts w:cs="Arial"/>
        </w:rPr>
        <w:t xml:space="preserve">Method: returns the state of the video share. The state may have the following values: INVITED, INITIATED, STARTED, TERMINATED, </w:t>
      </w:r>
      <w:r>
        <w:t xml:space="preserve">ABORTED, and </w:t>
      </w:r>
      <w:r>
        <w:rPr>
          <w:rFonts w:cs="Arial"/>
        </w:rPr>
        <w:t>FAILED.</w:t>
      </w:r>
    </w:p>
    <w:p w:rsidR="001359F1" w:rsidRDefault="00BF6472" w:rsidP="001359F1">
      <w:pPr>
        <w:pStyle w:val="ASN1Code"/>
        <w:ind w:left="680"/>
        <w:rPr>
          <w:rFonts w:cs="Courier New"/>
        </w:rPr>
      </w:pPr>
      <w:proofErr w:type="spellStart"/>
      <w:proofErr w:type="gramStart"/>
      <w:r w:rsidRPr="004240BA">
        <w:rPr>
          <w:rFonts w:eastAsia="맑은 고딕" w:cs="Courier New" w:hint="eastAsia"/>
        </w:rPr>
        <w:t>enum</w:t>
      </w:r>
      <w:proofErr w:type="spellEnd"/>
      <w:proofErr w:type="gramEnd"/>
      <w:r w:rsidRPr="004240BA">
        <w:rPr>
          <w:rFonts w:eastAsia="맑은 고딕" w:cs="Courier New" w:hint="eastAsia"/>
        </w:rPr>
        <w:t xml:space="preserve"> State</w:t>
      </w:r>
      <w:r w:rsidR="001359F1">
        <w:rPr>
          <w:rFonts w:cs="Courier New"/>
        </w:rPr>
        <w:t xml:space="preserve"> </w:t>
      </w:r>
      <w:proofErr w:type="spellStart"/>
      <w:r w:rsidR="001359F1">
        <w:rPr>
          <w:rFonts w:cs="Courier New"/>
        </w:rPr>
        <w:t>getState</w:t>
      </w:r>
      <w:proofErr w:type="spellEnd"/>
      <w:r w:rsidR="001359F1">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rPr>
          <w:rFonts w:cs="Arial"/>
        </w:rPr>
      </w:pPr>
      <w:r>
        <w:rPr>
          <w:rFonts w:cs="Arial"/>
        </w:rPr>
        <w:t>Method: returns the direction of the sharing: INCOMING, OUTGOING.</w:t>
      </w:r>
    </w:p>
    <w:p w:rsidR="001359F1" w:rsidRDefault="00BE63A8" w:rsidP="001359F1">
      <w:pPr>
        <w:pStyle w:val="ASN1Code"/>
        <w:ind w:left="680"/>
        <w:rPr>
          <w:rFonts w:cs="Courier New"/>
        </w:rPr>
      </w:pPr>
      <w:proofErr w:type="spellStart"/>
      <w:proofErr w:type="gramStart"/>
      <w:r w:rsidRPr="004240BA">
        <w:rPr>
          <w:rFonts w:eastAsia="맑은 고딕" w:cs="Courier New" w:hint="eastAsia"/>
        </w:rPr>
        <w:t>enum</w:t>
      </w:r>
      <w:proofErr w:type="spellEnd"/>
      <w:proofErr w:type="gramEnd"/>
      <w:r w:rsidRPr="004240BA">
        <w:rPr>
          <w:rFonts w:eastAsia="맑은 고딕" w:cs="Courier New" w:hint="eastAsia"/>
        </w:rPr>
        <w:t xml:space="preserve"> Direction</w:t>
      </w:r>
      <w:r w:rsidR="001359F1">
        <w:rPr>
          <w:rFonts w:cs="Courier New"/>
        </w:rPr>
        <w:t xml:space="preserve"> </w:t>
      </w:r>
      <w:proofErr w:type="spellStart"/>
      <w:r w:rsidR="001359F1">
        <w:rPr>
          <w:rFonts w:cs="Courier New"/>
        </w:rPr>
        <w:t>getDirection</w:t>
      </w:r>
      <w:proofErr w:type="spellEnd"/>
      <w:r w:rsidR="001359F1">
        <w:rPr>
          <w:rFonts w:cs="Courier New"/>
        </w:rPr>
        <w:t>()</w:t>
      </w:r>
    </w:p>
    <w:p w:rsidR="001359F1" w:rsidRDefault="001359F1" w:rsidP="001359F1">
      <w:pPr>
        <w:pStyle w:val="ASN1Code"/>
        <w:ind w:left="680"/>
        <w:rPr>
          <w:rFonts w:cs="Courier New"/>
          <w:szCs w:val="20"/>
        </w:rPr>
      </w:pPr>
    </w:p>
    <w:p w:rsidR="001359F1" w:rsidRPr="00E71AA4" w:rsidRDefault="001359F1" w:rsidP="001359F1">
      <w:pPr>
        <w:pStyle w:val="ListBullet1"/>
        <w:numPr>
          <w:ilvl w:val="0"/>
          <w:numId w:val="29"/>
        </w:numPr>
        <w:rPr>
          <w:highlight w:val="green"/>
        </w:rPr>
      </w:pPr>
      <w:r>
        <w:t>Method: accepts video share invitation with a given renderer.</w:t>
      </w:r>
      <w:r w:rsidR="00400A21" w:rsidRPr="00E71AA4">
        <w:rPr>
          <w:highlight w:val="green"/>
        </w:rPr>
        <w:t xml:space="preserve"> </w:t>
      </w:r>
      <w:r w:rsidR="005957C8">
        <w:rPr>
          <w:rFonts w:eastAsiaTheme="minorEastAsia" w:hint="eastAsia"/>
          <w:highlight w:val="green"/>
          <w:lang w:eastAsia="ko-KR"/>
        </w:rPr>
        <w:t>It</w:t>
      </w:r>
      <w:r w:rsidR="005957C8">
        <w:rPr>
          <w:rFonts w:eastAsiaTheme="minorEastAsia"/>
          <w:highlight w:val="green"/>
          <w:lang w:eastAsia="ko-KR"/>
        </w:rPr>
        <w:t>’</w:t>
      </w:r>
      <w:r w:rsidR="005957C8">
        <w:rPr>
          <w:rFonts w:eastAsiaTheme="minorEastAsia" w:hint="eastAsia"/>
          <w:highlight w:val="green"/>
          <w:lang w:eastAsia="ko-KR"/>
        </w:rPr>
        <w:t>s for the external codec.</w:t>
      </w:r>
    </w:p>
    <w:p w:rsidR="00C866C3" w:rsidRDefault="001359F1" w:rsidP="001359F1">
      <w:pPr>
        <w:pStyle w:val="ASN1Code"/>
        <w:ind w:left="680"/>
        <w:rPr>
          <w:rFonts w:eastAsiaTheme="minorEastAsia" w:cs="Courier New"/>
        </w:rPr>
      </w:pPr>
      <w:proofErr w:type="gramStart"/>
      <w:r>
        <w:rPr>
          <w:rFonts w:cs="Courier New"/>
        </w:rPr>
        <w:t>void</w:t>
      </w:r>
      <w:proofErr w:type="gramEnd"/>
      <w:r>
        <w:rPr>
          <w:rFonts w:cs="Courier New"/>
        </w:rPr>
        <w:t xml:space="preserve"> </w:t>
      </w:r>
      <w:proofErr w:type="spellStart"/>
      <w:r>
        <w:rPr>
          <w:rFonts w:cs="Courier New"/>
        </w:rPr>
        <w:t>acceptInvitation</w:t>
      </w:r>
      <w:proofErr w:type="spellEnd"/>
      <w:r>
        <w:rPr>
          <w:rFonts w:cs="Courier New"/>
        </w:rPr>
        <w:t>(</w:t>
      </w:r>
      <w:proofErr w:type="spellStart"/>
      <w:r>
        <w:rPr>
          <w:rFonts w:cs="Courier New"/>
        </w:rPr>
        <w:t>VideoRenderer</w:t>
      </w:r>
      <w:proofErr w:type="spellEnd"/>
      <w:r>
        <w:rPr>
          <w:rFonts w:cs="Courier New"/>
        </w:rPr>
        <w:t xml:space="preserve"> renderer)</w:t>
      </w:r>
    </w:p>
    <w:p w:rsidR="00400A21" w:rsidRPr="00400A21" w:rsidRDefault="00400A21" w:rsidP="001359F1">
      <w:pPr>
        <w:pStyle w:val="ASN1Code"/>
        <w:ind w:left="680"/>
        <w:rPr>
          <w:rFonts w:eastAsiaTheme="minorEastAsia" w:cs="Courier New"/>
        </w:rPr>
      </w:pPr>
    </w:p>
    <w:p w:rsidR="00400A21" w:rsidRPr="00400A21" w:rsidRDefault="00400A21" w:rsidP="00400A21">
      <w:pPr>
        <w:pStyle w:val="ListBullet1"/>
        <w:numPr>
          <w:ilvl w:val="0"/>
          <w:numId w:val="29"/>
        </w:numPr>
        <w:rPr>
          <w:highlight w:val="yellow"/>
        </w:rPr>
      </w:pPr>
      <w:r w:rsidRPr="00400A21">
        <w:rPr>
          <w:highlight w:val="yellow"/>
        </w:rPr>
        <w:t>Method: accepts video share invitation if user decides to use default codec.</w:t>
      </w:r>
    </w:p>
    <w:p w:rsidR="00400A21" w:rsidRPr="00400A21" w:rsidRDefault="00400A21" w:rsidP="00400A21">
      <w:pPr>
        <w:pStyle w:val="ASN1Code"/>
        <w:ind w:left="680"/>
        <w:rPr>
          <w:rFonts w:eastAsiaTheme="minorEastAsia" w:cs="Courier New"/>
        </w:rPr>
      </w:pPr>
      <w:proofErr w:type="gramStart"/>
      <w:r w:rsidRPr="00400A21">
        <w:rPr>
          <w:rFonts w:cs="Courier New"/>
          <w:highlight w:val="yellow"/>
        </w:rPr>
        <w:lastRenderedPageBreak/>
        <w:t>void</w:t>
      </w:r>
      <w:proofErr w:type="gramEnd"/>
      <w:r w:rsidRPr="00400A21">
        <w:rPr>
          <w:rFonts w:cs="Courier New"/>
          <w:highlight w:val="yellow"/>
        </w:rPr>
        <w:t xml:space="preserve"> </w:t>
      </w:r>
      <w:proofErr w:type="spellStart"/>
      <w:r w:rsidRPr="00400A21">
        <w:rPr>
          <w:rFonts w:cs="Courier New"/>
          <w:highlight w:val="yellow"/>
        </w:rPr>
        <w:t>acceptInvitation</w:t>
      </w:r>
      <w:proofErr w:type="spellEnd"/>
      <w:r w:rsidRPr="00400A21">
        <w:rPr>
          <w:rFonts w:cs="Courier New"/>
          <w:highlight w:val="yello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rejects video share invitation.</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rejectInvitation</w:t>
      </w:r>
      <w:proofErr w:type="spellEnd"/>
      <w:r>
        <w:rPr>
          <w:rFonts w:cs="Courier New"/>
        </w:rPr>
        <w:t>()</w:t>
      </w:r>
    </w:p>
    <w:p w:rsidR="001359F1" w:rsidRDefault="001359F1" w:rsidP="001359F1">
      <w:pPr>
        <w:pStyle w:val="ASN1Code"/>
        <w:ind w:left="680"/>
        <w:rPr>
          <w:rFonts w:cs="Courier New"/>
          <w:szCs w:val="20"/>
        </w:rPr>
      </w:pPr>
    </w:p>
    <w:p w:rsidR="00A05811" w:rsidRPr="004240BA" w:rsidRDefault="001359F1" w:rsidP="00A05811">
      <w:pPr>
        <w:pStyle w:val="ListBullet1"/>
        <w:numPr>
          <w:ilvl w:val="0"/>
          <w:numId w:val="29"/>
        </w:numPr>
        <w:rPr>
          <w:rFonts w:eastAsia="맑은 고딕" w:cs="Courier New"/>
        </w:rPr>
      </w:pPr>
      <w:r>
        <w:t>Method: aborts the sharing.</w:t>
      </w:r>
    </w:p>
    <w:p w:rsidR="00A05811" w:rsidRPr="004240BA" w:rsidRDefault="001359F1" w:rsidP="00A05811">
      <w:pPr>
        <w:pStyle w:val="ListBullet1"/>
        <w:numPr>
          <w:ilvl w:val="0"/>
          <w:numId w:val="0"/>
        </w:numPr>
        <w:ind w:left="680"/>
        <w:rPr>
          <w:rFonts w:eastAsia="맑은 고딕" w:cs="Courier New"/>
          <w:lang w:eastAsia="ko-KR"/>
        </w:rPr>
      </w:pPr>
      <w:proofErr w:type="gramStart"/>
      <w:r w:rsidRPr="00A05811">
        <w:rPr>
          <w:rFonts w:cs="Courier New"/>
        </w:rPr>
        <w:t>void</w:t>
      </w:r>
      <w:proofErr w:type="gramEnd"/>
      <w:r w:rsidRPr="00A05811">
        <w:rPr>
          <w:rFonts w:cs="Courier New"/>
        </w:rPr>
        <w:t xml:space="preserve"> </w:t>
      </w:r>
      <w:proofErr w:type="spellStart"/>
      <w:r w:rsidRPr="00A05811">
        <w:rPr>
          <w:rFonts w:cs="Courier New"/>
        </w:rPr>
        <w:t>abortSharing</w:t>
      </w:r>
      <w:proofErr w:type="spellEnd"/>
      <w:r w:rsidRPr="00A05811">
        <w:rPr>
          <w:rFonts w:cs="Courier New"/>
        </w:rPr>
        <w:t>()</w:t>
      </w:r>
    </w:p>
    <w:p w:rsidR="00A05811" w:rsidRPr="004240BA" w:rsidRDefault="00A05811" w:rsidP="00A05811">
      <w:pPr>
        <w:pStyle w:val="ListBullet1"/>
        <w:numPr>
          <w:ilvl w:val="0"/>
          <w:numId w:val="0"/>
        </w:numPr>
        <w:ind w:left="680"/>
        <w:rPr>
          <w:rFonts w:eastAsia="맑은 고딕" w:cs="Courier New"/>
          <w:lang w:eastAsia="ko-KR"/>
        </w:rPr>
      </w:pPr>
    </w:p>
    <w:p w:rsidR="00A05811" w:rsidRPr="00400A21" w:rsidRDefault="00A05811" w:rsidP="00A05811">
      <w:pPr>
        <w:pStyle w:val="ListBullet1"/>
        <w:numPr>
          <w:ilvl w:val="0"/>
          <w:numId w:val="29"/>
        </w:numPr>
        <w:rPr>
          <w:rFonts w:eastAsia="맑은 고딕" w:cs="Courier New"/>
          <w:highlight w:val="yellow"/>
        </w:rPr>
      </w:pPr>
      <w:r w:rsidRPr="00A05811">
        <w:rPr>
          <w:rFonts w:cs="Courier New"/>
          <w:highlight w:val="yellow"/>
        </w:rPr>
        <w:tab/>
      </w:r>
      <w:r w:rsidRPr="00A05811">
        <w:rPr>
          <w:bCs/>
          <w:highlight w:val="yellow"/>
          <w:lang w:eastAsia="en-US"/>
        </w:rPr>
        <w:t>Method: sets the orientation of the video.</w:t>
      </w:r>
      <w:r w:rsidRPr="00400A21">
        <w:rPr>
          <w:bCs/>
          <w:highlight w:val="yellow"/>
          <w:lang w:eastAsia="en-US"/>
        </w:rPr>
        <w:t xml:space="preserve"> </w:t>
      </w:r>
      <w:r w:rsidR="00400A21" w:rsidRPr="00400A21">
        <w:rPr>
          <w:bCs/>
          <w:highlight w:val="yellow"/>
          <w:lang w:eastAsia="en-US"/>
        </w:rPr>
        <w:t>It will return true if setting the orientation is succeeded otherwise false.</w:t>
      </w:r>
    </w:p>
    <w:p w:rsidR="00A05811" w:rsidRPr="004240BA" w:rsidRDefault="00400A21" w:rsidP="00A05811">
      <w:pPr>
        <w:pStyle w:val="ListBullet1"/>
        <w:numPr>
          <w:ilvl w:val="0"/>
          <w:numId w:val="0"/>
        </w:numPr>
        <w:ind w:left="680"/>
        <w:rPr>
          <w:rFonts w:eastAsia="맑은 고딕" w:cs="Courier New"/>
        </w:rPr>
      </w:pPr>
      <w:proofErr w:type="spellStart"/>
      <w:proofErr w:type="gramStart"/>
      <w:r>
        <w:rPr>
          <w:rFonts w:eastAsiaTheme="minorEastAsia" w:cs="Courier New" w:hint="eastAsia"/>
          <w:highlight w:val="yellow"/>
          <w:lang w:eastAsia="ko-KR"/>
        </w:rPr>
        <w:t>boolean</w:t>
      </w:r>
      <w:proofErr w:type="spellEnd"/>
      <w:proofErr w:type="gramEnd"/>
      <w:r w:rsidR="00A05811" w:rsidRPr="00A05811">
        <w:rPr>
          <w:rFonts w:cs="Courier New"/>
          <w:highlight w:val="yellow"/>
        </w:rPr>
        <w:t xml:space="preserve"> </w:t>
      </w:r>
      <w:proofErr w:type="spellStart"/>
      <w:r w:rsidR="00A05811" w:rsidRPr="00A05811">
        <w:rPr>
          <w:rFonts w:cs="Courier New"/>
          <w:highlight w:val="yellow"/>
        </w:rPr>
        <w:t>setOrientation</w:t>
      </w:r>
      <w:proofErr w:type="spellEnd"/>
      <w:r w:rsidR="00A05811" w:rsidRPr="00A05811">
        <w:rPr>
          <w:rFonts w:cs="Courier New"/>
          <w:highlight w:val="yellow"/>
        </w:rPr>
        <w:t>(</w:t>
      </w:r>
      <w:proofErr w:type="spellStart"/>
      <w:r w:rsidR="00A05811" w:rsidRPr="00A05811">
        <w:rPr>
          <w:rFonts w:cs="Courier New"/>
          <w:highlight w:val="yellow"/>
        </w:rPr>
        <w:t>enum</w:t>
      </w:r>
      <w:proofErr w:type="spellEnd"/>
      <w:r w:rsidR="00A05811" w:rsidRPr="00A05811">
        <w:rPr>
          <w:rFonts w:cs="Courier New"/>
          <w:highlight w:val="yellow"/>
        </w:rPr>
        <w:t xml:space="preserve"> Orientation) </w:t>
      </w:r>
    </w:p>
    <w:p w:rsidR="00A05811" w:rsidRPr="00AE66AE" w:rsidRDefault="00A05811" w:rsidP="00A05811">
      <w:pPr>
        <w:pStyle w:val="ASN1Code"/>
        <w:ind w:left="680"/>
        <w:rPr>
          <w:rFonts w:cs="Courier New"/>
          <w:szCs w:val="20"/>
          <w:highlight w:val="yellow"/>
        </w:rPr>
      </w:pPr>
      <w:proofErr w:type="spellStart"/>
      <w:r w:rsidRPr="00AE66AE">
        <w:rPr>
          <w:rFonts w:cs="Courier New"/>
          <w:szCs w:val="20"/>
          <w:highlight w:val="yellow"/>
        </w:rPr>
        <w:t>Enum</w:t>
      </w:r>
      <w:proofErr w:type="spellEnd"/>
      <w:r w:rsidRPr="00AE66AE">
        <w:rPr>
          <w:rFonts w:cs="Courier New"/>
          <w:szCs w:val="20"/>
          <w:highlight w:val="yellow"/>
        </w:rPr>
        <w:t>: The orientation of the video share.</w:t>
      </w:r>
    </w:p>
    <w:p w:rsidR="00A05811" w:rsidRPr="00AE66AE" w:rsidRDefault="00A05811" w:rsidP="00A05811">
      <w:pPr>
        <w:pStyle w:val="ASN1Code"/>
        <w:ind w:left="680"/>
        <w:rPr>
          <w:rFonts w:cs="Courier New"/>
          <w:szCs w:val="20"/>
          <w:highlight w:val="yellow"/>
        </w:rPr>
      </w:pPr>
      <w:proofErr w:type="spellStart"/>
      <w:proofErr w:type="gramStart"/>
      <w:r w:rsidRPr="00AE66AE">
        <w:rPr>
          <w:rFonts w:cs="Courier New"/>
          <w:szCs w:val="20"/>
          <w:highlight w:val="yellow"/>
        </w:rPr>
        <w:t>enum</w:t>
      </w:r>
      <w:proofErr w:type="spellEnd"/>
      <w:proofErr w:type="gramEnd"/>
      <w:r w:rsidRPr="00AE66AE">
        <w:rPr>
          <w:rFonts w:cs="Courier New"/>
          <w:szCs w:val="20"/>
          <w:highlight w:val="yellow"/>
        </w:rPr>
        <w:t xml:space="preserve"> Orientation { </w:t>
      </w:r>
      <w:r w:rsidRPr="004123E0">
        <w:rPr>
          <w:rFonts w:cs="Courier New"/>
          <w:strike/>
          <w:szCs w:val="20"/>
          <w:highlight w:val="yellow"/>
        </w:rPr>
        <w:t>PORTRAIT(0), LANDSCAPE(1)</w:t>
      </w:r>
      <w:r w:rsidR="004123E0">
        <w:rPr>
          <w:rFonts w:eastAsiaTheme="minorEastAsia" w:cs="Courier New" w:hint="eastAsia"/>
          <w:strike/>
          <w:szCs w:val="20"/>
          <w:highlight w:val="yellow"/>
        </w:rPr>
        <w:t>,</w:t>
      </w:r>
      <w:r w:rsidR="004123E0" w:rsidRPr="004123E0">
        <w:rPr>
          <w:rFonts w:eastAsiaTheme="minorEastAsia" w:cs="Courier New" w:hint="eastAsia"/>
          <w:szCs w:val="20"/>
          <w:highlight w:val="yellow"/>
        </w:rPr>
        <w:t xml:space="preserve"> </w:t>
      </w:r>
      <w:commentRangeStart w:id="2"/>
      <w:r w:rsidR="004123E0">
        <w:rPr>
          <w:rFonts w:eastAsiaTheme="minorEastAsia" w:cs="Courier New" w:hint="eastAsia"/>
          <w:szCs w:val="20"/>
          <w:highlight w:val="yellow"/>
        </w:rPr>
        <w:t>ANGLE_0(0), ANGLE_90(1), ANGLE_180(2), ANGLE_270(3)</w:t>
      </w:r>
      <w:commentRangeEnd w:id="2"/>
      <w:r w:rsidR="004123E0">
        <w:rPr>
          <w:rStyle w:val="af6"/>
          <w:rFonts w:ascii="Arial" w:hAnsi="Arial"/>
          <w:lang w:val="en-GB" w:eastAsia="zh-CN" w:bidi="bn-BD"/>
        </w:rPr>
        <w:commentReference w:id="2"/>
      </w:r>
      <w:r w:rsidR="004123E0">
        <w:rPr>
          <w:rFonts w:eastAsiaTheme="minorEastAsia" w:cs="Courier New" w:hint="eastAsia"/>
          <w:szCs w:val="20"/>
          <w:highlight w:val="yellow"/>
        </w:rPr>
        <w:t xml:space="preserve"> </w:t>
      </w:r>
      <w:r w:rsidRPr="00AE66AE">
        <w:rPr>
          <w:rFonts w:cs="Courier New"/>
          <w:szCs w:val="20"/>
          <w:highlight w:val="yellow"/>
        </w:rPr>
        <w:t>}</w:t>
      </w:r>
    </w:p>
    <w:p w:rsidR="00A05811" w:rsidRPr="00AE66AE" w:rsidRDefault="00A05811" w:rsidP="00A05811">
      <w:pPr>
        <w:pStyle w:val="ASN1Code"/>
        <w:tabs>
          <w:tab w:val="left" w:pos="3945"/>
        </w:tabs>
        <w:ind w:left="680"/>
        <w:rPr>
          <w:rFonts w:cs="Courier New"/>
          <w:highlight w:val="yellow"/>
          <w:lang w:val="en-GB"/>
        </w:rPr>
      </w:pPr>
    </w:p>
    <w:p w:rsidR="00A05811" w:rsidRPr="00AE66AE" w:rsidRDefault="00A05811" w:rsidP="00A05811">
      <w:pPr>
        <w:pStyle w:val="ListBullet1"/>
        <w:numPr>
          <w:ilvl w:val="0"/>
          <w:numId w:val="52"/>
        </w:numPr>
        <w:rPr>
          <w:bCs/>
          <w:highlight w:val="yellow"/>
          <w:lang w:eastAsia="en-US"/>
        </w:rPr>
      </w:pPr>
      <w:r w:rsidRPr="00AE66AE">
        <w:rPr>
          <w:bCs/>
          <w:highlight w:val="yellow"/>
          <w:lang w:eastAsia="en-US"/>
        </w:rPr>
        <w:t>Method: sets the source of camera.</w:t>
      </w:r>
      <w:r w:rsidR="00400A21">
        <w:rPr>
          <w:rFonts w:eastAsiaTheme="minorEastAsia" w:hint="eastAsia"/>
          <w:bCs/>
          <w:highlight w:val="yellow"/>
          <w:lang w:eastAsia="ko-KR"/>
        </w:rPr>
        <w:t xml:space="preserve"> </w:t>
      </w:r>
      <w:r w:rsidR="00400A21">
        <w:rPr>
          <w:bCs/>
          <w:highlight w:val="yellow"/>
          <w:lang w:eastAsia="en-US"/>
        </w:rPr>
        <w:t>It will return true if changing the camera source is succeeded otherwise false.</w:t>
      </w:r>
    </w:p>
    <w:p w:rsidR="00A05811" w:rsidRPr="00AE66AE" w:rsidRDefault="00400A21" w:rsidP="00A05811">
      <w:pPr>
        <w:pStyle w:val="ASN1Code"/>
        <w:ind w:left="680"/>
        <w:rPr>
          <w:rFonts w:cs="Courier New"/>
          <w:highlight w:val="yellow"/>
        </w:rPr>
      </w:pPr>
      <w:proofErr w:type="spellStart"/>
      <w:proofErr w:type="gramStart"/>
      <w:r>
        <w:rPr>
          <w:rFonts w:eastAsiaTheme="minorEastAsia" w:cs="Courier New" w:hint="eastAsia"/>
          <w:highlight w:val="yellow"/>
        </w:rPr>
        <w:t>boolean</w:t>
      </w:r>
      <w:proofErr w:type="spellEnd"/>
      <w:proofErr w:type="gramEnd"/>
      <w:r w:rsidR="00A05811" w:rsidRPr="00AE66AE">
        <w:rPr>
          <w:rFonts w:cs="Courier New"/>
          <w:highlight w:val="yellow"/>
        </w:rPr>
        <w:t xml:space="preserve"> </w:t>
      </w:r>
      <w:proofErr w:type="spellStart"/>
      <w:r w:rsidR="00A05811" w:rsidRPr="00AE66AE">
        <w:rPr>
          <w:rFonts w:cs="Courier New"/>
          <w:highlight w:val="yellow"/>
        </w:rPr>
        <w:t>setCamera</w:t>
      </w:r>
      <w:proofErr w:type="spellEnd"/>
      <w:r w:rsidR="00A05811" w:rsidRPr="00AE66AE">
        <w:rPr>
          <w:rFonts w:cs="Courier New"/>
          <w:highlight w:val="yellow"/>
        </w:rPr>
        <w:t>(</w:t>
      </w:r>
      <w:proofErr w:type="spellStart"/>
      <w:r w:rsidR="00A05811" w:rsidRPr="00AE66AE">
        <w:rPr>
          <w:rFonts w:cs="Courier New"/>
          <w:highlight w:val="yellow"/>
        </w:rPr>
        <w:t>enum</w:t>
      </w:r>
      <w:proofErr w:type="spellEnd"/>
      <w:r w:rsidR="00A05811" w:rsidRPr="00AE66AE">
        <w:rPr>
          <w:rFonts w:cs="Courier New"/>
          <w:highlight w:val="yellow"/>
        </w:rPr>
        <w:t xml:space="preserve"> Camera)</w:t>
      </w:r>
    </w:p>
    <w:p w:rsidR="00A05811" w:rsidRPr="00AE66AE" w:rsidRDefault="00A05811" w:rsidP="00A05811">
      <w:pPr>
        <w:pStyle w:val="ASN1Code"/>
        <w:ind w:left="680"/>
        <w:rPr>
          <w:rFonts w:cs="Courier New"/>
          <w:szCs w:val="20"/>
          <w:highlight w:val="yellow"/>
        </w:rPr>
      </w:pPr>
    </w:p>
    <w:p w:rsidR="00A05811" w:rsidRPr="00AE66AE" w:rsidRDefault="00A05811" w:rsidP="00A05811">
      <w:pPr>
        <w:pStyle w:val="ASN1Code"/>
        <w:ind w:left="680"/>
        <w:rPr>
          <w:rFonts w:cs="Courier New"/>
          <w:szCs w:val="20"/>
          <w:highlight w:val="yellow"/>
        </w:rPr>
      </w:pPr>
      <w:proofErr w:type="spellStart"/>
      <w:r w:rsidRPr="00AE66AE">
        <w:rPr>
          <w:rFonts w:cs="Courier New"/>
          <w:szCs w:val="20"/>
          <w:highlight w:val="yellow"/>
        </w:rPr>
        <w:t>Enum</w:t>
      </w:r>
      <w:proofErr w:type="spellEnd"/>
      <w:r w:rsidRPr="00AE66AE">
        <w:rPr>
          <w:rFonts w:cs="Courier New"/>
          <w:szCs w:val="20"/>
          <w:highlight w:val="yellow"/>
        </w:rPr>
        <w:t>: The camera source of the outgoing video share.</w:t>
      </w:r>
    </w:p>
    <w:p w:rsidR="00A05811" w:rsidRDefault="00A05811" w:rsidP="00A05811">
      <w:pPr>
        <w:pStyle w:val="ASN1Code"/>
        <w:ind w:left="680"/>
        <w:rPr>
          <w:rFonts w:cs="Courier New"/>
          <w:szCs w:val="20"/>
        </w:rPr>
      </w:pPr>
      <w:proofErr w:type="spellStart"/>
      <w:proofErr w:type="gramStart"/>
      <w:r w:rsidRPr="00AE66AE">
        <w:rPr>
          <w:rFonts w:cs="Courier New"/>
          <w:szCs w:val="20"/>
          <w:highlight w:val="yellow"/>
        </w:rPr>
        <w:t>enum</w:t>
      </w:r>
      <w:proofErr w:type="spellEnd"/>
      <w:proofErr w:type="gramEnd"/>
      <w:r w:rsidRPr="00AE66AE">
        <w:rPr>
          <w:rFonts w:cs="Courier New"/>
          <w:szCs w:val="20"/>
          <w:highlight w:val="yellow"/>
        </w:rPr>
        <w:t xml:space="preserve"> Camera { BACK(0), FRONT(1) }</w:t>
      </w:r>
    </w:p>
    <w:p w:rsidR="001359F1" w:rsidRDefault="001359F1" w:rsidP="001359F1">
      <w:pPr>
        <w:pStyle w:val="ASN1Code"/>
        <w:ind w:left="680"/>
        <w:rPr>
          <w:rFonts w:cs="Courier New"/>
          <w:szCs w:val="20"/>
        </w:rPr>
      </w:pPr>
    </w:p>
    <w:p w:rsidR="001359F1" w:rsidRDefault="001359F1" w:rsidP="001359F1">
      <w:pPr>
        <w:rPr>
          <w:rFonts w:cs="Arial"/>
        </w:rPr>
      </w:pPr>
      <w:r>
        <w:rPr>
          <w:rFonts w:cs="Arial"/>
        </w:rPr>
        <w:t xml:space="preserve">Class </w:t>
      </w:r>
      <w:proofErr w:type="spellStart"/>
      <w:r>
        <w:rPr>
          <w:rFonts w:cs="Arial"/>
          <w:b/>
        </w:rPr>
        <w:t>VideoSharingListener</w:t>
      </w:r>
      <w:proofErr w:type="spellEnd"/>
      <w:r>
        <w:rPr>
          <w:rFonts w:cs="Arial"/>
        </w:rPr>
        <w:t>:</w:t>
      </w:r>
    </w:p>
    <w:p w:rsidR="001359F1" w:rsidRDefault="001359F1" w:rsidP="001359F1">
      <w:pPr>
        <w:pStyle w:val="ListContinue1"/>
        <w:ind w:left="0"/>
        <w:rPr>
          <w:rFonts w:cs="Arial"/>
        </w:rPr>
      </w:pPr>
      <w:r>
        <w:rPr>
          <w:rFonts w:cs="Arial"/>
        </w:rPr>
        <w:t xml:space="preserve">This class offers </w:t>
      </w:r>
      <w:proofErr w:type="spellStart"/>
      <w:r>
        <w:rPr>
          <w:rFonts w:cs="Arial"/>
        </w:rPr>
        <w:t>callback</w:t>
      </w:r>
      <w:proofErr w:type="spellEnd"/>
      <w:r>
        <w:rPr>
          <w:rFonts w:cs="Arial"/>
        </w:rPr>
        <w:t xml:space="preserve"> methods on video sharing events.</w:t>
      </w:r>
    </w:p>
    <w:p w:rsidR="004419DA" w:rsidRPr="00AE66AE" w:rsidRDefault="004419DA" w:rsidP="004419DA">
      <w:pPr>
        <w:pStyle w:val="ListBullet1"/>
        <w:numPr>
          <w:ilvl w:val="0"/>
          <w:numId w:val="52"/>
        </w:numPr>
        <w:rPr>
          <w:bCs/>
          <w:highlight w:val="yellow"/>
          <w:lang w:eastAsia="en-US"/>
        </w:rPr>
      </w:pPr>
      <w:r w:rsidRPr="004419DA">
        <w:rPr>
          <w:bCs/>
          <w:lang w:eastAsia="en-US"/>
        </w:rPr>
        <w:t xml:space="preserve">Method: </w:t>
      </w:r>
      <w:proofErr w:type="spellStart"/>
      <w:r w:rsidRPr="004419DA">
        <w:rPr>
          <w:bCs/>
          <w:lang w:eastAsia="en-US"/>
        </w:rPr>
        <w:t>callback</w:t>
      </w:r>
      <w:proofErr w:type="spellEnd"/>
      <w:r w:rsidRPr="004419DA">
        <w:rPr>
          <w:bCs/>
          <w:lang w:eastAsia="en-US"/>
        </w:rPr>
        <w:t xml:space="preserve"> called when the video sharing state was changed.</w:t>
      </w:r>
      <w:r w:rsidR="00BD3EF1" w:rsidRPr="004240BA">
        <w:rPr>
          <w:rFonts w:eastAsia="맑은 고딕" w:hint="eastAsia"/>
          <w:bCs/>
          <w:lang w:eastAsia="ko-KR"/>
        </w:rPr>
        <w:t xml:space="preserve"> </w:t>
      </w:r>
    </w:p>
    <w:p w:rsidR="001359F1" w:rsidRPr="004240BA" w:rsidRDefault="004419DA" w:rsidP="004419DA">
      <w:pPr>
        <w:pStyle w:val="ASN1Code"/>
        <w:ind w:left="680"/>
        <w:rPr>
          <w:rFonts w:eastAsia="맑은 고딕"/>
        </w:rPr>
      </w:pPr>
      <w:proofErr w:type="gramStart"/>
      <w:r w:rsidRPr="004419DA">
        <w:t>void</w:t>
      </w:r>
      <w:proofErr w:type="gramEnd"/>
      <w:r w:rsidRPr="004419DA">
        <w:t xml:space="preserve"> </w:t>
      </w:r>
      <w:proofErr w:type="spellStart"/>
      <w:r w:rsidRPr="004419DA">
        <w:t>onVideoSharingStateChanged</w:t>
      </w:r>
      <w:proofErr w:type="spellEnd"/>
      <w:r w:rsidRPr="004419DA">
        <w:t>(</w:t>
      </w:r>
      <w:commentRangeStart w:id="3"/>
      <w:proofErr w:type="spellStart"/>
      <w:r w:rsidR="00AE66AE" w:rsidRPr="00802AF9">
        <w:rPr>
          <w:rFonts w:cs="Arial"/>
          <w:b/>
          <w:strike/>
          <w:highlight w:val="yellow"/>
          <w:lang w:eastAsia="en-US"/>
        </w:rPr>
        <w:t>Video</w:t>
      </w:r>
      <w:r w:rsidR="00AE66AE" w:rsidRPr="00802AF9">
        <w:rPr>
          <w:rFonts w:eastAsia="맑은 고딕" w:cs="Arial" w:hint="eastAsia"/>
          <w:b/>
          <w:strike/>
          <w:highlight w:val="yellow"/>
        </w:rPr>
        <w:t>Surface</w:t>
      </w:r>
      <w:proofErr w:type="spellEnd"/>
      <w:r w:rsidR="00ED662A" w:rsidRPr="00802AF9">
        <w:rPr>
          <w:rFonts w:eastAsia="맑은 고딕" w:hint="eastAsia"/>
          <w:strike/>
          <w:highlight w:val="yellow"/>
        </w:rPr>
        <w:t xml:space="preserve"> </w:t>
      </w:r>
      <w:r w:rsidR="00AE66AE" w:rsidRPr="00802AF9">
        <w:rPr>
          <w:rFonts w:eastAsia="맑은 고딕" w:hint="eastAsia"/>
          <w:strike/>
          <w:highlight w:val="yellow"/>
        </w:rPr>
        <w:t>surface</w:t>
      </w:r>
      <w:r w:rsidR="00ED662A" w:rsidRPr="00802AF9">
        <w:rPr>
          <w:rFonts w:eastAsia="맑은 고딕" w:hint="eastAsia"/>
          <w:strike/>
        </w:rPr>
        <w:t xml:space="preserve">, </w:t>
      </w:r>
      <w:proofErr w:type="spellStart"/>
      <w:r w:rsidRPr="00802AF9">
        <w:rPr>
          <w:strike/>
        </w:rPr>
        <w:t>ContactId</w:t>
      </w:r>
      <w:proofErr w:type="spellEnd"/>
      <w:r w:rsidRPr="00802AF9">
        <w:rPr>
          <w:strike/>
        </w:rPr>
        <w:t xml:space="preserve"> contact,</w:t>
      </w:r>
      <w:r w:rsidRPr="004419DA">
        <w:t xml:space="preserve">  </w:t>
      </w:r>
      <w:proofErr w:type="spellStart"/>
      <w:r w:rsidRPr="001068B8">
        <w:rPr>
          <w:strike/>
          <w:highlight w:val="yellow"/>
        </w:rPr>
        <w:t>enum</w:t>
      </w:r>
      <w:proofErr w:type="spellEnd"/>
      <w:r w:rsidRPr="001068B8">
        <w:rPr>
          <w:strike/>
          <w:highlight w:val="yellow"/>
        </w:rPr>
        <w:t xml:space="preserve"> State</w:t>
      </w:r>
      <w:commentRangeEnd w:id="3"/>
      <w:r w:rsidR="001068B8">
        <w:rPr>
          <w:rStyle w:val="af6"/>
          <w:rFonts w:ascii="Arial" w:hAnsi="Arial"/>
          <w:lang w:val="en-GB" w:eastAsia="zh-CN" w:bidi="bn-BD"/>
        </w:rPr>
        <w:commentReference w:id="3"/>
      </w:r>
      <w:r w:rsidR="001068B8">
        <w:rPr>
          <w:rFonts w:eastAsiaTheme="minorEastAsia" w:hint="eastAsia"/>
          <w:strike/>
        </w:rPr>
        <w:t xml:space="preserve">, </w:t>
      </w:r>
      <w:r w:rsidR="001068B8">
        <w:t xml:space="preserve">String </w:t>
      </w:r>
      <w:proofErr w:type="spellStart"/>
      <w:r w:rsidR="001068B8">
        <w:t>sharingI</w:t>
      </w:r>
      <w:r w:rsidR="001068B8">
        <w:rPr>
          <w:rFonts w:eastAsiaTheme="minorEastAsia" w:hint="eastAsia"/>
        </w:rPr>
        <w:t>d</w:t>
      </w:r>
      <w:proofErr w:type="spellEnd"/>
      <w:r w:rsidRPr="004419DA">
        <w:t>)</w:t>
      </w:r>
    </w:p>
    <w:p w:rsidR="00A05811" w:rsidRPr="00CB1B03" w:rsidRDefault="00A05811" w:rsidP="00A05811">
      <w:pPr>
        <w:pStyle w:val="ListBullet1"/>
        <w:numPr>
          <w:ilvl w:val="0"/>
          <w:numId w:val="52"/>
        </w:numPr>
        <w:rPr>
          <w:bCs/>
          <w:highlight w:val="yellow"/>
          <w:lang w:eastAsia="en-US"/>
        </w:rPr>
      </w:pPr>
      <w:r w:rsidRPr="00CB1B03">
        <w:rPr>
          <w:bCs/>
          <w:highlight w:val="yellow"/>
          <w:lang w:eastAsia="en-US"/>
        </w:rPr>
        <w:t xml:space="preserve">Method: </w:t>
      </w:r>
      <w:proofErr w:type="spellStart"/>
      <w:r w:rsidRPr="00CB1B03">
        <w:rPr>
          <w:bCs/>
          <w:highlight w:val="yellow"/>
          <w:lang w:eastAsia="en-US"/>
        </w:rPr>
        <w:t>callback</w:t>
      </w:r>
      <w:proofErr w:type="spellEnd"/>
      <w:r w:rsidRPr="00CB1B03">
        <w:rPr>
          <w:bCs/>
          <w:highlight w:val="yellow"/>
          <w:lang w:eastAsia="en-US"/>
        </w:rPr>
        <w:t xml:space="preserve"> called when </w:t>
      </w:r>
      <w:r>
        <w:rPr>
          <w:bCs/>
          <w:highlight w:val="yellow"/>
          <w:lang w:eastAsia="en-US"/>
        </w:rPr>
        <w:t xml:space="preserve">the video descriptor was </w:t>
      </w:r>
      <w:r w:rsidRPr="00CB1B03">
        <w:rPr>
          <w:bCs/>
          <w:highlight w:val="yellow"/>
          <w:lang w:eastAsia="en-US"/>
        </w:rPr>
        <w:t>changed</w:t>
      </w:r>
      <w:r w:rsidR="00F2466A">
        <w:rPr>
          <w:rFonts w:eastAsiaTheme="minorEastAsia" w:hint="eastAsia"/>
          <w:bCs/>
          <w:highlight w:val="yellow"/>
          <w:lang w:eastAsia="ko-KR"/>
        </w:rPr>
        <w:t>.</w:t>
      </w:r>
      <w:r w:rsidRPr="00CB1B03">
        <w:rPr>
          <w:bCs/>
          <w:highlight w:val="yellow"/>
          <w:lang w:eastAsia="en-US"/>
        </w:rPr>
        <w:t xml:space="preserve"> </w:t>
      </w:r>
      <w:r w:rsidR="00F2466A">
        <w:rPr>
          <w:rFonts w:eastAsiaTheme="minorEastAsia" w:hint="eastAsia"/>
          <w:bCs/>
          <w:highlight w:val="yellow"/>
          <w:lang w:eastAsia="ko-KR"/>
        </w:rPr>
        <w:t>T</w:t>
      </w:r>
      <w:r>
        <w:rPr>
          <w:bCs/>
          <w:highlight w:val="yellow"/>
          <w:lang w:eastAsia="en-US"/>
        </w:rPr>
        <w:t xml:space="preserve">his is done as a result of a call to </w:t>
      </w:r>
      <w:proofErr w:type="spellStart"/>
      <w:r>
        <w:rPr>
          <w:bCs/>
          <w:highlight w:val="yellow"/>
          <w:lang w:eastAsia="en-US"/>
        </w:rPr>
        <w:t>VideoShare.setOrientation</w:t>
      </w:r>
      <w:proofErr w:type="spellEnd"/>
      <w:r w:rsidR="00FD262F">
        <w:rPr>
          <w:rFonts w:eastAsiaTheme="minorEastAsia" w:hint="eastAsia"/>
          <w:bCs/>
          <w:highlight w:val="yellow"/>
          <w:lang w:eastAsia="ko-KR"/>
        </w:rPr>
        <w:t xml:space="preserve"> and </w:t>
      </w:r>
      <w:proofErr w:type="spellStart"/>
      <w:r w:rsidR="00FD262F" w:rsidRPr="00FD262F">
        <w:rPr>
          <w:bCs/>
          <w:highlight w:val="yellow"/>
          <w:lang w:eastAsia="en-US"/>
        </w:rPr>
        <w:t>VideoShare.setCamera</w:t>
      </w:r>
      <w:proofErr w:type="spellEnd"/>
      <w:r w:rsidR="00F2466A">
        <w:rPr>
          <w:rFonts w:eastAsiaTheme="minorEastAsia" w:hint="eastAsia"/>
          <w:bCs/>
          <w:highlight w:val="yellow"/>
          <w:lang w:eastAsia="ko-KR"/>
        </w:rPr>
        <w:t>.</w:t>
      </w:r>
    </w:p>
    <w:p w:rsidR="00A05811" w:rsidRDefault="00A05811" w:rsidP="00A05811">
      <w:pPr>
        <w:pStyle w:val="ASN1Code"/>
        <w:ind w:left="680"/>
        <w:rPr>
          <w:rFonts w:cs="Courier New"/>
        </w:rPr>
      </w:pPr>
      <w:proofErr w:type="gramStart"/>
      <w:r>
        <w:rPr>
          <w:rFonts w:cs="Courier New"/>
          <w:highlight w:val="yellow"/>
        </w:rPr>
        <w:t>void</w:t>
      </w:r>
      <w:proofErr w:type="gramEnd"/>
      <w:r>
        <w:rPr>
          <w:rFonts w:cs="Courier New"/>
          <w:highlight w:val="yellow"/>
        </w:rPr>
        <w:t xml:space="preserve"> </w:t>
      </w:r>
      <w:proofErr w:type="spellStart"/>
      <w:r>
        <w:rPr>
          <w:rFonts w:cs="Courier New"/>
          <w:highlight w:val="yellow"/>
        </w:rPr>
        <w:t>on</w:t>
      </w:r>
      <w:r w:rsidR="00802AF9">
        <w:rPr>
          <w:rFonts w:eastAsiaTheme="minorEastAsia" w:cs="Courier New" w:hint="eastAsia"/>
          <w:highlight w:val="yellow"/>
        </w:rPr>
        <w:t>Incoming</w:t>
      </w:r>
      <w:r>
        <w:rPr>
          <w:rFonts w:cs="Courier New"/>
          <w:highlight w:val="yellow"/>
        </w:rPr>
        <w:t>VideoDescriptor</w:t>
      </w:r>
      <w:r w:rsidRPr="00CB1B03">
        <w:rPr>
          <w:rFonts w:cs="Courier New"/>
          <w:highlight w:val="yellow"/>
        </w:rPr>
        <w:t>Changed</w:t>
      </w:r>
      <w:proofErr w:type="spellEnd"/>
      <w:r w:rsidRPr="00CB1B03">
        <w:rPr>
          <w:rFonts w:cs="Courier New"/>
          <w:highlight w:val="yellow"/>
        </w:rPr>
        <w:t>(</w:t>
      </w:r>
      <w:commentRangeStart w:id="4"/>
      <w:proofErr w:type="spellStart"/>
      <w:r w:rsidRPr="00802AF9">
        <w:rPr>
          <w:rFonts w:cs="Courier New"/>
          <w:strike/>
          <w:highlight w:val="yellow"/>
        </w:rPr>
        <w:t>ContactId</w:t>
      </w:r>
      <w:proofErr w:type="spellEnd"/>
      <w:r w:rsidRPr="00802AF9">
        <w:rPr>
          <w:rFonts w:cs="Courier New"/>
          <w:strike/>
          <w:highlight w:val="yellow"/>
        </w:rPr>
        <w:t xml:space="preserve"> contact, String </w:t>
      </w:r>
      <w:proofErr w:type="spellStart"/>
      <w:r w:rsidRPr="00802AF9">
        <w:rPr>
          <w:rFonts w:cs="Courier New"/>
          <w:strike/>
          <w:highlight w:val="yellow"/>
        </w:rPr>
        <w:t>sharingId</w:t>
      </w:r>
      <w:proofErr w:type="spellEnd"/>
      <w:r w:rsidRPr="00802AF9">
        <w:rPr>
          <w:rFonts w:cs="Courier New"/>
          <w:strike/>
          <w:highlight w:val="yellow"/>
        </w:rPr>
        <w:t>,</w:t>
      </w:r>
      <w:r>
        <w:rPr>
          <w:rFonts w:cs="Courier New"/>
          <w:highlight w:val="yellow"/>
        </w:rPr>
        <w:t xml:space="preserve"> </w:t>
      </w:r>
      <w:commentRangeEnd w:id="4"/>
      <w:r w:rsidR="00ED38A9">
        <w:rPr>
          <w:rStyle w:val="af6"/>
          <w:rFonts w:ascii="Arial" w:hAnsi="Arial"/>
          <w:lang w:val="en-GB" w:eastAsia="zh-CN" w:bidi="bn-BD"/>
        </w:rPr>
        <w:commentReference w:id="4"/>
      </w:r>
      <w:proofErr w:type="spellStart"/>
      <w:r>
        <w:rPr>
          <w:rFonts w:cs="Courier New"/>
          <w:highlight w:val="yellow"/>
        </w:rPr>
        <w:t>VideoDescriptor</w:t>
      </w:r>
      <w:proofErr w:type="spellEnd"/>
      <w:r>
        <w:rPr>
          <w:rFonts w:cs="Courier New"/>
          <w:highlight w:val="yellow"/>
        </w:rPr>
        <w:t xml:space="preserve"> descriptor</w:t>
      </w:r>
      <w:r w:rsidRPr="00CB1B03">
        <w:rPr>
          <w:rFonts w:cs="Courier New"/>
          <w:highlight w:val="yellow"/>
        </w:rPr>
        <w:t>)</w:t>
      </w:r>
    </w:p>
    <w:p w:rsidR="00A05811" w:rsidRPr="00E63846" w:rsidRDefault="00A05811" w:rsidP="00A05811">
      <w:pPr>
        <w:pStyle w:val="ListBullet1"/>
        <w:numPr>
          <w:ilvl w:val="0"/>
          <w:numId w:val="0"/>
        </w:numPr>
        <w:ind w:left="680"/>
        <w:rPr>
          <w:bCs/>
          <w:highlight w:val="yellow"/>
          <w:lang w:val="en-US" w:eastAsia="en-US"/>
        </w:rPr>
      </w:pPr>
    </w:p>
    <w:p w:rsidR="00A05811" w:rsidRPr="00791D30" w:rsidRDefault="00A05811" w:rsidP="00A05811">
      <w:pPr>
        <w:pStyle w:val="ListBullet1"/>
        <w:numPr>
          <w:ilvl w:val="0"/>
          <w:numId w:val="52"/>
        </w:numPr>
        <w:rPr>
          <w:bCs/>
          <w:strike/>
          <w:highlight w:val="yellow"/>
          <w:lang w:eastAsia="en-US"/>
        </w:rPr>
      </w:pPr>
      <w:commentRangeStart w:id="5"/>
      <w:r w:rsidRPr="00791D30">
        <w:rPr>
          <w:bCs/>
          <w:strike/>
          <w:highlight w:val="yellow"/>
          <w:lang w:eastAsia="en-US"/>
        </w:rPr>
        <w:t xml:space="preserve">Method: </w:t>
      </w:r>
      <w:proofErr w:type="spellStart"/>
      <w:r w:rsidRPr="00791D30">
        <w:rPr>
          <w:bCs/>
          <w:strike/>
          <w:highlight w:val="yellow"/>
          <w:lang w:eastAsia="en-US"/>
        </w:rPr>
        <w:t>callback</w:t>
      </w:r>
      <w:proofErr w:type="spellEnd"/>
      <w:r w:rsidRPr="00791D30">
        <w:rPr>
          <w:bCs/>
          <w:strike/>
          <w:highlight w:val="yellow"/>
          <w:lang w:eastAsia="en-US"/>
        </w:rPr>
        <w:t xml:space="preserve"> called when the camera was changed. </w:t>
      </w:r>
      <w:r w:rsidR="00E74E2D" w:rsidRPr="00791D30">
        <w:rPr>
          <w:rFonts w:eastAsiaTheme="minorEastAsia" w:hint="eastAsia"/>
          <w:bCs/>
          <w:strike/>
          <w:highlight w:val="yellow"/>
          <w:lang w:eastAsia="ko-KR"/>
        </w:rPr>
        <w:t>T</w:t>
      </w:r>
      <w:r w:rsidRPr="00791D30">
        <w:rPr>
          <w:bCs/>
          <w:strike/>
          <w:highlight w:val="yellow"/>
          <w:lang w:eastAsia="en-US"/>
        </w:rPr>
        <w:t xml:space="preserve">his is done as a result of a call to </w:t>
      </w:r>
      <w:proofErr w:type="spellStart"/>
      <w:r w:rsidRPr="00791D30">
        <w:rPr>
          <w:bCs/>
          <w:strike/>
          <w:highlight w:val="yellow"/>
          <w:lang w:eastAsia="en-US"/>
        </w:rPr>
        <w:t>VideoShare.setCamera</w:t>
      </w:r>
      <w:proofErr w:type="spellEnd"/>
      <w:r w:rsidRPr="00791D30">
        <w:rPr>
          <w:bCs/>
          <w:strike/>
          <w:highlight w:val="yellow"/>
          <w:lang w:eastAsia="en-US"/>
        </w:rPr>
        <w:t>.</w:t>
      </w:r>
    </w:p>
    <w:p w:rsidR="00A05811" w:rsidRPr="00791D30" w:rsidRDefault="00A05811" w:rsidP="00A05811">
      <w:pPr>
        <w:pStyle w:val="ASN1Code"/>
        <w:ind w:left="680"/>
        <w:rPr>
          <w:rFonts w:cs="Courier New"/>
          <w:strike/>
        </w:rPr>
      </w:pPr>
      <w:proofErr w:type="gramStart"/>
      <w:r w:rsidRPr="00980CD3">
        <w:rPr>
          <w:rFonts w:cs="Courier New"/>
          <w:strike/>
          <w:highlight w:val="yellow"/>
        </w:rPr>
        <w:t>void</w:t>
      </w:r>
      <w:proofErr w:type="gramEnd"/>
      <w:r w:rsidRPr="00980CD3">
        <w:rPr>
          <w:rFonts w:cs="Courier New"/>
          <w:strike/>
          <w:highlight w:val="yellow"/>
        </w:rPr>
        <w:t xml:space="preserve"> </w:t>
      </w:r>
      <w:r w:rsidR="004C1729" w:rsidRPr="00980CD3">
        <w:rPr>
          <w:rFonts w:eastAsiaTheme="minorEastAsia" w:hint="eastAsia"/>
          <w:strike/>
          <w:highlight w:val="yellow"/>
          <w:lang w:val="fr-FR"/>
        </w:rPr>
        <w:t>on</w:t>
      </w:r>
      <w:r w:rsidR="00791D30" w:rsidRPr="00980CD3">
        <w:rPr>
          <w:rFonts w:eastAsiaTheme="minorEastAsia" w:hint="eastAsia"/>
          <w:strike/>
          <w:highlight w:val="yellow"/>
          <w:lang w:val="fr-FR"/>
        </w:rPr>
        <w:t>Incoming</w:t>
      </w:r>
      <w:r w:rsidR="006533DA" w:rsidRPr="00980CD3">
        <w:rPr>
          <w:rFonts w:eastAsiaTheme="minorEastAsia" w:hint="eastAsia"/>
          <w:strike/>
          <w:highlight w:val="yellow"/>
          <w:lang w:val="fr-FR"/>
        </w:rPr>
        <w:t>CameraChanged</w:t>
      </w:r>
      <w:r w:rsidRPr="00980CD3">
        <w:rPr>
          <w:rFonts w:cs="Courier New"/>
          <w:strike/>
          <w:highlight w:val="yellow"/>
        </w:rPr>
        <w:t>(</w:t>
      </w:r>
      <w:proofErr w:type="spellStart"/>
      <w:r w:rsidRPr="00791D30">
        <w:rPr>
          <w:rFonts w:cs="Courier New"/>
          <w:strike/>
          <w:highlight w:val="yellow"/>
        </w:rPr>
        <w:t>ContactId</w:t>
      </w:r>
      <w:proofErr w:type="spellEnd"/>
      <w:r w:rsidRPr="00791D30">
        <w:rPr>
          <w:rFonts w:cs="Courier New"/>
          <w:strike/>
          <w:highlight w:val="yellow"/>
        </w:rPr>
        <w:t xml:space="preserve"> contact, String </w:t>
      </w:r>
      <w:proofErr w:type="spellStart"/>
      <w:r w:rsidRPr="00791D30">
        <w:rPr>
          <w:rFonts w:cs="Courier New"/>
          <w:strike/>
          <w:highlight w:val="yellow"/>
        </w:rPr>
        <w:t>sharingId</w:t>
      </w:r>
      <w:proofErr w:type="spellEnd"/>
      <w:r w:rsidRPr="00791D30">
        <w:rPr>
          <w:rFonts w:cs="Courier New"/>
          <w:strike/>
          <w:highlight w:val="yellow"/>
        </w:rPr>
        <w:t xml:space="preserve">, </w:t>
      </w:r>
      <w:proofErr w:type="spellStart"/>
      <w:r w:rsidR="00BE63A6" w:rsidRPr="00791D30">
        <w:rPr>
          <w:rFonts w:cs="Courier New"/>
          <w:strike/>
          <w:highlight w:val="yellow"/>
        </w:rPr>
        <w:t>VideoDescriptor</w:t>
      </w:r>
      <w:proofErr w:type="spellEnd"/>
      <w:r w:rsidR="00BE63A6" w:rsidRPr="00791D30">
        <w:rPr>
          <w:rFonts w:cs="Courier New"/>
          <w:strike/>
          <w:highlight w:val="yellow"/>
        </w:rPr>
        <w:t xml:space="preserve"> descriptor</w:t>
      </w:r>
      <w:r w:rsidRPr="00791D30">
        <w:rPr>
          <w:rFonts w:cs="Courier New"/>
          <w:strike/>
          <w:highlight w:val="yellow"/>
        </w:rPr>
        <w:t>)</w:t>
      </w:r>
      <w:commentRangeEnd w:id="5"/>
      <w:r w:rsidR="00980CD3">
        <w:rPr>
          <w:rStyle w:val="af6"/>
          <w:rFonts w:ascii="Arial" w:hAnsi="Arial"/>
          <w:lang w:val="en-GB" w:eastAsia="zh-CN" w:bidi="bn-BD"/>
        </w:rPr>
        <w:commentReference w:id="5"/>
      </w:r>
    </w:p>
    <w:p w:rsidR="00A05811" w:rsidRPr="004240BA" w:rsidRDefault="00A05811" w:rsidP="004419DA">
      <w:pPr>
        <w:pStyle w:val="ASN1Code"/>
        <w:ind w:left="680"/>
        <w:rPr>
          <w:rFonts w:eastAsia="맑은 고딕" w:cs="Courier New"/>
        </w:rPr>
      </w:pPr>
    </w:p>
    <w:p w:rsidR="001518D7" w:rsidRPr="00CB1B03" w:rsidRDefault="001518D7" w:rsidP="001518D7">
      <w:pPr>
        <w:rPr>
          <w:rFonts w:cs="Arial"/>
          <w:highlight w:val="yellow"/>
          <w:lang w:eastAsia="en-US"/>
        </w:rPr>
      </w:pPr>
      <w:r w:rsidRPr="00CB1B03">
        <w:rPr>
          <w:rFonts w:cs="Arial"/>
          <w:highlight w:val="yellow"/>
          <w:lang w:eastAsia="en-US"/>
        </w:rPr>
        <w:t xml:space="preserve">Class </w:t>
      </w:r>
      <w:proofErr w:type="spellStart"/>
      <w:r w:rsidRPr="00CB1B03">
        <w:rPr>
          <w:rFonts w:cs="Arial"/>
          <w:b/>
          <w:highlight w:val="yellow"/>
          <w:lang w:eastAsia="en-US"/>
        </w:rPr>
        <w:t>VideoDescriptor</w:t>
      </w:r>
      <w:proofErr w:type="spellEnd"/>
      <w:r w:rsidRPr="00CB1B03">
        <w:rPr>
          <w:rFonts w:cs="Arial"/>
          <w:highlight w:val="yellow"/>
          <w:lang w:eastAsia="en-US"/>
        </w:rPr>
        <w:t>:</w:t>
      </w:r>
    </w:p>
    <w:p w:rsidR="001518D7" w:rsidRDefault="001518D7" w:rsidP="001518D7">
      <w:pPr>
        <w:pStyle w:val="ListContinue1"/>
        <w:ind w:left="0"/>
        <w:rPr>
          <w:highlight w:val="yellow"/>
        </w:rPr>
      </w:pPr>
      <w:r w:rsidRPr="00CB1B03">
        <w:rPr>
          <w:highlight w:val="yellow"/>
        </w:rPr>
        <w:t>Class represents an object for video share parameters.</w:t>
      </w:r>
    </w:p>
    <w:p w:rsidR="009B1CD7" w:rsidRPr="00CB1B03" w:rsidRDefault="009B1CD7" w:rsidP="009B1CD7">
      <w:pPr>
        <w:pStyle w:val="ListBullet1"/>
        <w:numPr>
          <w:ilvl w:val="0"/>
          <w:numId w:val="55"/>
        </w:numPr>
        <w:rPr>
          <w:bCs/>
          <w:highlight w:val="yellow"/>
          <w:lang w:eastAsia="en-US"/>
        </w:rPr>
      </w:pPr>
      <w:commentRangeStart w:id="6"/>
      <w:commentRangeStart w:id="7"/>
      <w:r>
        <w:rPr>
          <w:bCs/>
          <w:highlight w:val="yellow"/>
          <w:lang w:eastAsia="en-US"/>
        </w:rPr>
        <w:t>Constructor</w:t>
      </w:r>
      <w:commentRangeEnd w:id="6"/>
      <w:r>
        <w:rPr>
          <w:rStyle w:val="af6"/>
          <w:lang w:eastAsia="zh-CN" w:bidi="bn-BD"/>
        </w:rPr>
        <w:commentReference w:id="6"/>
      </w:r>
      <w:r w:rsidRPr="00CB1B03">
        <w:rPr>
          <w:bCs/>
          <w:highlight w:val="yellow"/>
          <w:lang w:eastAsia="en-US"/>
        </w:rPr>
        <w:t xml:space="preserve">: </w:t>
      </w:r>
      <w:r>
        <w:rPr>
          <w:bCs/>
          <w:highlight w:val="yellow"/>
          <w:lang w:eastAsia="en-US"/>
        </w:rPr>
        <w:t xml:space="preserve">public constructor of a </w:t>
      </w:r>
      <w:proofErr w:type="spellStart"/>
      <w:r>
        <w:rPr>
          <w:bCs/>
          <w:highlight w:val="yellow"/>
          <w:lang w:eastAsia="en-US"/>
        </w:rPr>
        <w:t>VideoDescriptor</w:t>
      </w:r>
      <w:proofErr w:type="spellEnd"/>
      <w:r w:rsidRPr="00CB1B03">
        <w:rPr>
          <w:bCs/>
          <w:highlight w:val="yellow"/>
          <w:lang w:eastAsia="en-US"/>
        </w:rPr>
        <w:t>.</w:t>
      </w:r>
      <w:commentRangeEnd w:id="7"/>
      <w:r>
        <w:rPr>
          <w:rStyle w:val="af6"/>
          <w:lang w:val="x-none" w:eastAsia="zh-CN" w:bidi="bn-BD"/>
        </w:rPr>
        <w:commentReference w:id="7"/>
      </w:r>
    </w:p>
    <w:p w:rsidR="001518D7" w:rsidRDefault="001518D7" w:rsidP="001518D7">
      <w:pPr>
        <w:pStyle w:val="ASN1Code"/>
        <w:ind w:left="680"/>
        <w:rPr>
          <w:rFonts w:cs="Courier New"/>
          <w:highlight w:val="yellow"/>
        </w:rPr>
      </w:pPr>
      <w:proofErr w:type="spellStart"/>
      <w:proofErr w:type="gramStart"/>
      <w:r>
        <w:rPr>
          <w:rFonts w:cs="Courier New"/>
          <w:highlight w:val="yellow"/>
        </w:rPr>
        <w:t>VideoDescriptor</w:t>
      </w:r>
      <w:proofErr w:type="spellEnd"/>
      <w:r>
        <w:rPr>
          <w:rFonts w:cs="Courier New"/>
          <w:highlight w:val="yellow"/>
        </w:rPr>
        <w:t>(</w:t>
      </w:r>
      <w:proofErr w:type="gramEnd"/>
      <w:r w:rsidRPr="00CB1B03">
        <w:rPr>
          <w:rFonts w:cs="Courier New"/>
          <w:highlight w:val="yellow"/>
        </w:rPr>
        <w:t>Orient</w:t>
      </w:r>
      <w:r>
        <w:rPr>
          <w:rFonts w:cs="Courier New"/>
          <w:highlight w:val="yellow"/>
        </w:rPr>
        <w:t xml:space="preserve">ation orientation, </w:t>
      </w:r>
      <w:proofErr w:type="spellStart"/>
      <w:r>
        <w:rPr>
          <w:rFonts w:cs="Courier New"/>
          <w:highlight w:val="yellow"/>
        </w:rPr>
        <w:t>int</w:t>
      </w:r>
      <w:proofErr w:type="spellEnd"/>
      <w:r>
        <w:rPr>
          <w:rFonts w:cs="Courier New"/>
          <w:highlight w:val="yellow"/>
        </w:rPr>
        <w:t xml:space="preserve"> width, </w:t>
      </w:r>
      <w:proofErr w:type="spellStart"/>
      <w:r>
        <w:rPr>
          <w:rFonts w:cs="Courier New"/>
          <w:highlight w:val="yellow"/>
        </w:rPr>
        <w:t>int</w:t>
      </w:r>
      <w:proofErr w:type="spellEnd"/>
      <w:r>
        <w:rPr>
          <w:rFonts w:cs="Courier New"/>
          <w:highlight w:val="yellow"/>
        </w:rPr>
        <w:t xml:space="preserve"> height</w:t>
      </w:r>
      <w:r w:rsidR="00C647AD">
        <w:rPr>
          <w:rFonts w:eastAsiaTheme="minorEastAsia" w:cs="Courier New" w:hint="eastAsia"/>
          <w:highlight w:val="yellow"/>
        </w:rPr>
        <w:t xml:space="preserve">, </w:t>
      </w:r>
      <w:r w:rsidR="00C647AD" w:rsidRPr="00AE66AE">
        <w:rPr>
          <w:rFonts w:cs="Courier New"/>
          <w:szCs w:val="20"/>
          <w:highlight w:val="yellow"/>
        </w:rPr>
        <w:t>Camera</w:t>
      </w:r>
      <w:r w:rsidR="00C647AD">
        <w:rPr>
          <w:rFonts w:eastAsiaTheme="minorEastAsia" w:cs="Courier New" w:hint="eastAsia"/>
          <w:szCs w:val="20"/>
          <w:highlight w:val="yellow"/>
        </w:rPr>
        <w:t xml:space="preserve"> source</w:t>
      </w:r>
      <w:r>
        <w:rPr>
          <w:rFonts w:cs="Courier New"/>
          <w:highlight w:val="yellow"/>
        </w:rPr>
        <w:t>)</w:t>
      </w:r>
    </w:p>
    <w:p w:rsidR="001518D7" w:rsidRPr="00C647AD" w:rsidRDefault="001518D7" w:rsidP="001518D7">
      <w:pPr>
        <w:pStyle w:val="ASN1Code"/>
        <w:ind w:left="680"/>
        <w:rPr>
          <w:rFonts w:cs="Courier New"/>
          <w:highlight w:val="yellow"/>
        </w:rPr>
      </w:pPr>
    </w:p>
    <w:p w:rsidR="001518D7" w:rsidRPr="00CB1B03" w:rsidRDefault="001518D7" w:rsidP="001518D7">
      <w:pPr>
        <w:pStyle w:val="ListBullet1"/>
        <w:numPr>
          <w:ilvl w:val="0"/>
          <w:numId w:val="0"/>
        </w:numPr>
        <w:ind w:left="680" w:hanging="340"/>
        <w:rPr>
          <w:bCs/>
          <w:highlight w:val="yellow"/>
          <w:lang w:eastAsia="en-US"/>
        </w:rPr>
      </w:pPr>
      <w:r w:rsidRPr="00CB1B03">
        <w:rPr>
          <w:bCs/>
          <w:highlight w:val="yellow"/>
          <w:lang w:eastAsia="en-US"/>
        </w:rPr>
        <w:lastRenderedPageBreak/>
        <w:t>Method: returns the orientation of the video stream.</w:t>
      </w:r>
    </w:p>
    <w:p w:rsidR="001518D7" w:rsidRPr="00CB1B03" w:rsidRDefault="001518D7" w:rsidP="001518D7">
      <w:pPr>
        <w:pStyle w:val="ASN1Code"/>
        <w:ind w:left="680"/>
        <w:rPr>
          <w:rFonts w:cs="Courier New"/>
          <w:highlight w:val="yellow"/>
        </w:rPr>
      </w:pPr>
      <w:r>
        <w:rPr>
          <w:rFonts w:cs="Courier New"/>
          <w:highlight w:val="yellow"/>
        </w:rPr>
        <w:t>Orientation</w:t>
      </w:r>
      <w:r w:rsidRPr="00CB1B03">
        <w:rPr>
          <w:rFonts w:cs="Courier New"/>
          <w:highlight w:val="yellow"/>
        </w:rPr>
        <w:t xml:space="preserve"> </w:t>
      </w:r>
      <w:proofErr w:type="spellStart"/>
      <w:proofErr w:type="gramStart"/>
      <w:r w:rsidRPr="00CB1B03">
        <w:rPr>
          <w:rFonts w:cs="Courier New"/>
          <w:highlight w:val="yellow"/>
        </w:rPr>
        <w:t>getOrientation</w:t>
      </w:r>
      <w:proofErr w:type="spellEnd"/>
      <w:r w:rsidRPr="00CB1B03">
        <w:rPr>
          <w:rFonts w:cs="Courier New"/>
          <w:highlight w:val="yellow"/>
        </w:rPr>
        <w:t>()</w:t>
      </w:r>
      <w:proofErr w:type="gramEnd"/>
    </w:p>
    <w:p w:rsidR="001518D7" w:rsidRPr="00CB1B03" w:rsidRDefault="001518D7" w:rsidP="001518D7">
      <w:pPr>
        <w:pStyle w:val="ListBullet1"/>
        <w:numPr>
          <w:ilvl w:val="0"/>
          <w:numId w:val="52"/>
        </w:numPr>
        <w:rPr>
          <w:bCs/>
          <w:highlight w:val="yellow"/>
          <w:lang w:eastAsia="en-US"/>
        </w:rPr>
      </w:pPr>
      <w:r w:rsidRPr="00CB1B03">
        <w:rPr>
          <w:bCs/>
          <w:highlight w:val="yellow"/>
          <w:lang w:eastAsia="en-US"/>
        </w:rPr>
        <w:t xml:space="preserve">Method: </w:t>
      </w:r>
      <w:r w:rsidRPr="00CB1B03">
        <w:rPr>
          <w:rFonts w:cs="Arial"/>
          <w:highlight w:val="yellow"/>
          <w:lang w:bidi="bn-BD"/>
        </w:rPr>
        <w:t>returns the width of video frame.</w:t>
      </w:r>
    </w:p>
    <w:p w:rsidR="001518D7" w:rsidRPr="00CB1B03" w:rsidRDefault="001518D7" w:rsidP="001518D7">
      <w:pPr>
        <w:pStyle w:val="ASN1Code"/>
        <w:ind w:left="680"/>
        <w:rPr>
          <w:rFonts w:cs="Courier New"/>
          <w:highlight w:val="yellow"/>
        </w:rPr>
      </w:pPr>
      <w:proofErr w:type="spellStart"/>
      <w:proofErr w:type="gramStart"/>
      <w:r w:rsidRPr="00CB1B03">
        <w:rPr>
          <w:rFonts w:cs="Courier New"/>
          <w:highlight w:val="yellow"/>
        </w:rPr>
        <w:t>int</w:t>
      </w:r>
      <w:proofErr w:type="spellEnd"/>
      <w:proofErr w:type="gramEnd"/>
      <w:r w:rsidRPr="00CB1B03">
        <w:rPr>
          <w:rFonts w:cs="Courier New"/>
          <w:highlight w:val="yellow"/>
        </w:rPr>
        <w:t xml:space="preserve"> </w:t>
      </w:r>
      <w:proofErr w:type="spellStart"/>
      <w:r w:rsidRPr="00CB1B03">
        <w:rPr>
          <w:rFonts w:cs="Courier New"/>
          <w:highlight w:val="yellow"/>
        </w:rPr>
        <w:t>getWidth</w:t>
      </w:r>
      <w:proofErr w:type="spellEnd"/>
      <w:r w:rsidRPr="00CB1B03">
        <w:rPr>
          <w:rFonts w:cs="Courier New"/>
          <w:highlight w:val="yellow"/>
        </w:rPr>
        <w:t>()</w:t>
      </w:r>
    </w:p>
    <w:p w:rsidR="001518D7" w:rsidRPr="00CB1B03" w:rsidRDefault="001518D7" w:rsidP="001518D7">
      <w:pPr>
        <w:pStyle w:val="ASN1Code"/>
        <w:ind w:left="680"/>
        <w:rPr>
          <w:rFonts w:cs="Courier New"/>
          <w:highlight w:val="yellow"/>
        </w:rPr>
      </w:pPr>
    </w:p>
    <w:p w:rsidR="001518D7" w:rsidRPr="00CB1B03" w:rsidRDefault="001518D7" w:rsidP="001518D7">
      <w:pPr>
        <w:pStyle w:val="ListBullet1"/>
        <w:numPr>
          <w:ilvl w:val="0"/>
          <w:numId w:val="52"/>
        </w:numPr>
        <w:rPr>
          <w:bCs/>
          <w:highlight w:val="yellow"/>
          <w:lang w:eastAsia="en-US"/>
        </w:rPr>
      </w:pPr>
      <w:r w:rsidRPr="00CB1B03">
        <w:rPr>
          <w:bCs/>
          <w:highlight w:val="yellow"/>
          <w:lang w:eastAsia="en-US"/>
        </w:rPr>
        <w:t xml:space="preserve">Method: </w:t>
      </w:r>
      <w:r w:rsidRPr="00CB1B03">
        <w:rPr>
          <w:rFonts w:cs="Arial"/>
          <w:highlight w:val="yellow"/>
          <w:lang w:bidi="bn-BD"/>
        </w:rPr>
        <w:t>returns the height of video frame.</w:t>
      </w:r>
    </w:p>
    <w:p w:rsidR="001518D7" w:rsidRDefault="001518D7" w:rsidP="001518D7">
      <w:pPr>
        <w:pStyle w:val="ASN1Code"/>
        <w:ind w:left="680"/>
        <w:rPr>
          <w:rFonts w:eastAsiaTheme="minorEastAsia" w:cs="Courier New"/>
        </w:rPr>
      </w:pPr>
      <w:proofErr w:type="spellStart"/>
      <w:proofErr w:type="gramStart"/>
      <w:r w:rsidRPr="00CB1B03">
        <w:rPr>
          <w:rFonts w:cs="Courier New"/>
          <w:highlight w:val="yellow"/>
        </w:rPr>
        <w:t>int</w:t>
      </w:r>
      <w:proofErr w:type="spellEnd"/>
      <w:proofErr w:type="gramEnd"/>
      <w:r w:rsidRPr="00CB1B03">
        <w:rPr>
          <w:rFonts w:cs="Courier New"/>
          <w:highlight w:val="yellow"/>
        </w:rPr>
        <w:t xml:space="preserve"> </w:t>
      </w:r>
      <w:proofErr w:type="spellStart"/>
      <w:r w:rsidRPr="00CB1B03">
        <w:rPr>
          <w:rFonts w:cs="Courier New"/>
          <w:highlight w:val="yellow"/>
        </w:rPr>
        <w:t>getHeight</w:t>
      </w:r>
      <w:proofErr w:type="spellEnd"/>
      <w:r w:rsidRPr="00CB1B03">
        <w:rPr>
          <w:rFonts w:cs="Courier New"/>
          <w:highlight w:val="yellow"/>
        </w:rPr>
        <w:t>()</w:t>
      </w:r>
    </w:p>
    <w:p w:rsidR="00C647AD" w:rsidRPr="00C647AD" w:rsidRDefault="00C647AD" w:rsidP="001518D7">
      <w:pPr>
        <w:pStyle w:val="ASN1Code"/>
        <w:ind w:left="680"/>
        <w:rPr>
          <w:rFonts w:eastAsiaTheme="minorEastAsia" w:cs="Courier New"/>
        </w:rPr>
      </w:pPr>
    </w:p>
    <w:p w:rsidR="00C647AD" w:rsidRPr="00CB1B03" w:rsidRDefault="00C647AD" w:rsidP="00C647AD">
      <w:pPr>
        <w:pStyle w:val="ListBullet1"/>
        <w:numPr>
          <w:ilvl w:val="0"/>
          <w:numId w:val="52"/>
        </w:numPr>
        <w:rPr>
          <w:bCs/>
          <w:highlight w:val="yellow"/>
          <w:lang w:eastAsia="en-US"/>
        </w:rPr>
      </w:pPr>
      <w:commentRangeStart w:id="8"/>
      <w:r w:rsidRPr="00CB1B03">
        <w:rPr>
          <w:bCs/>
          <w:highlight w:val="yellow"/>
          <w:lang w:eastAsia="en-US"/>
        </w:rPr>
        <w:t xml:space="preserve">Method: </w:t>
      </w:r>
      <w:r w:rsidRPr="00CB1B03">
        <w:rPr>
          <w:rFonts w:cs="Arial"/>
          <w:highlight w:val="yellow"/>
          <w:lang w:bidi="bn-BD"/>
        </w:rPr>
        <w:t xml:space="preserve">returns the </w:t>
      </w:r>
      <w:r>
        <w:rPr>
          <w:rFonts w:eastAsiaTheme="minorEastAsia" w:cs="Arial" w:hint="eastAsia"/>
          <w:highlight w:val="yellow"/>
          <w:lang w:eastAsia="ko-KR" w:bidi="bn-BD"/>
        </w:rPr>
        <w:t>source</w:t>
      </w:r>
      <w:r w:rsidRPr="00CB1B03">
        <w:rPr>
          <w:rFonts w:cs="Arial"/>
          <w:highlight w:val="yellow"/>
          <w:lang w:bidi="bn-BD"/>
        </w:rPr>
        <w:t xml:space="preserve"> of </w:t>
      </w:r>
      <w:r>
        <w:rPr>
          <w:rFonts w:eastAsiaTheme="minorEastAsia" w:cs="Arial" w:hint="eastAsia"/>
          <w:highlight w:val="yellow"/>
          <w:lang w:eastAsia="ko-KR" w:bidi="bn-BD"/>
        </w:rPr>
        <w:t>camera</w:t>
      </w:r>
    </w:p>
    <w:p w:rsidR="00AE66AE" w:rsidRPr="004240BA" w:rsidRDefault="00C647AD" w:rsidP="00C647AD">
      <w:pPr>
        <w:pStyle w:val="ASN1Code"/>
        <w:ind w:left="680"/>
        <w:rPr>
          <w:rFonts w:eastAsia="맑은 고딕" w:cs="Courier New"/>
        </w:rPr>
      </w:pPr>
      <w:r>
        <w:rPr>
          <w:rFonts w:eastAsiaTheme="minorEastAsia" w:cs="Courier New" w:hint="eastAsia"/>
          <w:highlight w:val="yellow"/>
        </w:rPr>
        <w:t>Camera</w:t>
      </w:r>
      <w:r w:rsidRPr="00CB1B03">
        <w:rPr>
          <w:rFonts w:cs="Courier New"/>
          <w:highlight w:val="yellow"/>
        </w:rPr>
        <w:t xml:space="preserve"> </w:t>
      </w:r>
      <w:proofErr w:type="spellStart"/>
      <w:proofErr w:type="gramStart"/>
      <w:r w:rsidRPr="00CB1B03">
        <w:rPr>
          <w:rFonts w:cs="Courier New"/>
          <w:highlight w:val="yellow"/>
        </w:rPr>
        <w:t>get</w:t>
      </w:r>
      <w:r>
        <w:rPr>
          <w:rFonts w:eastAsiaTheme="minorEastAsia" w:cs="Courier New" w:hint="eastAsia"/>
          <w:highlight w:val="yellow"/>
        </w:rPr>
        <w:t>Camera</w:t>
      </w:r>
      <w:proofErr w:type="spellEnd"/>
      <w:r w:rsidRPr="00CB1B03">
        <w:rPr>
          <w:rFonts w:cs="Courier New"/>
          <w:highlight w:val="yellow"/>
        </w:rPr>
        <w:t>(</w:t>
      </w:r>
      <w:proofErr w:type="gramEnd"/>
      <w:r w:rsidRPr="00CB1B03">
        <w:rPr>
          <w:rFonts w:cs="Courier New"/>
          <w:highlight w:val="yellow"/>
        </w:rPr>
        <w:t>)</w:t>
      </w:r>
      <w:commentRangeEnd w:id="8"/>
      <w:r>
        <w:rPr>
          <w:rStyle w:val="af6"/>
          <w:rFonts w:ascii="Arial" w:hAnsi="Arial"/>
          <w:lang w:val="en-GB" w:eastAsia="zh-CN" w:bidi="bn-BD"/>
        </w:rPr>
        <w:commentReference w:id="8"/>
      </w:r>
    </w:p>
    <w:p w:rsidR="00AE66AE" w:rsidRPr="00CB1B03" w:rsidRDefault="00AE66AE" w:rsidP="00AE66AE">
      <w:pPr>
        <w:rPr>
          <w:rFonts w:cs="Arial"/>
          <w:highlight w:val="yellow"/>
          <w:lang w:eastAsia="en-US"/>
        </w:rPr>
      </w:pPr>
      <w:r w:rsidRPr="00CB1B03">
        <w:rPr>
          <w:rFonts w:cs="Arial"/>
          <w:highlight w:val="yellow"/>
          <w:lang w:eastAsia="en-US"/>
        </w:rPr>
        <w:t xml:space="preserve">Class </w:t>
      </w:r>
      <w:proofErr w:type="spellStart"/>
      <w:r w:rsidRPr="00CB1B03">
        <w:rPr>
          <w:rFonts w:cs="Arial"/>
          <w:b/>
          <w:highlight w:val="yellow"/>
          <w:lang w:eastAsia="en-US"/>
        </w:rPr>
        <w:t>Video</w:t>
      </w:r>
      <w:r w:rsidRPr="004240BA">
        <w:rPr>
          <w:rFonts w:eastAsia="맑은 고딕" w:cs="Arial" w:hint="eastAsia"/>
          <w:b/>
          <w:highlight w:val="yellow"/>
          <w:lang w:eastAsia="ko-KR"/>
        </w:rPr>
        <w:t>Surface</w:t>
      </w:r>
      <w:proofErr w:type="spellEnd"/>
      <w:r w:rsidRPr="00CB1B03">
        <w:rPr>
          <w:rFonts w:cs="Arial"/>
          <w:highlight w:val="yellow"/>
          <w:lang w:eastAsia="en-US"/>
        </w:rPr>
        <w:t>:</w:t>
      </w:r>
    </w:p>
    <w:p w:rsidR="00AE66AE" w:rsidRPr="00CB1B03" w:rsidRDefault="00AE66AE" w:rsidP="00AE66AE">
      <w:pPr>
        <w:pStyle w:val="ListContinue1"/>
        <w:ind w:left="0"/>
        <w:rPr>
          <w:rFonts w:cs="Arial"/>
          <w:highlight w:val="yellow"/>
        </w:rPr>
      </w:pPr>
      <w:proofErr w:type="gramStart"/>
      <w:r w:rsidRPr="00CB1B03">
        <w:rPr>
          <w:highlight w:val="yellow"/>
        </w:rPr>
        <w:t xml:space="preserve">Media for processing video stream to Android </w:t>
      </w:r>
      <w:r w:rsidRPr="00CB1B03">
        <w:rPr>
          <w:rFonts w:ascii="Courier New" w:hAnsi="Courier New" w:cs="Courier New"/>
          <w:sz w:val="24"/>
          <w:szCs w:val="24"/>
          <w:highlight w:val="yellow"/>
        </w:rPr>
        <w:t>Surface</w:t>
      </w:r>
      <w:r w:rsidRPr="00CB1B03">
        <w:rPr>
          <w:rFonts w:cs="Arial"/>
          <w:highlight w:val="yellow"/>
        </w:rPr>
        <w:t>.</w:t>
      </w:r>
      <w:proofErr w:type="gramEnd"/>
    </w:p>
    <w:p w:rsidR="00AE66AE" w:rsidRPr="00641FF9" w:rsidRDefault="00AE66AE" w:rsidP="00AE66AE">
      <w:pPr>
        <w:pStyle w:val="ListBullet1"/>
        <w:numPr>
          <w:ilvl w:val="0"/>
          <w:numId w:val="29"/>
        </w:numPr>
        <w:rPr>
          <w:rFonts w:eastAsia="Arial Unicode MS" w:cs="Arial"/>
          <w:bCs/>
          <w:highlight w:val="yellow"/>
          <w:lang w:eastAsia="en-US"/>
        </w:rPr>
      </w:pPr>
      <w:r w:rsidRPr="00641FF9">
        <w:rPr>
          <w:rFonts w:eastAsia="Arial Unicode MS" w:cs="Arial"/>
          <w:bCs/>
          <w:highlight w:val="yellow"/>
          <w:lang w:eastAsia="en-US"/>
        </w:rPr>
        <w:t>Method: attaches video surface to be proceed by core implementation.</w:t>
      </w:r>
    </w:p>
    <w:p w:rsidR="00AE66AE" w:rsidRPr="004901B1" w:rsidRDefault="00AE66AE" w:rsidP="00AE66AE">
      <w:pPr>
        <w:pStyle w:val="ASN1Code"/>
        <w:ind w:left="680"/>
        <w:rPr>
          <w:rFonts w:cs="Courier New"/>
          <w:sz w:val="22"/>
          <w:highlight w:val="yellow"/>
        </w:rPr>
      </w:pPr>
      <w:proofErr w:type="gramStart"/>
      <w:r w:rsidRPr="004901B1">
        <w:rPr>
          <w:rFonts w:cs="Courier New"/>
          <w:sz w:val="22"/>
          <w:highlight w:val="yellow"/>
        </w:rPr>
        <w:t>void</w:t>
      </w:r>
      <w:proofErr w:type="gramEnd"/>
      <w:r w:rsidRPr="004901B1">
        <w:rPr>
          <w:rFonts w:cs="Courier New"/>
          <w:sz w:val="22"/>
          <w:highlight w:val="yellow"/>
        </w:rPr>
        <w:t xml:space="preserve"> </w:t>
      </w:r>
      <w:proofErr w:type="spellStart"/>
      <w:r w:rsidRPr="004901B1">
        <w:rPr>
          <w:rFonts w:cs="Courier New"/>
          <w:sz w:val="22"/>
          <w:highlight w:val="yellow"/>
        </w:rPr>
        <w:t>attachSurface</w:t>
      </w:r>
      <w:proofErr w:type="spellEnd"/>
      <w:r w:rsidRPr="004901B1">
        <w:rPr>
          <w:rFonts w:cs="Courier New"/>
          <w:sz w:val="22"/>
          <w:highlight w:val="yellow"/>
        </w:rPr>
        <w:t xml:space="preserve">(Surface surface, </w:t>
      </w:r>
      <w:proofErr w:type="spellStart"/>
      <w:r w:rsidRPr="004901B1">
        <w:rPr>
          <w:rFonts w:cs="Courier New"/>
          <w:sz w:val="22"/>
          <w:highlight w:val="yellow"/>
        </w:rPr>
        <w:t>VideoDescriptor</w:t>
      </w:r>
      <w:proofErr w:type="spellEnd"/>
      <w:r w:rsidRPr="004901B1">
        <w:rPr>
          <w:rFonts w:cs="Courier New"/>
          <w:sz w:val="22"/>
          <w:highlight w:val="yellow"/>
        </w:rPr>
        <w:t xml:space="preserve"> descriptor) throws </w:t>
      </w:r>
      <w:proofErr w:type="spellStart"/>
      <w:r w:rsidRPr="004901B1">
        <w:rPr>
          <w:rFonts w:cs="Courier New"/>
          <w:sz w:val="22"/>
          <w:highlight w:val="yellow"/>
        </w:rPr>
        <w:t>JoynServiceException</w:t>
      </w:r>
      <w:proofErr w:type="spellEnd"/>
      <w:r w:rsidRPr="004901B1">
        <w:rPr>
          <w:rFonts w:cs="Courier New"/>
          <w:sz w:val="22"/>
          <w:highlight w:val="yellow"/>
        </w:rPr>
        <w:t xml:space="preserve"> </w:t>
      </w:r>
    </w:p>
    <w:p w:rsidR="00AE66AE" w:rsidRPr="004901B1" w:rsidRDefault="00AE66AE" w:rsidP="00AE66AE">
      <w:pPr>
        <w:pStyle w:val="ASN1Code"/>
        <w:tabs>
          <w:tab w:val="left" w:pos="3945"/>
        </w:tabs>
        <w:ind w:left="680"/>
        <w:rPr>
          <w:rFonts w:cs="Courier New"/>
          <w:highlight w:val="yellow"/>
        </w:rPr>
      </w:pPr>
    </w:p>
    <w:p w:rsidR="00AD7F79" w:rsidRPr="00641FF9" w:rsidRDefault="00AE66AE" w:rsidP="00AE66AE">
      <w:pPr>
        <w:pStyle w:val="ListBullet1"/>
        <w:numPr>
          <w:ilvl w:val="0"/>
          <w:numId w:val="29"/>
        </w:numPr>
        <w:rPr>
          <w:rFonts w:ascii="Arial Unicode MS" w:eastAsia="Arial Unicode MS" w:hAnsi="Arial Unicode MS" w:cs="Arial Unicode MS"/>
          <w:highlight w:val="yellow"/>
        </w:rPr>
      </w:pPr>
      <w:r w:rsidRPr="00641FF9">
        <w:rPr>
          <w:rFonts w:eastAsia="Arial Unicode MS" w:cs="Arial"/>
          <w:bCs/>
          <w:highlight w:val="yellow"/>
          <w:lang w:eastAsia="en-US"/>
        </w:rPr>
        <w:t>Method: detaches video surface from core implementation</w:t>
      </w:r>
      <w:r w:rsidRPr="00641FF9">
        <w:rPr>
          <w:rFonts w:ascii="Arial Unicode MS" w:eastAsia="Arial Unicode MS" w:hAnsi="Arial Unicode MS" w:cs="Arial Unicode MS"/>
          <w:bCs/>
          <w:highlight w:val="yellow"/>
          <w:lang w:eastAsia="en-US"/>
        </w:rPr>
        <w:t>.</w:t>
      </w:r>
    </w:p>
    <w:p w:rsidR="00AD7F79" w:rsidRPr="004901B1" w:rsidRDefault="00AE66AE" w:rsidP="00AD7F79">
      <w:pPr>
        <w:pStyle w:val="ListBullet1"/>
        <w:numPr>
          <w:ilvl w:val="0"/>
          <w:numId w:val="0"/>
        </w:numPr>
        <w:ind w:left="680"/>
        <w:rPr>
          <w:rFonts w:ascii="Courier New" w:eastAsia="맑은 고딕" w:hAnsi="Courier New" w:cs="Courier New"/>
          <w:highlight w:val="yellow"/>
          <w:lang w:eastAsia="ko-KR"/>
        </w:rPr>
      </w:pPr>
      <w:proofErr w:type="gramStart"/>
      <w:r w:rsidRPr="004901B1">
        <w:rPr>
          <w:rFonts w:ascii="Courier New" w:hAnsi="Courier New" w:cs="Courier New"/>
          <w:highlight w:val="yellow"/>
        </w:rPr>
        <w:t>void</w:t>
      </w:r>
      <w:proofErr w:type="gramEnd"/>
      <w:r w:rsidRPr="004901B1">
        <w:rPr>
          <w:rFonts w:ascii="Courier New" w:hAnsi="Courier New" w:cs="Courier New"/>
          <w:highlight w:val="yellow"/>
        </w:rPr>
        <w:t xml:space="preserve"> </w:t>
      </w:r>
      <w:proofErr w:type="spellStart"/>
      <w:r w:rsidRPr="004901B1">
        <w:rPr>
          <w:rFonts w:ascii="Courier New" w:hAnsi="Courier New" w:cs="Courier New"/>
          <w:highlight w:val="yellow"/>
        </w:rPr>
        <w:t>detachSurface</w:t>
      </w:r>
      <w:proofErr w:type="spellEnd"/>
      <w:r w:rsidRPr="004901B1">
        <w:rPr>
          <w:rFonts w:ascii="Courier New" w:hAnsi="Courier New" w:cs="Courier New"/>
          <w:highlight w:val="yellow"/>
        </w:rPr>
        <w:t xml:space="preserve">() throws </w:t>
      </w:r>
      <w:proofErr w:type="spellStart"/>
      <w:r w:rsidRPr="004901B1">
        <w:rPr>
          <w:rFonts w:ascii="Courier New" w:hAnsi="Courier New" w:cs="Courier New"/>
          <w:highlight w:val="yellow"/>
        </w:rPr>
        <w:t>JoynServiceException</w:t>
      </w:r>
      <w:proofErr w:type="spellEnd"/>
    </w:p>
    <w:p w:rsidR="00AD7F79" w:rsidRPr="004901B1" w:rsidRDefault="00AD7F79" w:rsidP="00AD7F79">
      <w:pPr>
        <w:pStyle w:val="ListBullet1"/>
        <w:numPr>
          <w:ilvl w:val="0"/>
          <w:numId w:val="0"/>
        </w:numPr>
        <w:ind w:left="680"/>
        <w:rPr>
          <w:rFonts w:ascii="Courier New" w:eastAsia="맑은 고딕" w:hAnsi="Courier New" w:cs="Courier New"/>
          <w:highlight w:val="yellow"/>
          <w:lang w:eastAsia="ko-KR"/>
        </w:rPr>
      </w:pPr>
    </w:p>
    <w:p w:rsidR="00AD7F79" w:rsidRPr="00641FF9" w:rsidRDefault="00AD7F79" w:rsidP="00AE66AE">
      <w:pPr>
        <w:pStyle w:val="ListBullet1"/>
        <w:numPr>
          <w:ilvl w:val="0"/>
          <w:numId w:val="29"/>
        </w:numPr>
        <w:rPr>
          <w:rFonts w:eastAsia="맑은 고딕" w:cs="Arial"/>
          <w:highlight w:val="yellow"/>
        </w:rPr>
      </w:pPr>
      <w:r w:rsidRPr="00641FF9">
        <w:rPr>
          <w:rFonts w:cs="Arial"/>
          <w:bCs/>
          <w:highlight w:val="yellow"/>
          <w:lang w:eastAsia="en-US"/>
        </w:rPr>
        <w:t>Method:</w:t>
      </w:r>
      <w:r w:rsidRPr="00641FF9">
        <w:rPr>
          <w:rFonts w:eastAsia="맑은 고딕" w:cs="Arial"/>
          <w:bCs/>
          <w:highlight w:val="yellow"/>
        </w:rPr>
        <w:t xml:space="preserve"> </w:t>
      </w:r>
      <w:r w:rsidRPr="00641FF9">
        <w:rPr>
          <w:rFonts w:eastAsia="맑은 고딕" w:cs="Arial"/>
          <w:bCs/>
          <w:highlight w:val="yellow"/>
          <w:lang w:eastAsia="ko-KR"/>
        </w:rPr>
        <w:t>get the remote video descriptor</w:t>
      </w:r>
      <w:r w:rsidR="00F80E83">
        <w:rPr>
          <w:rFonts w:eastAsia="맑은 고딕" w:cs="Arial" w:hint="eastAsia"/>
          <w:bCs/>
          <w:highlight w:val="yellow"/>
          <w:lang w:eastAsia="ko-KR"/>
        </w:rPr>
        <w:t>.</w:t>
      </w:r>
    </w:p>
    <w:p w:rsidR="00AE66AE" w:rsidRPr="004901B1" w:rsidRDefault="00AD7F79" w:rsidP="00AD7F79">
      <w:pPr>
        <w:pStyle w:val="ListBullet1"/>
        <w:numPr>
          <w:ilvl w:val="0"/>
          <w:numId w:val="0"/>
        </w:numPr>
        <w:ind w:left="680"/>
        <w:rPr>
          <w:rFonts w:ascii="Courier New" w:eastAsia="맑은 고딕" w:hAnsi="Courier New" w:cs="Courier New"/>
          <w:highlight w:val="yellow"/>
          <w:lang w:eastAsia="ko-KR"/>
        </w:rPr>
      </w:pPr>
      <w:proofErr w:type="spellStart"/>
      <w:r w:rsidRPr="004901B1">
        <w:rPr>
          <w:rFonts w:ascii="Courier New" w:eastAsia="맑은 고딕" w:hAnsi="Courier New" w:cs="Courier New"/>
          <w:highlight w:val="yellow"/>
          <w:lang w:eastAsia="ko-KR"/>
        </w:rPr>
        <w:t>VideoDescriptor</w:t>
      </w:r>
      <w:proofErr w:type="spellEnd"/>
      <w:r w:rsidRPr="004901B1">
        <w:rPr>
          <w:rFonts w:ascii="Courier New" w:eastAsia="맑은 고딕" w:hAnsi="Courier New" w:cs="Courier New"/>
          <w:highlight w:val="yellow"/>
          <w:lang w:eastAsia="ko-KR"/>
        </w:rPr>
        <w:t xml:space="preserve"> </w:t>
      </w:r>
      <w:proofErr w:type="spellStart"/>
      <w:proofErr w:type="gramStart"/>
      <w:r w:rsidRPr="004901B1">
        <w:rPr>
          <w:rFonts w:ascii="Courier New" w:hAnsi="Courier New" w:cs="Courier New"/>
          <w:highlight w:val="yellow"/>
        </w:rPr>
        <w:t>getRemoteVideoDescriptor</w:t>
      </w:r>
      <w:proofErr w:type="spellEnd"/>
      <w:r w:rsidRPr="004901B1">
        <w:rPr>
          <w:rFonts w:ascii="Courier New" w:eastAsia="맑은 고딕" w:hAnsi="Courier New" w:cs="Courier New"/>
          <w:highlight w:val="yellow"/>
          <w:lang w:eastAsia="ko-KR"/>
        </w:rPr>
        <w:t>()</w:t>
      </w:r>
      <w:proofErr w:type="gramEnd"/>
    </w:p>
    <w:p w:rsidR="001359F1" w:rsidRDefault="001359F1" w:rsidP="001359F1">
      <w:pPr>
        <w:pStyle w:val="ASN1Code"/>
        <w:ind w:left="680"/>
        <w:rPr>
          <w:rFonts w:cs="Courier New"/>
          <w:szCs w:val="20"/>
        </w:rPr>
      </w:pPr>
    </w:p>
    <w:p w:rsidR="001359F1" w:rsidRDefault="001359F1" w:rsidP="001359F1">
      <w:pPr>
        <w:rPr>
          <w:rFonts w:cs="Arial"/>
        </w:rPr>
      </w:pPr>
      <w:r>
        <w:rPr>
          <w:rFonts w:cs="Arial"/>
        </w:rPr>
        <w:t xml:space="preserve">Class </w:t>
      </w:r>
      <w:proofErr w:type="spellStart"/>
      <w:r>
        <w:rPr>
          <w:rFonts w:cs="Arial"/>
          <w:b/>
        </w:rPr>
        <w:t>VideoPlayer</w:t>
      </w:r>
      <w:proofErr w:type="spellEnd"/>
      <w:r>
        <w:rPr>
          <w:rFonts w:cs="Arial"/>
        </w:rPr>
        <w:t>:</w:t>
      </w:r>
    </w:p>
    <w:p w:rsidR="001359F1" w:rsidRDefault="001359F1" w:rsidP="001359F1">
      <w:pPr>
        <w:pStyle w:val="ListContinue1"/>
        <w:ind w:left="0"/>
        <w:rPr>
          <w:rFonts w:cs="Arial"/>
        </w:rPr>
      </w:pPr>
      <w:r>
        <w:rPr>
          <w:rFonts w:cs="Arial"/>
        </w:rPr>
        <w:t xml:space="preserve">This class offers an interface to manage the video player instance independently of the </w:t>
      </w:r>
      <w:proofErr w:type="spellStart"/>
      <w:r>
        <w:rPr>
          <w:rFonts w:cs="Arial"/>
        </w:rPr>
        <w:t>joyn</w:t>
      </w:r>
      <w:proofErr w:type="spellEnd"/>
      <w:r>
        <w:rPr>
          <w:rFonts w:cs="Arial"/>
        </w:rPr>
        <w:t xml:space="preserve"> service. The video player is implemented on the application side.</w:t>
      </w:r>
    </w:p>
    <w:p w:rsidR="001359F1" w:rsidRDefault="001359F1" w:rsidP="001359F1">
      <w:pPr>
        <w:pStyle w:val="ListBullet1"/>
        <w:numPr>
          <w:ilvl w:val="0"/>
          <w:numId w:val="29"/>
        </w:numPr>
      </w:pPr>
      <w:r>
        <w:t>Method: opens the player and prepares resources (e.g. encoder, camera).</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open(</w:t>
      </w:r>
      <w:proofErr w:type="spellStart"/>
      <w:r>
        <w:rPr>
          <w:rFonts w:cs="Courier New"/>
        </w:rPr>
        <w:t>VideoCodec</w:t>
      </w:r>
      <w:proofErr w:type="spellEnd"/>
      <w:r>
        <w:rPr>
          <w:rFonts w:cs="Courier New"/>
        </w:rPr>
        <w:t xml:space="preserve"> codec, String </w:t>
      </w:r>
      <w:proofErr w:type="spellStart"/>
      <w:r>
        <w:rPr>
          <w:rFonts w:cs="Courier New"/>
        </w:rPr>
        <w:t>remoteHost</w:t>
      </w:r>
      <w:proofErr w:type="spellEnd"/>
      <w:r>
        <w:rPr>
          <w:rFonts w:cs="Courier New"/>
        </w:rPr>
        <w:t xml:space="preserve">, </w:t>
      </w:r>
      <w:proofErr w:type="spellStart"/>
      <w:r>
        <w:rPr>
          <w:rFonts w:cs="Courier New"/>
        </w:rPr>
        <w:t>int</w:t>
      </w:r>
      <w:proofErr w:type="spellEnd"/>
      <w:r>
        <w:rPr>
          <w:rFonts w:cs="Courier New"/>
        </w:rPr>
        <w:t xml:space="preserve"> </w:t>
      </w:r>
      <w:proofErr w:type="spellStart"/>
      <w:r>
        <w:rPr>
          <w:rFonts w:cs="Courier New"/>
        </w:rPr>
        <w:t>remotePort</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closes the player and de-allocates resources.</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close()</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starts the player.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start()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stops the player.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stop()</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local RTP port used to stream video.</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getLocalRtpPort</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list of codecs supported by the player.</w:t>
      </w:r>
    </w:p>
    <w:p w:rsidR="001359F1" w:rsidRDefault="001359F1" w:rsidP="001359F1">
      <w:pPr>
        <w:pStyle w:val="ASN1Code"/>
        <w:ind w:left="680"/>
        <w:rPr>
          <w:rFonts w:cs="Courier New"/>
        </w:rPr>
      </w:pPr>
      <w:proofErr w:type="spellStart"/>
      <w:proofErr w:type="gramStart"/>
      <w:r>
        <w:rPr>
          <w:rFonts w:cs="Courier New"/>
        </w:rPr>
        <w:t>VideoCodec</w:t>
      </w:r>
      <w:proofErr w:type="spellEnd"/>
      <w:r>
        <w:rPr>
          <w:rFonts w:cs="Courier New"/>
        </w:rPr>
        <w:t>[</w:t>
      </w:r>
      <w:proofErr w:type="gramEnd"/>
      <w:r>
        <w:rPr>
          <w:rFonts w:cs="Courier New"/>
        </w:rPr>
        <w:t xml:space="preserve">] </w:t>
      </w:r>
      <w:proofErr w:type="spellStart"/>
      <w:r>
        <w:rPr>
          <w:rFonts w:cs="Courier New"/>
        </w:rPr>
        <w:t>getSupportedCodecs</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adds a listener on video player events.</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addEventListener</w:t>
      </w:r>
      <w:proofErr w:type="spellEnd"/>
      <w:r>
        <w:rPr>
          <w:rFonts w:cs="Courier New"/>
        </w:rPr>
        <w:t>(</w:t>
      </w:r>
      <w:proofErr w:type="spellStart"/>
      <w:r>
        <w:rPr>
          <w:rFonts w:cs="Courier New"/>
        </w:rPr>
        <w:t>VideoPlayerListener</w:t>
      </w:r>
      <w:proofErr w:type="spellEnd"/>
      <w:r>
        <w:rPr>
          <w:rFonts w:cs="Courier New"/>
        </w:rPr>
        <w:t xml:space="preserve"> listener)</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removes a listener from video player.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removeEventListener</w:t>
      </w:r>
      <w:proofErr w:type="spellEnd"/>
      <w:r>
        <w:rPr>
          <w:rFonts w:cs="Courier New"/>
        </w:rPr>
        <w:t>(</w:t>
      </w:r>
      <w:proofErr w:type="spellStart"/>
      <w:r>
        <w:rPr>
          <w:rFonts w:cs="Courier New"/>
        </w:rPr>
        <w:t>VideoPlayerListener</w:t>
      </w:r>
      <w:proofErr w:type="spellEnd"/>
      <w:r>
        <w:rPr>
          <w:rFonts w:cs="Courier New"/>
        </w:rPr>
        <w:t xml:space="preserve"> listener)</w:t>
      </w:r>
    </w:p>
    <w:p w:rsidR="001359F1" w:rsidRDefault="001359F1" w:rsidP="001359F1">
      <w:pPr>
        <w:pStyle w:val="ASN1Code"/>
        <w:ind w:left="680"/>
        <w:rPr>
          <w:rFonts w:cs="Courier New"/>
          <w:szCs w:val="20"/>
        </w:rPr>
      </w:pPr>
    </w:p>
    <w:p w:rsidR="001359F1" w:rsidRDefault="001359F1" w:rsidP="001359F1">
      <w:pPr>
        <w:rPr>
          <w:rFonts w:cs="Arial"/>
          <w:b/>
        </w:rPr>
      </w:pPr>
      <w:r>
        <w:rPr>
          <w:rFonts w:cs="Arial"/>
        </w:rPr>
        <w:t>Class</w:t>
      </w:r>
      <w:r>
        <w:rPr>
          <w:rFonts w:cs="Arial"/>
          <w:b/>
        </w:rPr>
        <w:t xml:space="preserve"> </w:t>
      </w:r>
      <w:proofErr w:type="spellStart"/>
      <w:r>
        <w:rPr>
          <w:rFonts w:cs="Arial"/>
          <w:b/>
        </w:rPr>
        <w:t>VideoPlayerListener</w:t>
      </w:r>
      <w:proofErr w:type="spellEnd"/>
      <w:r>
        <w:rPr>
          <w:rFonts w:cs="Arial"/>
          <w:b/>
        </w:rPr>
        <w:t>:</w:t>
      </w:r>
    </w:p>
    <w:p w:rsidR="001359F1" w:rsidRDefault="001359F1" w:rsidP="001359F1">
      <w:pPr>
        <w:pStyle w:val="ListContinue1"/>
        <w:ind w:left="0"/>
        <w:rPr>
          <w:rFonts w:cs="Arial"/>
        </w:rPr>
      </w:pPr>
      <w:r>
        <w:rPr>
          <w:rFonts w:cs="Arial"/>
        </w:rPr>
        <w:t xml:space="preserve">This class offers </w:t>
      </w:r>
      <w:proofErr w:type="spellStart"/>
      <w:r>
        <w:rPr>
          <w:rFonts w:cs="Arial"/>
        </w:rPr>
        <w:t>callback</w:t>
      </w:r>
      <w:proofErr w:type="spellEnd"/>
      <w:r>
        <w:rPr>
          <w:rFonts w:cs="Arial"/>
        </w:rPr>
        <w:t xml:space="preserve"> methods on video player events.</w:t>
      </w:r>
    </w:p>
    <w:p w:rsidR="001359F1" w:rsidRDefault="001359F1" w:rsidP="001359F1">
      <w:pPr>
        <w:pStyle w:val="ListBullet1"/>
        <w:numPr>
          <w:ilvl w:val="0"/>
          <w:numId w:val="29"/>
        </w:numPr>
      </w:pPr>
      <w:r>
        <w:t xml:space="preserve">Method: </w:t>
      </w:r>
      <w:proofErr w:type="spellStart"/>
      <w:r>
        <w:t>callback</w:t>
      </w:r>
      <w:proofErr w:type="spellEnd"/>
      <w:r>
        <w:t xml:space="preserve"> called when the player is opened.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onPlayerOpened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player is started.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onPlayerStarted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player is stopped.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onPlayerStopped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player is closed.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onPlayerClosed</w:t>
      </w:r>
      <w:proofErr w:type="spellEnd"/>
      <w:r>
        <w:rPr>
          <w:rFonts w:cs="Courier New"/>
        </w:rPr>
        <w:t>()</w:t>
      </w:r>
    </w:p>
    <w:p w:rsidR="001359F1" w:rsidRDefault="001359F1" w:rsidP="001359F1">
      <w:pPr>
        <w:pStyle w:val="ASN1Code"/>
        <w:ind w:left="680"/>
        <w:rPr>
          <w:rFonts w:cs="Courier New"/>
          <w:szCs w:val="20"/>
        </w:rPr>
      </w:pPr>
    </w:p>
    <w:p w:rsidR="001359F1" w:rsidRDefault="001359F1" w:rsidP="004D4025">
      <w:pPr>
        <w:pStyle w:val="ListBullet1"/>
        <w:numPr>
          <w:ilvl w:val="0"/>
          <w:numId w:val="29"/>
        </w:numPr>
      </w:pPr>
      <w:r>
        <w:t xml:space="preserve">Method: </w:t>
      </w:r>
      <w:proofErr w:type="spellStart"/>
      <w:r>
        <w:t>callback</w:t>
      </w:r>
      <w:proofErr w:type="spellEnd"/>
      <w:r>
        <w:t xml:space="preserve"> called when the player has failed.</w:t>
      </w:r>
      <w:r w:rsidR="004D4025">
        <w:t xml:space="preserve"> The error code may be: INTERNAL_ERROR and NETWORK_FAILURE.</w:t>
      </w:r>
    </w:p>
    <w:p w:rsidR="001359F1" w:rsidRDefault="001359F1" w:rsidP="00166B35">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onPlayer</w:t>
      </w:r>
      <w:r w:rsidR="004D4025">
        <w:rPr>
          <w:rFonts w:cs="Courier New"/>
        </w:rPr>
        <w:t>Error</w:t>
      </w:r>
      <w:proofErr w:type="spellEnd"/>
      <w:r>
        <w:rPr>
          <w:rFonts w:cs="Courier New"/>
        </w:rPr>
        <w:t>(</w:t>
      </w:r>
      <w:proofErr w:type="spellStart"/>
      <w:r w:rsidR="004D4025">
        <w:rPr>
          <w:rFonts w:cs="Courier New"/>
        </w:rPr>
        <w:t>int</w:t>
      </w:r>
      <w:proofErr w:type="spellEnd"/>
      <w:r w:rsidR="004D4025">
        <w:rPr>
          <w:rFonts w:cs="Courier New"/>
        </w:rPr>
        <w:t xml:space="preserve"> error</w:t>
      </w:r>
      <w:r>
        <w:rPr>
          <w:rFonts w:cs="Courier New"/>
        </w:rPr>
        <w:t>)</w:t>
      </w:r>
    </w:p>
    <w:p w:rsidR="001359F1" w:rsidRDefault="001359F1" w:rsidP="001359F1">
      <w:pPr>
        <w:pStyle w:val="ASN1Code"/>
        <w:ind w:left="680"/>
        <w:rPr>
          <w:rFonts w:cs="Courier New"/>
          <w:szCs w:val="20"/>
        </w:rPr>
      </w:pPr>
    </w:p>
    <w:p w:rsidR="001359F1" w:rsidRDefault="001359F1" w:rsidP="001359F1">
      <w:pPr>
        <w:rPr>
          <w:rFonts w:cs="Arial"/>
        </w:rPr>
      </w:pPr>
      <w:r>
        <w:rPr>
          <w:rFonts w:cs="Arial"/>
        </w:rPr>
        <w:t xml:space="preserve">Class </w:t>
      </w:r>
      <w:proofErr w:type="spellStart"/>
      <w:r>
        <w:rPr>
          <w:rFonts w:cs="Arial"/>
          <w:b/>
        </w:rPr>
        <w:t>VideoRenderer</w:t>
      </w:r>
      <w:proofErr w:type="spellEnd"/>
      <w:r>
        <w:rPr>
          <w:rFonts w:cs="Arial"/>
        </w:rPr>
        <w:t>:</w:t>
      </w:r>
    </w:p>
    <w:p w:rsidR="001359F1" w:rsidRDefault="001359F1" w:rsidP="001359F1">
      <w:pPr>
        <w:pStyle w:val="ListContinue1"/>
        <w:ind w:left="0"/>
        <w:rPr>
          <w:rFonts w:cs="Arial"/>
        </w:rPr>
      </w:pPr>
      <w:r>
        <w:rPr>
          <w:rFonts w:cs="Arial"/>
        </w:rPr>
        <w:t xml:space="preserve">This class offers an interface to manage the video renderer instance independently of the </w:t>
      </w:r>
      <w:proofErr w:type="spellStart"/>
      <w:r>
        <w:rPr>
          <w:rFonts w:cs="Arial"/>
        </w:rPr>
        <w:t>joyn</w:t>
      </w:r>
      <w:proofErr w:type="spellEnd"/>
      <w:r>
        <w:rPr>
          <w:rFonts w:cs="Arial"/>
        </w:rPr>
        <w:t xml:space="preserve"> service. The video renderer is implemented in the application side.</w:t>
      </w:r>
    </w:p>
    <w:p w:rsidR="001359F1" w:rsidRDefault="001359F1" w:rsidP="001359F1">
      <w:pPr>
        <w:pStyle w:val="ListBullet1"/>
        <w:numPr>
          <w:ilvl w:val="0"/>
          <w:numId w:val="29"/>
        </w:numPr>
      </w:pPr>
      <w:r>
        <w:t>Method: opens the renderer and prepares resources (e.g. decoder, display).</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open(</w:t>
      </w:r>
      <w:proofErr w:type="spellStart"/>
      <w:r>
        <w:rPr>
          <w:rFonts w:cs="Courier New"/>
        </w:rPr>
        <w:t>VideoCodec</w:t>
      </w:r>
      <w:proofErr w:type="spellEnd"/>
      <w:r>
        <w:rPr>
          <w:rFonts w:cs="Courier New"/>
        </w:rPr>
        <w:t xml:space="preserve"> codec, String </w:t>
      </w:r>
      <w:proofErr w:type="spellStart"/>
      <w:r>
        <w:rPr>
          <w:rFonts w:cs="Courier New"/>
        </w:rPr>
        <w:t>remoteHost</w:t>
      </w:r>
      <w:proofErr w:type="spellEnd"/>
      <w:r>
        <w:rPr>
          <w:rFonts w:cs="Courier New"/>
        </w:rPr>
        <w:t xml:space="preserve">, </w:t>
      </w:r>
      <w:proofErr w:type="spellStart"/>
      <w:r>
        <w:rPr>
          <w:rFonts w:cs="Courier New"/>
        </w:rPr>
        <w:t>int</w:t>
      </w:r>
      <w:proofErr w:type="spellEnd"/>
      <w:r>
        <w:rPr>
          <w:rFonts w:cs="Courier New"/>
        </w:rPr>
        <w:t xml:space="preserve"> </w:t>
      </w:r>
      <w:proofErr w:type="spellStart"/>
      <w:r>
        <w:rPr>
          <w:rFonts w:cs="Courier New"/>
        </w:rPr>
        <w:t>remotePort</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closes the renderer and de-allocates resources.</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close()</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starts the renderer.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start()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lastRenderedPageBreak/>
        <w:t>Method: stops the renderer.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stop()</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local RTP port used to stream video.</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getLocalRtpPort</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list of codecs supported by the renderer.</w:t>
      </w:r>
    </w:p>
    <w:p w:rsidR="001359F1" w:rsidRDefault="001359F1" w:rsidP="001359F1">
      <w:pPr>
        <w:pStyle w:val="ASN1Code"/>
        <w:ind w:left="680"/>
        <w:rPr>
          <w:rFonts w:cs="Courier New"/>
        </w:rPr>
      </w:pPr>
      <w:proofErr w:type="spellStart"/>
      <w:proofErr w:type="gramStart"/>
      <w:r>
        <w:rPr>
          <w:rFonts w:cs="Courier New"/>
        </w:rPr>
        <w:t>VideoCodec</w:t>
      </w:r>
      <w:proofErr w:type="spellEnd"/>
      <w:r>
        <w:rPr>
          <w:rFonts w:cs="Courier New"/>
        </w:rPr>
        <w:t>[</w:t>
      </w:r>
      <w:proofErr w:type="gramEnd"/>
      <w:r>
        <w:rPr>
          <w:rFonts w:cs="Courier New"/>
        </w:rPr>
        <w:t xml:space="preserve">] </w:t>
      </w:r>
      <w:proofErr w:type="spellStart"/>
      <w:r>
        <w:rPr>
          <w:rFonts w:cs="Courier New"/>
        </w:rPr>
        <w:t>getSupportedCodecs</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adds a listener on video renderer events.</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addEventListener</w:t>
      </w:r>
      <w:proofErr w:type="spellEnd"/>
      <w:r>
        <w:rPr>
          <w:rFonts w:cs="Courier New"/>
        </w:rPr>
        <w:t>(</w:t>
      </w:r>
      <w:proofErr w:type="spellStart"/>
      <w:r>
        <w:rPr>
          <w:rFonts w:cs="Courier New"/>
        </w:rPr>
        <w:t>VideoRendererListener</w:t>
      </w:r>
      <w:proofErr w:type="spellEnd"/>
      <w:r>
        <w:rPr>
          <w:rFonts w:cs="Courier New"/>
        </w:rPr>
        <w:t xml:space="preserve"> listener)</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removes a listener from video renderer.</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removeEventListener</w:t>
      </w:r>
      <w:proofErr w:type="spellEnd"/>
      <w:r>
        <w:rPr>
          <w:rFonts w:cs="Courier New"/>
        </w:rPr>
        <w:t>(</w:t>
      </w:r>
      <w:proofErr w:type="spellStart"/>
      <w:r>
        <w:rPr>
          <w:rFonts w:cs="Courier New"/>
        </w:rPr>
        <w:t>VideoRendererListener</w:t>
      </w:r>
      <w:proofErr w:type="spellEnd"/>
      <w:r>
        <w:rPr>
          <w:rFonts w:cs="Courier New"/>
        </w:rPr>
        <w:t xml:space="preserve"> listener)</w:t>
      </w:r>
    </w:p>
    <w:p w:rsidR="001359F1" w:rsidRDefault="001359F1" w:rsidP="001359F1">
      <w:pPr>
        <w:pStyle w:val="ASN1Code"/>
        <w:ind w:left="680"/>
        <w:rPr>
          <w:rFonts w:cs="Courier New"/>
          <w:szCs w:val="20"/>
        </w:rPr>
      </w:pPr>
    </w:p>
    <w:p w:rsidR="001359F1" w:rsidRDefault="001359F1" w:rsidP="001359F1">
      <w:pPr>
        <w:rPr>
          <w:rFonts w:cs="Arial"/>
          <w:b/>
        </w:rPr>
      </w:pPr>
      <w:r>
        <w:rPr>
          <w:rFonts w:cs="Arial"/>
        </w:rPr>
        <w:t>Class</w:t>
      </w:r>
      <w:r>
        <w:rPr>
          <w:rFonts w:cs="Arial"/>
          <w:b/>
        </w:rPr>
        <w:t xml:space="preserve"> </w:t>
      </w:r>
      <w:proofErr w:type="spellStart"/>
      <w:r>
        <w:rPr>
          <w:rFonts w:cs="Arial"/>
          <w:b/>
        </w:rPr>
        <w:t>VideoRendererListener</w:t>
      </w:r>
      <w:proofErr w:type="spellEnd"/>
      <w:r>
        <w:rPr>
          <w:rFonts w:cs="Arial"/>
          <w:b/>
        </w:rPr>
        <w:t>:</w:t>
      </w:r>
    </w:p>
    <w:p w:rsidR="001359F1" w:rsidRDefault="001359F1" w:rsidP="001359F1">
      <w:pPr>
        <w:pStyle w:val="ASN1Code"/>
        <w:rPr>
          <w:rFonts w:ascii="Arial" w:hAnsi="Arial"/>
          <w:sz w:val="22"/>
        </w:rPr>
      </w:pPr>
      <w:r>
        <w:rPr>
          <w:rFonts w:ascii="Arial" w:hAnsi="Arial"/>
          <w:sz w:val="22"/>
        </w:rPr>
        <w:t>This class offers callback methods on video renderer events.</w:t>
      </w:r>
    </w:p>
    <w:p w:rsidR="001359F1" w:rsidRDefault="001359F1" w:rsidP="001359F1">
      <w:pPr>
        <w:pStyle w:val="ListBullet1"/>
        <w:numPr>
          <w:ilvl w:val="0"/>
          <w:numId w:val="29"/>
        </w:numPr>
      </w:pPr>
      <w:r>
        <w:t xml:space="preserve">Method: </w:t>
      </w:r>
      <w:proofErr w:type="spellStart"/>
      <w:r>
        <w:t>callback</w:t>
      </w:r>
      <w:proofErr w:type="spellEnd"/>
      <w:r>
        <w:t xml:space="preserve"> called when the renderer is opened.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onRendererOpened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renderer is started.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onRendererStarted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renderer is stopped.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onRendererStopped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renderer is closed.</w:t>
      </w:r>
    </w:p>
    <w:p w:rsidR="001359F1" w:rsidRDefault="001359F1" w:rsidP="001359F1">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onRendererClosed</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w:t>
      </w:r>
      <w:proofErr w:type="spellStart"/>
      <w:r>
        <w:t>callback</w:t>
      </w:r>
      <w:proofErr w:type="spellEnd"/>
      <w:r>
        <w:t xml:space="preserve"> called when the renderer has failed.</w:t>
      </w:r>
      <w:r w:rsidR="004D4025">
        <w:t xml:space="preserve"> The error code may be: INTERNAL_ERROR and NETWORK_FAILURE.</w:t>
      </w:r>
    </w:p>
    <w:p w:rsidR="001359F1" w:rsidRDefault="001359F1" w:rsidP="004D4025">
      <w:pPr>
        <w:pStyle w:val="ASN1Code"/>
        <w:ind w:left="680"/>
        <w:rPr>
          <w:rFonts w:cs="Courier New"/>
        </w:rPr>
      </w:pPr>
      <w:proofErr w:type="gramStart"/>
      <w:r>
        <w:rPr>
          <w:rFonts w:cs="Courier New"/>
        </w:rPr>
        <w:t>void</w:t>
      </w:r>
      <w:proofErr w:type="gramEnd"/>
      <w:r>
        <w:rPr>
          <w:rFonts w:cs="Courier New"/>
        </w:rPr>
        <w:t xml:space="preserve"> </w:t>
      </w:r>
      <w:proofErr w:type="spellStart"/>
      <w:r>
        <w:rPr>
          <w:rFonts w:cs="Courier New"/>
        </w:rPr>
        <w:t>onRenderer</w:t>
      </w:r>
      <w:r w:rsidR="004D4025">
        <w:rPr>
          <w:rFonts w:cs="Courier New"/>
        </w:rPr>
        <w:t>Error</w:t>
      </w:r>
      <w:proofErr w:type="spellEnd"/>
      <w:r>
        <w:rPr>
          <w:rFonts w:cs="Courier New"/>
        </w:rPr>
        <w:t>(</w:t>
      </w:r>
      <w:proofErr w:type="spellStart"/>
      <w:r w:rsidR="004D4025">
        <w:rPr>
          <w:rFonts w:cs="Courier New"/>
        </w:rPr>
        <w:t>int</w:t>
      </w:r>
      <w:proofErr w:type="spellEnd"/>
      <w:r w:rsidR="004D4025">
        <w:rPr>
          <w:rFonts w:cs="Courier New"/>
        </w:rPr>
        <w:t xml:space="preserve"> error</w:t>
      </w:r>
      <w:r>
        <w:rPr>
          <w:rFonts w:cs="Courier New"/>
        </w:rPr>
        <w:t>)</w:t>
      </w:r>
    </w:p>
    <w:p w:rsidR="001359F1" w:rsidRDefault="001359F1" w:rsidP="001359F1">
      <w:pPr>
        <w:pStyle w:val="ASN1Code"/>
        <w:ind w:left="680"/>
        <w:rPr>
          <w:rFonts w:cs="Courier New"/>
          <w:szCs w:val="20"/>
        </w:rPr>
      </w:pPr>
    </w:p>
    <w:p w:rsidR="001359F1" w:rsidRDefault="001359F1" w:rsidP="001359F1">
      <w:pPr>
        <w:rPr>
          <w:rFonts w:cs="Arial"/>
        </w:rPr>
      </w:pPr>
      <w:r>
        <w:rPr>
          <w:rFonts w:cs="Arial"/>
        </w:rPr>
        <w:t xml:space="preserve">Class </w:t>
      </w:r>
      <w:proofErr w:type="spellStart"/>
      <w:r>
        <w:rPr>
          <w:rFonts w:cs="Arial"/>
          <w:b/>
        </w:rPr>
        <w:t>VideoCodec</w:t>
      </w:r>
      <w:proofErr w:type="spellEnd"/>
      <w:r>
        <w:rPr>
          <w:rFonts w:cs="Arial"/>
        </w:rPr>
        <w:t>:</w:t>
      </w:r>
    </w:p>
    <w:p w:rsidR="001359F1" w:rsidRDefault="001359F1" w:rsidP="001359F1">
      <w:pPr>
        <w:pStyle w:val="ListContinue1"/>
        <w:ind w:left="0"/>
        <w:rPr>
          <w:rFonts w:eastAsiaTheme="minorEastAsia" w:cs="Arial"/>
          <w:lang w:eastAsia="ko-KR"/>
        </w:rPr>
      </w:pPr>
      <w:r>
        <w:rPr>
          <w:rFonts w:cs="Arial"/>
        </w:rPr>
        <w:t>This class maintains the information related to a video codec.</w:t>
      </w:r>
    </w:p>
    <w:p w:rsidR="001359F1" w:rsidRDefault="001359F1" w:rsidP="001359F1">
      <w:pPr>
        <w:pStyle w:val="ListBullet1"/>
        <w:numPr>
          <w:ilvl w:val="0"/>
          <w:numId w:val="29"/>
        </w:numPr>
      </w:pPr>
      <w:r>
        <w:t>Method: returns the encoding name (e.g. H264).</w:t>
      </w:r>
    </w:p>
    <w:p w:rsidR="001359F1" w:rsidRDefault="001359F1" w:rsidP="001359F1">
      <w:pPr>
        <w:pStyle w:val="ASN1Code"/>
        <w:ind w:left="680"/>
        <w:rPr>
          <w:rFonts w:cs="Courier New"/>
        </w:rPr>
      </w:pPr>
      <w:r>
        <w:rPr>
          <w:rFonts w:cs="Courier New"/>
        </w:rPr>
        <w:t xml:space="preserve">String </w:t>
      </w:r>
      <w:proofErr w:type="spellStart"/>
      <w:proofErr w:type="gramStart"/>
      <w:r>
        <w:rPr>
          <w:rFonts w:cs="Courier New"/>
        </w:rPr>
        <w:t>getEncoding</w:t>
      </w:r>
      <w:proofErr w:type="spellEnd"/>
      <w:r>
        <w:rPr>
          <w:rFonts w:cs="Courier New"/>
        </w:rPr>
        <w:t>()</w:t>
      </w:r>
      <w:proofErr w:type="gramEnd"/>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returns the codec payload </w:t>
      </w:r>
      <w:proofErr w:type="gramStart"/>
      <w:r>
        <w:t>type(</w:t>
      </w:r>
      <w:proofErr w:type="gramEnd"/>
      <w:r>
        <w:t>e.g. 96).</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getPayloadType</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codec clock rate (e.g. 90000).</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getClockRate</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codec frame rate (e.g. 10).</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getFrameRate</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codec bit rate (e.g. 64000).</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getBitRate</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video width (e.g. 176).</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getVideoWidth</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Method: returns the video height (e.g. 144).</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getVideoHeight</w:t>
      </w:r>
      <w:proofErr w:type="spellEnd"/>
      <w:r>
        <w:rPr>
          <w:rFonts w:cs="Courier New"/>
        </w:rPr>
        <w:t>()</w:t>
      </w:r>
    </w:p>
    <w:p w:rsidR="001359F1" w:rsidRDefault="001359F1" w:rsidP="001359F1">
      <w:pPr>
        <w:pStyle w:val="ASN1Code"/>
        <w:ind w:left="680"/>
        <w:rPr>
          <w:rFonts w:cs="Courier New"/>
          <w:szCs w:val="20"/>
        </w:rPr>
      </w:pPr>
    </w:p>
    <w:p w:rsidR="001359F1" w:rsidRDefault="001359F1" w:rsidP="001359F1">
      <w:pPr>
        <w:pStyle w:val="ListBullet1"/>
        <w:numPr>
          <w:ilvl w:val="0"/>
          <w:numId w:val="29"/>
        </w:numPr>
      </w:pPr>
      <w:r>
        <w:t xml:space="preserve">Method: returns a codec parameter from its key name (e.g. profile-level-id, </w:t>
      </w:r>
      <w:proofErr w:type="spellStart"/>
      <w:r>
        <w:t>packetization</w:t>
      </w:r>
      <w:proofErr w:type="spellEnd"/>
      <w:r>
        <w:t>-mode).</w:t>
      </w:r>
    </w:p>
    <w:p w:rsidR="001359F1" w:rsidRDefault="001359F1" w:rsidP="001359F1">
      <w:pPr>
        <w:pStyle w:val="ASN1Code"/>
        <w:ind w:left="680"/>
        <w:rPr>
          <w:rFonts w:cs="Courier New"/>
        </w:rPr>
      </w:pPr>
      <w:r>
        <w:rPr>
          <w:rFonts w:cs="Courier New"/>
        </w:rPr>
        <w:t xml:space="preserve">String </w:t>
      </w:r>
      <w:proofErr w:type="spellStart"/>
      <w:proofErr w:type="gramStart"/>
      <w:r>
        <w:rPr>
          <w:rFonts w:cs="Courier New"/>
        </w:rPr>
        <w:t>getParameter</w:t>
      </w:r>
      <w:proofErr w:type="spellEnd"/>
      <w:r>
        <w:rPr>
          <w:rFonts w:cs="Courier New"/>
        </w:rPr>
        <w:t>(</w:t>
      </w:r>
      <w:proofErr w:type="gramEnd"/>
      <w:r>
        <w:rPr>
          <w:rFonts w:cs="Courier New"/>
        </w:rPr>
        <w:t>String key)</w:t>
      </w:r>
    </w:p>
    <w:p w:rsidR="001359F1" w:rsidRDefault="001359F1" w:rsidP="001359F1">
      <w:pPr>
        <w:pStyle w:val="ASN1Code"/>
        <w:ind w:left="680"/>
        <w:rPr>
          <w:rFonts w:cs="Courier New"/>
          <w:szCs w:val="20"/>
        </w:rPr>
      </w:pPr>
    </w:p>
    <w:p w:rsidR="001359F1" w:rsidRDefault="001359F1" w:rsidP="001359F1">
      <w:pPr>
        <w:rPr>
          <w:rFonts w:cs="Arial"/>
        </w:rPr>
      </w:pPr>
      <w:r>
        <w:rPr>
          <w:rFonts w:cs="Arial"/>
        </w:rPr>
        <w:t xml:space="preserve">Class </w:t>
      </w:r>
      <w:proofErr w:type="spellStart"/>
      <w:r>
        <w:rPr>
          <w:rFonts w:cs="Arial"/>
          <w:b/>
          <w:bCs/>
        </w:rPr>
        <w:t>VideoSharingServiceConfiguration</w:t>
      </w:r>
      <w:proofErr w:type="spellEnd"/>
      <w:r>
        <w:rPr>
          <w:rFonts w:cs="Arial"/>
        </w:rPr>
        <w:t>:</w:t>
      </w:r>
    </w:p>
    <w:p w:rsidR="001359F1" w:rsidRDefault="001359F1" w:rsidP="001359F1">
      <w:pPr>
        <w:pStyle w:val="ListContinue1"/>
        <w:ind w:left="0"/>
        <w:rPr>
          <w:rFonts w:cs="Arial"/>
        </w:rPr>
      </w:pPr>
      <w:r>
        <w:rPr>
          <w:rFonts w:cs="Arial"/>
        </w:rPr>
        <w:t>This class represents the particular configuration of Video Sharing Service.</w:t>
      </w:r>
    </w:p>
    <w:p w:rsidR="001359F1" w:rsidRDefault="001359F1" w:rsidP="001359F1">
      <w:pPr>
        <w:pStyle w:val="ListBullet1"/>
        <w:numPr>
          <w:ilvl w:val="0"/>
          <w:numId w:val="29"/>
        </w:numPr>
      </w:pPr>
      <w:r>
        <w:t>Method: returns the maximum authorized duration of the content that can be shared in a VSH session. It can return null if this value was not set by the auto-configuration server.</w:t>
      </w:r>
    </w:p>
    <w:p w:rsidR="001359F1" w:rsidRDefault="001359F1" w:rsidP="001359F1">
      <w:pPr>
        <w:pStyle w:val="ASN1Code"/>
        <w:ind w:left="680"/>
        <w:rPr>
          <w:rFonts w:cs="Courier New"/>
        </w:rPr>
      </w:pPr>
      <w:proofErr w:type="spellStart"/>
      <w:proofErr w:type="gramStart"/>
      <w:r>
        <w:rPr>
          <w:rFonts w:cs="Courier New"/>
        </w:rPr>
        <w:t>int</w:t>
      </w:r>
      <w:proofErr w:type="spellEnd"/>
      <w:proofErr w:type="gramEnd"/>
      <w:r>
        <w:rPr>
          <w:rFonts w:cs="Courier New"/>
        </w:rPr>
        <w:t xml:space="preserve"> </w:t>
      </w:r>
      <w:proofErr w:type="spellStart"/>
      <w:r>
        <w:rPr>
          <w:rFonts w:cs="Courier New"/>
        </w:rPr>
        <w:t>getMaxTime</w:t>
      </w:r>
      <w:proofErr w:type="spellEnd"/>
      <w:r>
        <w:rPr>
          <w:rFonts w:cs="Courier New"/>
        </w:rPr>
        <w:t>()</w:t>
      </w:r>
    </w:p>
    <w:p w:rsidR="001359F1" w:rsidRDefault="001359F1" w:rsidP="001359F1">
      <w:pPr>
        <w:pStyle w:val="4"/>
        <w:numPr>
          <w:ilvl w:val="3"/>
          <w:numId w:val="17"/>
        </w:numPr>
        <w:rPr>
          <w:lang w:bidi="ar-SA"/>
        </w:rPr>
      </w:pPr>
      <w:r>
        <w:rPr>
          <w:lang w:bidi="ar-SA"/>
        </w:rPr>
        <w:t>Intents</w:t>
      </w:r>
    </w:p>
    <w:p w:rsidR="001359F1" w:rsidRDefault="001359F1" w:rsidP="001359F1">
      <w:pPr>
        <w:pStyle w:val="ListBullet1"/>
        <w:numPr>
          <w:ilvl w:val="0"/>
          <w:numId w:val="0"/>
        </w:numPr>
        <w:rPr>
          <w:rFonts w:cs="Arial"/>
        </w:rPr>
      </w:pPr>
      <w:r>
        <w:rPr>
          <w:rFonts w:cs="Arial"/>
        </w:rPr>
        <w:t>Intent broadcasted when a new video sharing invitation has been received. This Intent contains the following extras:</w:t>
      </w:r>
    </w:p>
    <w:p w:rsidR="001359F1" w:rsidRDefault="00BE63A6" w:rsidP="001359F1">
      <w:pPr>
        <w:pStyle w:val="20"/>
        <w:numPr>
          <w:ilvl w:val="1"/>
          <w:numId w:val="29"/>
        </w:numPr>
        <w:rPr>
          <w:rFonts w:cs="Arial"/>
        </w:rPr>
      </w:pPr>
      <w:r>
        <w:rPr>
          <w:rFonts w:cs="Arial"/>
        </w:rPr>
        <w:t xml:space="preserve"> </w:t>
      </w:r>
      <w:r w:rsidR="001359F1">
        <w:rPr>
          <w:rFonts w:cs="Arial"/>
        </w:rPr>
        <w:t>“</w:t>
      </w:r>
      <w:proofErr w:type="spellStart"/>
      <w:proofErr w:type="gramStart"/>
      <w:r w:rsidR="001359F1">
        <w:rPr>
          <w:rFonts w:cs="Arial"/>
        </w:rPr>
        <w:t>sharingId</w:t>
      </w:r>
      <w:proofErr w:type="spellEnd"/>
      <w:proofErr w:type="gramEnd"/>
      <w:r w:rsidR="001359F1">
        <w:rPr>
          <w:rFonts w:cs="Arial"/>
        </w:rPr>
        <w:t>”: unique ID of the sharing.</w:t>
      </w:r>
    </w:p>
    <w:p w:rsidR="001359F1" w:rsidRDefault="001359F1" w:rsidP="001359F1">
      <w:pPr>
        <w:pStyle w:val="ASN1Code"/>
        <w:ind w:left="680"/>
      </w:pPr>
      <w:proofErr w:type="spellStart"/>
      <w:r>
        <w:rPr>
          <w:rFonts w:cs="Courier New"/>
        </w:rPr>
        <w:t>com.gsma.services.rcs.vsh.</w:t>
      </w:r>
      <w:r>
        <w:rPr>
          <w:rFonts w:cs="Courier New"/>
          <w:lang w:eastAsia="en-US"/>
        </w:rPr>
        <w:t>action.NEW_</w:t>
      </w:r>
      <w:r>
        <w:t>VIDEO_SHARING</w:t>
      </w:r>
      <w:proofErr w:type="spellEnd"/>
    </w:p>
    <w:p w:rsidR="001359F1" w:rsidRDefault="001359F1" w:rsidP="001359F1">
      <w:pPr>
        <w:pStyle w:val="ASN1Code"/>
        <w:ind w:left="680"/>
        <w:rPr>
          <w:rFonts w:cs="Courier New"/>
          <w:szCs w:val="20"/>
        </w:rPr>
      </w:pPr>
    </w:p>
    <w:p w:rsidR="001359F1" w:rsidRDefault="001359F1" w:rsidP="001359F1">
      <w:pPr>
        <w:pStyle w:val="4"/>
        <w:numPr>
          <w:ilvl w:val="3"/>
          <w:numId w:val="17"/>
        </w:numPr>
        <w:rPr>
          <w:lang w:bidi="ar-SA"/>
        </w:rPr>
      </w:pPr>
      <w:r>
        <w:rPr>
          <w:lang w:bidi="ar-SA"/>
        </w:rPr>
        <w:t>Content Providers</w:t>
      </w:r>
    </w:p>
    <w:p w:rsidR="001359F1" w:rsidRDefault="001359F1" w:rsidP="001359F1">
      <w:pPr>
        <w:rPr>
          <w:rFonts w:cs="Arial"/>
          <w:lang w:eastAsia="en-US"/>
        </w:rPr>
      </w:pPr>
      <w:r>
        <w:rPr>
          <w:rFonts w:cs="Arial"/>
          <w:lang w:eastAsia="en-US"/>
        </w:rPr>
        <w:t>A content provider is used to store the video sharing history persistently. There is one entry per video sharing.</w:t>
      </w:r>
    </w:p>
    <w:p w:rsidR="001359F1" w:rsidRDefault="001359F1" w:rsidP="001359F1">
      <w:pPr>
        <w:rPr>
          <w:rFonts w:cs="Arial"/>
          <w:lang w:eastAsia="en-US"/>
        </w:rPr>
      </w:pPr>
      <w:r>
        <w:rPr>
          <w:rFonts w:cs="Arial"/>
          <w:lang w:eastAsia="en-US"/>
        </w:rPr>
        <w:t>The content provider has the following columns: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2"/>
        <w:gridCol w:w="1843"/>
        <w:gridCol w:w="3747"/>
      </w:tblGrid>
      <w:tr w:rsidR="001359F1" w:rsidTr="001359F1">
        <w:trPr>
          <w:cantSplit/>
          <w:tblHeader/>
        </w:trPr>
        <w:tc>
          <w:tcPr>
            <w:tcW w:w="3652" w:type="dxa"/>
            <w:tcBorders>
              <w:top w:val="single" w:sz="4" w:space="0" w:color="auto"/>
              <w:left w:val="single" w:sz="4" w:space="0" w:color="auto"/>
              <w:bottom w:val="single" w:sz="4" w:space="0" w:color="auto"/>
              <w:right w:val="single" w:sz="4" w:space="0" w:color="auto"/>
            </w:tcBorders>
            <w:shd w:val="clear" w:color="auto" w:fill="C00000"/>
            <w:hideMark/>
          </w:tcPr>
          <w:p w:rsidR="001359F1" w:rsidRDefault="001359F1">
            <w:pPr>
              <w:pStyle w:val="TableHeader"/>
              <w:rPr>
                <w:lang w:val="en-GB"/>
              </w:rPr>
            </w:pPr>
            <w:r>
              <w:rPr>
                <w:lang w:val="en-GB"/>
              </w:rPr>
              <w:t>Data</w:t>
            </w:r>
          </w:p>
        </w:tc>
        <w:tc>
          <w:tcPr>
            <w:tcW w:w="1843" w:type="dxa"/>
            <w:tcBorders>
              <w:top w:val="single" w:sz="4" w:space="0" w:color="auto"/>
              <w:left w:val="single" w:sz="4" w:space="0" w:color="auto"/>
              <w:bottom w:val="single" w:sz="4" w:space="0" w:color="auto"/>
              <w:right w:val="single" w:sz="4" w:space="0" w:color="auto"/>
            </w:tcBorders>
            <w:shd w:val="clear" w:color="auto" w:fill="C00000"/>
            <w:hideMark/>
          </w:tcPr>
          <w:p w:rsidR="001359F1" w:rsidRDefault="001359F1">
            <w:pPr>
              <w:pStyle w:val="TableHeader"/>
              <w:rPr>
                <w:lang w:val="en-GB"/>
              </w:rPr>
            </w:pPr>
            <w:r>
              <w:rPr>
                <w:lang w:val="en-GB"/>
              </w:rPr>
              <w:t>Data type</w:t>
            </w:r>
          </w:p>
        </w:tc>
        <w:tc>
          <w:tcPr>
            <w:tcW w:w="3747" w:type="dxa"/>
            <w:tcBorders>
              <w:top w:val="single" w:sz="4" w:space="0" w:color="auto"/>
              <w:left w:val="single" w:sz="4" w:space="0" w:color="auto"/>
              <w:bottom w:val="single" w:sz="4" w:space="0" w:color="auto"/>
              <w:right w:val="single" w:sz="4" w:space="0" w:color="auto"/>
            </w:tcBorders>
            <w:shd w:val="clear" w:color="auto" w:fill="C00000"/>
            <w:hideMark/>
          </w:tcPr>
          <w:p w:rsidR="001359F1" w:rsidRDefault="001359F1">
            <w:pPr>
              <w:pStyle w:val="TableHeader"/>
              <w:rPr>
                <w:lang w:val="en-GB"/>
              </w:rPr>
            </w:pPr>
            <w:r>
              <w:rPr>
                <w:lang w:val="en-GB"/>
              </w:rPr>
              <w:t>Comment</w:t>
            </w:r>
          </w:p>
        </w:tc>
      </w:tr>
      <w:tr w:rsidR="001359F1" w:rsidTr="001359F1">
        <w:tc>
          <w:tcPr>
            <w:tcW w:w="3652"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jc w:val="both"/>
              <w:rPr>
                <w:rFonts w:cs="Arial"/>
                <w:sz w:val="22"/>
              </w:rPr>
            </w:pPr>
            <w:r w:rsidRPr="003C1E83">
              <w:rPr>
                <w:rFonts w:cs="Arial"/>
                <w:sz w:val="22"/>
              </w:rPr>
              <w:t>SHARING_ID</w:t>
            </w:r>
          </w:p>
        </w:tc>
        <w:tc>
          <w:tcPr>
            <w:tcW w:w="1843"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rPr>
                <w:rFonts w:cs="Arial"/>
                <w:sz w:val="22"/>
              </w:rPr>
            </w:pPr>
            <w:r w:rsidRPr="003C1E83">
              <w:rPr>
                <w:rFonts w:cs="Arial"/>
                <w:sz w:val="22"/>
              </w:rPr>
              <w:t>TEXT</w:t>
            </w:r>
          </w:p>
        </w:tc>
        <w:tc>
          <w:tcPr>
            <w:tcW w:w="3747"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rPr>
                <w:rFonts w:cs="Arial"/>
                <w:sz w:val="22"/>
              </w:rPr>
            </w:pPr>
            <w:r w:rsidRPr="003C1E83">
              <w:rPr>
                <w:rFonts w:cs="Arial"/>
                <w:sz w:val="22"/>
              </w:rPr>
              <w:t>Unique sharing identifier</w:t>
            </w:r>
          </w:p>
        </w:tc>
      </w:tr>
      <w:tr w:rsidR="001359F1" w:rsidTr="001359F1">
        <w:tc>
          <w:tcPr>
            <w:tcW w:w="3652"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rPr>
                <w:rFonts w:cs="Arial"/>
                <w:sz w:val="22"/>
              </w:rPr>
            </w:pPr>
            <w:r w:rsidRPr="003C1E83">
              <w:rPr>
                <w:rFonts w:cs="Arial"/>
                <w:sz w:val="22"/>
              </w:rPr>
              <w:lastRenderedPageBreak/>
              <w:t>CONTACT_NUMBER</w:t>
            </w:r>
          </w:p>
        </w:tc>
        <w:tc>
          <w:tcPr>
            <w:tcW w:w="1843"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rPr>
                <w:rFonts w:cs="Arial"/>
                <w:sz w:val="22"/>
              </w:rPr>
            </w:pPr>
            <w:r w:rsidRPr="003C1E83">
              <w:rPr>
                <w:rFonts w:cs="Arial"/>
                <w:sz w:val="22"/>
              </w:rPr>
              <w:t>TEXT</w:t>
            </w:r>
          </w:p>
        </w:tc>
        <w:tc>
          <w:tcPr>
            <w:tcW w:w="3747" w:type="dxa"/>
            <w:tcBorders>
              <w:top w:val="single" w:sz="4" w:space="0" w:color="auto"/>
              <w:left w:val="single" w:sz="4" w:space="0" w:color="auto"/>
              <w:bottom w:val="single" w:sz="4" w:space="0" w:color="auto"/>
              <w:right w:val="single" w:sz="4" w:space="0" w:color="auto"/>
            </w:tcBorders>
            <w:hideMark/>
          </w:tcPr>
          <w:p w:rsidR="001359F1" w:rsidRPr="003C1E83" w:rsidRDefault="001359F1">
            <w:pPr>
              <w:pStyle w:val="TableText"/>
              <w:rPr>
                <w:rFonts w:cs="Arial"/>
                <w:sz w:val="22"/>
              </w:rPr>
            </w:pPr>
            <w:r w:rsidRPr="003C1E83">
              <w:rPr>
                <w:rFonts w:cs="Arial"/>
                <w:sz w:val="22"/>
              </w:rPr>
              <w:t>Contains the MSISDN of the remote contact</w:t>
            </w:r>
          </w:p>
        </w:tc>
      </w:tr>
      <w:tr w:rsidR="006860DB" w:rsidTr="001359F1">
        <w:tc>
          <w:tcPr>
            <w:tcW w:w="3652"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DIRECTION</w:t>
            </w:r>
          </w:p>
        </w:tc>
        <w:tc>
          <w:tcPr>
            <w:tcW w:w="1843"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Integer</w:t>
            </w:r>
          </w:p>
        </w:tc>
        <w:tc>
          <w:tcPr>
            <w:tcW w:w="3747"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Incoming sharing or outgoing sharing</w:t>
            </w:r>
          </w:p>
        </w:tc>
      </w:tr>
      <w:tr w:rsidR="006860DB" w:rsidTr="001359F1">
        <w:tc>
          <w:tcPr>
            <w:tcW w:w="3652"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TIMESTAMP</w:t>
            </w:r>
          </w:p>
        </w:tc>
        <w:tc>
          <w:tcPr>
            <w:tcW w:w="1843"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Long</w:t>
            </w:r>
          </w:p>
        </w:tc>
        <w:tc>
          <w:tcPr>
            <w:tcW w:w="3747"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Date of the sharing</w:t>
            </w:r>
          </w:p>
        </w:tc>
      </w:tr>
      <w:tr w:rsidR="006860DB" w:rsidTr="001359F1">
        <w:tc>
          <w:tcPr>
            <w:tcW w:w="3652"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STATE</w:t>
            </w:r>
          </w:p>
        </w:tc>
        <w:tc>
          <w:tcPr>
            <w:tcW w:w="1843"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integer</w:t>
            </w:r>
          </w:p>
        </w:tc>
        <w:tc>
          <w:tcPr>
            <w:tcW w:w="3747"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See note below for the list of states</w:t>
            </w:r>
          </w:p>
        </w:tc>
      </w:tr>
      <w:tr w:rsidR="009B1CD7" w:rsidRPr="003C1E83" w:rsidTr="00262489">
        <w:trPr>
          <w:trHeight w:val="530"/>
        </w:trPr>
        <w:tc>
          <w:tcPr>
            <w:tcW w:w="3652"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WIDTH</w:t>
            </w:r>
          </w:p>
        </w:tc>
        <w:tc>
          <w:tcPr>
            <w:tcW w:w="1843"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Integer</w:t>
            </w:r>
          </w:p>
        </w:tc>
        <w:tc>
          <w:tcPr>
            <w:tcW w:w="3747"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 xml:space="preserve">The width of the </w:t>
            </w:r>
            <w:proofErr w:type="spellStart"/>
            <w:r>
              <w:rPr>
                <w:rFonts w:cs="Arial"/>
                <w:sz w:val="22"/>
              </w:rPr>
              <w:t>VideoShare</w:t>
            </w:r>
            <w:proofErr w:type="spellEnd"/>
            <w:r>
              <w:rPr>
                <w:rFonts w:cs="Arial"/>
                <w:sz w:val="22"/>
              </w:rPr>
              <w:t xml:space="preserve"> </w:t>
            </w:r>
            <w:commentRangeStart w:id="9"/>
            <w:r>
              <w:rPr>
                <w:rFonts w:cs="Arial"/>
                <w:sz w:val="22"/>
              </w:rPr>
              <w:t>source</w:t>
            </w:r>
            <w:commentRangeEnd w:id="9"/>
            <w:r>
              <w:rPr>
                <w:rStyle w:val="af6"/>
                <w:lang w:eastAsia="zh-CN" w:bidi="bn-BD"/>
              </w:rPr>
              <w:commentReference w:id="9"/>
            </w:r>
          </w:p>
        </w:tc>
      </w:tr>
      <w:tr w:rsidR="009B1CD7" w:rsidRPr="003C1E83" w:rsidTr="00262489">
        <w:tc>
          <w:tcPr>
            <w:tcW w:w="3652"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HEIGHT</w:t>
            </w:r>
          </w:p>
        </w:tc>
        <w:tc>
          <w:tcPr>
            <w:tcW w:w="1843"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Integer</w:t>
            </w:r>
          </w:p>
        </w:tc>
        <w:tc>
          <w:tcPr>
            <w:tcW w:w="3747" w:type="dxa"/>
            <w:tcBorders>
              <w:top w:val="single" w:sz="4" w:space="0" w:color="auto"/>
              <w:left w:val="single" w:sz="4" w:space="0" w:color="auto"/>
              <w:bottom w:val="single" w:sz="4" w:space="0" w:color="auto"/>
              <w:right w:val="single" w:sz="4" w:space="0" w:color="auto"/>
            </w:tcBorders>
            <w:hideMark/>
          </w:tcPr>
          <w:p w:rsidR="009B1CD7" w:rsidRPr="003C1E83" w:rsidRDefault="009B1CD7" w:rsidP="00262489">
            <w:pPr>
              <w:pStyle w:val="TableText"/>
              <w:rPr>
                <w:rFonts w:cs="Arial"/>
                <w:sz w:val="22"/>
              </w:rPr>
            </w:pPr>
            <w:r>
              <w:rPr>
                <w:rFonts w:cs="Arial"/>
                <w:sz w:val="22"/>
              </w:rPr>
              <w:t xml:space="preserve">The height of the </w:t>
            </w:r>
            <w:proofErr w:type="spellStart"/>
            <w:r>
              <w:rPr>
                <w:rFonts w:cs="Arial"/>
                <w:sz w:val="22"/>
              </w:rPr>
              <w:t>VideoShare</w:t>
            </w:r>
            <w:proofErr w:type="spellEnd"/>
            <w:r>
              <w:rPr>
                <w:rFonts w:cs="Arial"/>
                <w:sz w:val="22"/>
              </w:rPr>
              <w:t xml:space="preserve"> </w:t>
            </w:r>
            <w:commentRangeStart w:id="10"/>
            <w:r>
              <w:rPr>
                <w:rFonts w:cs="Arial"/>
                <w:sz w:val="22"/>
              </w:rPr>
              <w:t>source</w:t>
            </w:r>
            <w:commentRangeEnd w:id="10"/>
            <w:r>
              <w:rPr>
                <w:rStyle w:val="af6"/>
                <w:lang w:eastAsia="zh-CN" w:bidi="bn-BD"/>
              </w:rPr>
              <w:commentReference w:id="10"/>
            </w:r>
          </w:p>
        </w:tc>
      </w:tr>
      <w:tr w:rsidR="006860DB" w:rsidTr="001359F1">
        <w:tc>
          <w:tcPr>
            <w:tcW w:w="3652"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DURATION</w:t>
            </w:r>
          </w:p>
        </w:tc>
        <w:tc>
          <w:tcPr>
            <w:tcW w:w="1843"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Long</w:t>
            </w:r>
          </w:p>
        </w:tc>
        <w:tc>
          <w:tcPr>
            <w:tcW w:w="3747" w:type="dxa"/>
            <w:tcBorders>
              <w:top w:val="single" w:sz="4" w:space="0" w:color="auto"/>
              <w:left w:val="single" w:sz="4" w:space="0" w:color="auto"/>
              <w:bottom w:val="single" w:sz="4" w:space="0" w:color="auto"/>
              <w:right w:val="single" w:sz="4" w:space="0" w:color="auto"/>
            </w:tcBorders>
            <w:hideMark/>
          </w:tcPr>
          <w:p w:rsidR="006860DB" w:rsidRPr="003C1E83" w:rsidRDefault="006860DB">
            <w:pPr>
              <w:pStyle w:val="TableText"/>
              <w:rPr>
                <w:rFonts w:cs="Arial"/>
                <w:sz w:val="22"/>
              </w:rPr>
            </w:pPr>
            <w:r w:rsidRPr="003C1E83">
              <w:rPr>
                <w:rFonts w:cs="Arial"/>
                <w:sz w:val="22"/>
              </w:rPr>
              <w:t>Duration of the sharing in seconds. The value is only set at the end of the sharing.</w:t>
            </w:r>
          </w:p>
        </w:tc>
      </w:tr>
    </w:tbl>
    <w:p w:rsidR="001359F1" w:rsidRDefault="001359F1" w:rsidP="001359F1">
      <w:pPr>
        <w:rPr>
          <w:rFonts w:cs="Arial"/>
          <w:lang w:bidi="ar-SA"/>
        </w:rPr>
      </w:pPr>
      <w:proofErr w:type="gramStart"/>
      <w:r>
        <w:rPr>
          <w:rFonts w:cs="Arial"/>
          <w:lang w:bidi="ar-SA"/>
        </w:rPr>
        <w:t>Note :</w:t>
      </w:r>
      <w:proofErr w:type="gramEnd"/>
      <w:r>
        <w:rPr>
          <w:rFonts w:cs="Arial"/>
          <w:lang w:bidi="ar-SA"/>
        </w:rPr>
        <w:t xml:space="preserve"> State values for video sharing session management:</w:t>
      </w:r>
    </w:p>
    <w:p w:rsidR="001359F1" w:rsidRDefault="001359F1" w:rsidP="001359F1">
      <w:pPr>
        <w:pStyle w:val="ListBullet1"/>
        <w:numPr>
          <w:ilvl w:val="0"/>
          <w:numId w:val="29"/>
        </w:numPr>
      </w:pPr>
      <w:r>
        <w:t>INVITED: incoming session.</w:t>
      </w:r>
    </w:p>
    <w:p w:rsidR="001359F1" w:rsidRDefault="001359F1" w:rsidP="001359F1">
      <w:pPr>
        <w:pStyle w:val="ListBullet1"/>
        <w:numPr>
          <w:ilvl w:val="0"/>
          <w:numId w:val="29"/>
        </w:numPr>
      </w:pPr>
      <w:r>
        <w:t>INITIATED: outgoing session.</w:t>
      </w:r>
    </w:p>
    <w:p w:rsidR="001359F1" w:rsidRDefault="001359F1" w:rsidP="001359F1">
      <w:pPr>
        <w:pStyle w:val="ListBullet1"/>
        <w:numPr>
          <w:ilvl w:val="0"/>
          <w:numId w:val="29"/>
        </w:numPr>
      </w:pPr>
      <w:r>
        <w:t>STARTED: invitation has been accepted and sharing is started.</w:t>
      </w:r>
    </w:p>
    <w:p w:rsidR="001359F1" w:rsidRDefault="001359F1" w:rsidP="001359F1">
      <w:pPr>
        <w:pStyle w:val="ListBullet1"/>
        <w:numPr>
          <w:ilvl w:val="0"/>
          <w:numId w:val="29"/>
        </w:numPr>
      </w:pPr>
      <w:r>
        <w:rPr>
          <w:lang w:eastAsia="en-US"/>
        </w:rPr>
        <w:t>ABORTED: session has been aborted.</w:t>
      </w:r>
    </w:p>
    <w:p w:rsidR="001359F1" w:rsidRDefault="001359F1" w:rsidP="001359F1">
      <w:pPr>
        <w:pStyle w:val="ListBullet1"/>
        <w:numPr>
          <w:ilvl w:val="0"/>
          <w:numId w:val="29"/>
        </w:numPr>
        <w:rPr>
          <w:rFonts w:cs="Arial"/>
          <w:lang w:eastAsia="zh-CN"/>
        </w:rPr>
      </w:pPr>
      <w:r>
        <w:t>TERMINATED: session has been terminated.</w:t>
      </w:r>
    </w:p>
    <w:p w:rsidR="001359F1" w:rsidRDefault="001359F1" w:rsidP="001359F1">
      <w:pPr>
        <w:pStyle w:val="ListBullet1"/>
        <w:numPr>
          <w:ilvl w:val="0"/>
          <w:numId w:val="29"/>
        </w:numPr>
      </w:pPr>
      <w:r>
        <w:t>FAILED: session has failed.</w:t>
      </w:r>
    </w:p>
    <w:p w:rsidR="00EA2FF2" w:rsidRPr="00EA2FF2" w:rsidRDefault="00EA2FF2" w:rsidP="00EA2FF2">
      <w:pPr>
        <w:pStyle w:val="ListBullet1"/>
        <w:numPr>
          <w:ilvl w:val="0"/>
          <w:numId w:val="29"/>
        </w:numPr>
        <w:autoSpaceDE w:val="0"/>
        <w:autoSpaceDN w:val="0"/>
        <w:adjustRightInd w:val="0"/>
        <w:ind w:left="720"/>
        <w:rPr>
          <w:rFonts w:cs="Arial"/>
        </w:rPr>
      </w:pPr>
      <w:r>
        <w:t>INACTIVE: session is not yet active.</w:t>
      </w:r>
    </w:p>
    <w:p w:rsidR="001359F1" w:rsidRDefault="001359F1" w:rsidP="001359F1">
      <w:pPr>
        <w:pStyle w:val="4"/>
        <w:numPr>
          <w:ilvl w:val="3"/>
          <w:numId w:val="17"/>
        </w:numPr>
        <w:rPr>
          <w:lang w:bidi="ar-SA"/>
        </w:rPr>
      </w:pPr>
      <w:r>
        <w:rPr>
          <w:lang w:bidi="ar-SA"/>
        </w:rPr>
        <w:t>Sequence diagrams</w:t>
      </w:r>
    </w:p>
    <w:p w:rsidR="001359F1" w:rsidRDefault="001359F1" w:rsidP="001359F1">
      <w:pPr>
        <w:rPr>
          <w:rFonts w:cs="Arial"/>
          <w:lang w:eastAsia="ar-SA" w:bidi="ar-SA"/>
        </w:rPr>
      </w:pPr>
      <w:r>
        <w:rPr>
          <w:rFonts w:cs="Arial"/>
          <w:lang w:eastAsia="ar-SA" w:bidi="ar-SA"/>
        </w:rPr>
        <w:t xml:space="preserve">The following diagrams explain the interactions between the video player </w:t>
      </w:r>
      <w:proofErr w:type="gramStart"/>
      <w:r>
        <w:rPr>
          <w:rFonts w:cs="Arial"/>
          <w:lang w:eastAsia="ar-SA" w:bidi="ar-SA"/>
        </w:rPr>
        <w:t>or</w:t>
      </w:r>
      <w:proofErr w:type="gramEnd"/>
      <w:r>
        <w:rPr>
          <w:rFonts w:cs="Arial"/>
          <w:lang w:eastAsia="ar-SA" w:bidi="ar-SA"/>
        </w:rPr>
        <w:t xml:space="preserve"> video renderer instantiated by the application and the </w:t>
      </w:r>
      <w:proofErr w:type="spellStart"/>
      <w:r>
        <w:rPr>
          <w:rFonts w:cs="Arial"/>
          <w:lang w:eastAsia="ar-SA" w:bidi="ar-SA"/>
        </w:rPr>
        <w:t>joyn</w:t>
      </w:r>
      <w:proofErr w:type="spellEnd"/>
      <w:r>
        <w:rPr>
          <w:rFonts w:cs="Arial"/>
          <w:lang w:eastAsia="ar-SA" w:bidi="ar-SA"/>
        </w:rPr>
        <w:t xml:space="preserve"> API.</w:t>
      </w:r>
    </w:p>
    <w:p w:rsidR="001359F1" w:rsidRDefault="001359F1" w:rsidP="001359F1">
      <w:pPr>
        <w:rPr>
          <w:rFonts w:cs="Arial"/>
          <w:b/>
          <w:lang w:eastAsia="ar-SA" w:bidi="ar-SA"/>
        </w:rPr>
      </w:pPr>
      <w:r>
        <w:rPr>
          <w:rFonts w:cs="Arial"/>
          <w:b/>
          <w:lang w:eastAsia="ar-SA" w:bidi="ar-SA"/>
        </w:rPr>
        <w:t>Originating side:</w:t>
      </w:r>
    </w:p>
    <w:p w:rsidR="001359F1" w:rsidRDefault="001359F1" w:rsidP="001359F1">
      <w:pPr>
        <w:rPr>
          <w:lang w:eastAsia="ar-SA" w:bidi="ar-SA"/>
        </w:rPr>
      </w:pPr>
      <w:r>
        <w:rPr>
          <w:lang w:eastAsia="ar-SA" w:bidi="ar-SA"/>
        </w:rPr>
        <w:object w:dxaOrig="7305" w:dyaOrig="5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1pt;height:273.35pt" o:ole="">
            <v:imagedata r:id="rId19" o:title=""/>
          </v:shape>
          <o:OLEObject Type="Embed" ProgID="PowerPoint.Slide.12" ShapeID="_x0000_i1025" DrawAspect="Content" ObjectID="_1468093240" r:id="rId20"/>
        </w:object>
      </w:r>
    </w:p>
    <w:p w:rsidR="001359F1" w:rsidRDefault="001359F1" w:rsidP="001359F1">
      <w:pPr>
        <w:pStyle w:val="Figurecaption"/>
        <w:numPr>
          <w:ilvl w:val="0"/>
          <w:numId w:val="23"/>
        </w:numPr>
      </w:pPr>
      <w:r>
        <w:rPr>
          <w:lang w:val="en-GB"/>
        </w:rPr>
        <w:t>: Terminating side</w:t>
      </w:r>
    </w:p>
    <w:p w:rsidR="001359F1" w:rsidRDefault="001359F1" w:rsidP="001359F1">
      <w:pPr>
        <w:rPr>
          <w:lang w:eastAsia="ar-SA" w:bidi="ar-SA"/>
        </w:rPr>
      </w:pPr>
      <w:r>
        <w:rPr>
          <w:lang w:eastAsia="ar-SA" w:bidi="ar-SA"/>
        </w:rPr>
        <w:object w:dxaOrig="7305" w:dyaOrig="5475">
          <v:shape id="_x0000_i1026" type="#_x0000_t75" style="width:365.1pt;height:274pt" o:ole="">
            <v:imagedata r:id="rId21" o:title=""/>
          </v:shape>
          <o:OLEObject Type="Embed" ProgID="PowerPoint.Slide.12" ShapeID="_x0000_i1026" DrawAspect="Content" ObjectID="_1468093241" r:id="rId22"/>
        </w:object>
      </w:r>
    </w:p>
    <w:p w:rsidR="001359F1" w:rsidRDefault="001359F1" w:rsidP="001359F1">
      <w:pPr>
        <w:pStyle w:val="Figurecaption"/>
        <w:numPr>
          <w:ilvl w:val="0"/>
          <w:numId w:val="23"/>
        </w:numPr>
      </w:pPr>
      <w:r>
        <w:rPr>
          <w:lang w:val="en-GB"/>
        </w:rPr>
        <w:t>: Add Caption</w:t>
      </w:r>
    </w:p>
    <w:p w:rsidR="001359F1" w:rsidRDefault="001359F1" w:rsidP="001359F1">
      <w:pPr>
        <w:pStyle w:val="4"/>
        <w:numPr>
          <w:ilvl w:val="3"/>
          <w:numId w:val="17"/>
        </w:numPr>
      </w:pPr>
      <w:r>
        <w:rPr>
          <w:b w:val="0"/>
          <w:szCs w:val="22"/>
          <w:lang w:eastAsia="ar-SA"/>
        </w:rPr>
        <w:t>Permissions</w:t>
      </w:r>
    </w:p>
    <w:p w:rsidR="001359F1" w:rsidRDefault="001359F1" w:rsidP="001359F1">
      <w:pPr>
        <w:rPr>
          <w:rFonts w:cs="Arial"/>
        </w:rPr>
      </w:pPr>
      <w:r>
        <w:rPr>
          <w:rFonts w:cs="Arial"/>
        </w:rPr>
        <w:t>Access to the Video Share API requires the following permissions:</w:t>
      </w:r>
    </w:p>
    <w:p w:rsidR="001359F1" w:rsidRDefault="001359F1" w:rsidP="001359F1">
      <w:pPr>
        <w:pStyle w:val="ListBullet1"/>
        <w:numPr>
          <w:ilvl w:val="0"/>
          <w:numId w:val="29"/>
        </w:numPr>
      </w:pPr>
      <w:r>
        <w:t>com.gsma.services.rcs.RCS_VIDEOSHARE_RECEIVE: this is a new permission that is required by a client in order to handle the receipt of a video shared by a remote party.</w:t>
      </w:r>
    </w:p>
    <w:p w:rsidR="001359F1" w:rsidRDefault="001359F1" w:rsidP="001359F1">
      <w:pPr>
        <w:pStyle w:val="ListBullet1"/>
        <w:numPr>
          <w:ilvl w:val="0"/>
          <w:numId w:val="29"/>
        </w:numPr>
      </w:pPr>
      <w:r>
        <w:lastRenderedPageBreak/>
        <w:t>com.gsma.services.rcs.RCS_VIDEOSHARE_SEND: this is a new permission that is required by a client in order to initiate the sharing of a video with a remote party.</w:t>
      </w:r>
    </w:p>
    <w:p w:rsidR="004C7831" w:rsidRPr="0020782E" w:rsidRDefault="001359F1" w:rsidP="001359F1">
      <w:pPr>
        <w:pStyle w:val="ListBullet1"/>
        <w:numPr>
          <w:ilvl w:val="0"/>
          <w:numId w:val="29"/>
        </w:numPr>
        <w:rPr>
          <w:rFonts w:cs="Arial"/>
          <w:lang w:eastAsia="en-US"/>
        </w:rPr>
      </w:pPr>
      <w:r>
        <w:t>com.gsma.services.rcs.RCS_VIDEOSHARE_READ: this is a new permission that is required by a client in order to read the video share history from the content provider.</w:t>
      </w:r>
      <w:bookmarkStart w:id="11" w:name="_Toc368471112"/>
      <w:bookmarkStart w:id="12" w:name="_Toc368471113"/>
      <w:bookmarkStart w:id="13" w:name="_Toc368471114"/>
      <w:bookmarkStart w:id="14" w:name="_Toc368471115"/>
      <w:bookmarkStart w:id="15" w:name="_Toc368471116"/>
      <w:bookmarkStart w:id="16" w:name="_Toc368471117"/>
      <w:bookmarkStart w:id="17" w:name="_Toc368471118"/>
      <w:bookmarkStart w:id="18" w:name="_Toc368471119"/>
      <w:bookmarkStart w:id="19" w:name="_Toc368471120"/>
      <w:bookmarkStart w:id="20" w:name="_Toc368471121"/>
      <w:bookmarkEnd w:id="11"/>
      <w:bookmarkEnd w:id="12"/>
      <w:bookmarkEnd w:id="13"/>
      <w:bookmarkEnd w:id="14"/>
      <w:bookmarkEnd w:id="15"/>
      <w:bookmarkEnd w:id="16"/>
      <w:bookmarkEnd w:id="17"/>
      <w:bookmarkEnd w:id="18"/>
      <w:bookmarkEnd w:id="19"/>
      <w:bookmarkEnd w:id="20"/>
    </w:p>
    <w:p w:rsidR="004C7831" w:rsidRDefault="004C7831" w:rsidP="004C7831">
      <w:pPr>
        <w:pStyle w:val="aa"/>
        <w:rPr>
          <w:sz w:val="22"/>
          <w:lang w:eastAsia="ar-SA"/>
        </w:rPr>
      </w:pPr>
      <w:r>
        <w:rPr>
          <w:sz w:val="22"/>
          <w:lang w:eastAsia="ar-SA"/>
        </w:rPr>
        <w:t>======================= End of changes================================</w:t>
      </w:r>
    </w:p>
    <w:p w:rsidR="004C7831" w:rsidRDefault="004C7831" w:rsidP="001359F1">
      <w:pPr>
        <w:rPr>
          <w:rFonts w:cs="Arial"/>
          <w:lang w:eastAsia="en-US"/>
        </w:rPr>
      </w:pPr>
    </w:p>
    <w:sectPr w:rsidR="004C7831" w:rsidSect="00036138">
      <w:headerReference w:type="even" r:id="rId23"/>
      <w:pgSz w:w="11906" w:h="16838" w:code="9"/>
      <w:pgMar w:top="1440" w:right="1440" w:bottom="1440" w:left="1440" w:header="709" w:footer="709" w:gutter="0"/>
      <w:pgNumType w:start="2"/>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SAMSUNG" w:date="2014-07-25T17:41:00Z" w:initials="S">
    <w:p w:rsidR="004123E0" w:rsidRPr="004123E0" w:rsidRDefault="004123E0">
      <w:pPr>
        <w:pStyle w:val="af1"/>
        <w:rPr>
          <w:rFonts w:eastAsiaTheme="minorEastAsia"/>
          <w:lang w:eastAsia="ko-KR"/>
        </w:rPr>
      </w:pPr>
      <w:r>
        <w:rPr>
          <w:rStyle w:val="af6"/>
        </w:rPr>
        <w:annotationRef/>
      </w:r>
      <w:r>
        <w:rPr>
          <w:rStyle w:val="af6"/>
          <w:rFonts w:eastAsiaTheme="minorEastAsia" w:hint="eastAsia"/>
          <w:lang w:eastAsia="ko-KR"/>
        </w:rPr>
        <w:t>They are added</w:t>
      </w:r>
    </w:p>
  </w:comment>
  <w:comment w:id="3" w:author="SAMSUNG" w:date="2014-07-25T18:12:00Z" w:initials="S">
    <w:p w:rsidR="001068B8" w:rsidRDefault="001068B8">
      <w:pPr>
        <w:pStyle w:val="af1"/>
      </w:pPr>
      <w:r>
        <w:rPr>
          <w:rStyle w:val="af6"/>
        </w:rPr>
        <w:annotationRef/>
      </w:r>
      <w:r>
        <w:t xml:space="preserve">Since </w:t>
      </w:r>
      <w:proofErr w:type="spellStart"/>
      <w:r>
        <w:t>sharingId</w:t>
      </w:r>
      <w:proofErr w:type="spellEnd"/>
      <w:r>
        <w:t xml:space="preserve"> is already provided we can get </w:t>
      </w:r>
      <w:proofErr w:type="spellStart"/>
      <w:r>
        <w:t>VideoSurface</w:t>
      </w:r>
      <w:proofErr w:type="spellEnd"/>
      <w:r>
        <w:t xml:space="preserve"> and </w:t>
      </w:r>
      <w:proofErr w:type="spellStart"/>
      <w:r>
        <w:t>contactId</w:t>
      </w:r>
      <w:proofErr w:type="spellEnd"/>
      <w:r>
        <w:t xml:space="preserve"> using it.</w:t>
      </w:r>
    </w:p>
  </w:comment>
  <w:comment w:id="4" w:author="만든 이" w:date="2014-07-25T18:13:00Z" w:initials="오전">
    <w:p w:rsidR="00ED38A9" w:rsidRDefault="00ED38A9">
      <w:pPr>
        <w:pStyle w:val="af1"/>
      </w:pPr>
      <w:r>
        <w:rPr>
          <w:rStyle w:val="af6"/>
        </w:rPr>
        <w:annotationRef/>
      </w:r>
      <w:r w:rsidR="00B0242D">
        <w:t>Since this event should al</w:t>
      </w:r>
      <w:r>
        <w:t>way</w:t>
      </w:r>
      <w:r w:rsidR="00B0242D">
        <w:t>s</w:t>
      </w:r>
      <w:r>
        <w:t xml:space="preserve"> be occurred in</w:t>
      </w:r>
      <w:r w:rsidR="00EA534F">
        <w:rPr>
          <w:rFonts w:eastAsiaTheme="minorEastAsia" w:hint="eastAsia"/>
          <w:lang w:eastAsia="ko-KR"/>
        </w:rPr>
        <w:t xml:space="preserve"> </w:t>
      </w:r>
      <w:r>
        <w:t>case of incoming session</w:t>
      </w:r>
      <w:r w:rsidR="001068B8">
        <w:rPr>
          <w:rFonts w:eastAsiaTheme="minorEastAsia" w:hint="eastAsia"/>
          <w:lang w:eastAsia="ko-KR"/>
        </w:rPr>
        <w:t xml:space="preserve"> and there could be 1 incoming session</w:t>
      </w:r>
      <w:r>
        <w:t>.</w:t>
      </w:r>
    </w:p>
  </w:comment>
  <w:comment w:id="5" w:author="SAMSUNG" w:date="2014-07-28T21:51:00Z" w:initials="S">
    <w:p w:rsidR="00980CD3" w:rsidRPr="00980CD3" w:rsidRDefault="00980CD3">
      <w:pPr>
        <w:pStyle w:val="af1"/>
        <w:rPr>
          <w:rFonts w:eastAsiaTheme="minorEastAsia"/>
          <w:lang w:eastAsia="ko-KR"/>
        </w:rPr>
      </w:pPr>
      <w:r>
        <w:rPr>
          <w:rStyle w:val="af6"/>
        </w:rPr>
        <w:annotationRef/>
      </w:r>
      <w:r>
        <w:rPr>
          <w:rFonts w:eastAsiaTheme="minorEastAsia" w:hint="eastAsia"/>
          <w:lang w:eastAsia="ko-KR"/>
        </w:rPr>
        <w:t xml:space="preserve">It will be merged to </w:t>
      </w:r>
      <w:proofErr w:type="spellStart"/>
      <w:proofErr w:type="gramStart"/>
      <w:r>
        <w:rPr>
          <w:rFonts w:eastAsiaTheme="minorEastAsia" w:hint="eastAsia"/>
          <w:lang w:eastAsia="ko-KR"/>
        </w:rPr>
        <w:t>onIncomingVideoDescriptorChanged</w:t>
      </w:r>
      <w:proofErr w:type="spellEnd"/>
      <w:r>
        <w:rPr>
          <w:rFonts w:eastAsiaTheme="minorEastAsia" w:hint="eastAsia"/>
          <w:lang w:eastAsia="ko-KR"/>
        </w:rPr>
        <w:t>(</w:t>
      </w:r>
      <w:proofErr w:type="gramEnd"/>
      <w:r>
        <w:rPr>
          <w:rFonts w:eastAsiaTheme="minorEastAsia" w:hint="eastAsia"/>
          <w:lang w:eastAsia="ko-KR"/>
        </w:rPr>
        <w:t>) because they have same parameter type and FW doesn</w:t>
      </w:r>
      <w:r>
        <w:rPr>
          <w:rFonts w:eastAsiaTheme="minorEastAsia"/>
          <w:lang w:eastAsia="ko-KR"/>
        </w:rPr>
        <w:t>’</w:t>
      </w:r>
      <w:r>
        <w:rPr>
          <w:rFonts w:eastAsiaTheme="minorEastAsia" w:hint="eastAsia"/>
          <w:lang w:eastAsia="ko-KR"/>
        </w:rPr>
        <w:t>t need to distinguish b/w them. And if there are modification</w:t>
      </w:r>
      <w:r w:rsidR="008326CE">
        <w:rPr>
          <w:rFonts w:eastAsiaTheme="minorEastAsia" w:hint="eastAsia"/>
          <w:lang w:eastAsia="ko-KR"/>
        </w:rPr>
        <w:t>s</w:t>
      </w:r>
      <w:r>
        <w:rPr>
          <w:rFonts w:eastAsiaTheme="minorEastAsia" w:hint="eastAsia"/>
          <w:lang w:eastAsia="ko-KR"/>
        </w:rPr>
        <w:t xml:space="preserve"> in orientation and camera type at the same time, FW needs to send 2 </w:t>
      </w:r>
      <w:proofErr w:type="spellStart"/>
      <w:r>
        <w:rPr>
          <w:rFonts w:eastAsiaTheme="minorEastAsia" w:hint="eastAsia"/>
          <w:lang w:eastAsia="ko-KR"/>
        </w:rPr>
        <w:t>callbacks</w:t>
      </w:r>
      <w:proofErr w:type="spellEnd"/>
      <w:r>
        <w:rPr>
          <w:rFonts w:eastAsiaTheme="minorEastAsia" w:hint="eastAsia"/>
          <w:lang w:eastAsia="ko-KR"/>
        </w:rPr>
        <w:t>. It wouldn</w:t>
      </w:r>
      <w:r>
        <w:rPr>
          <w:rFonts w:eastAsiaTheme="minorEastAsia"/>
          <w:lang w:eastAsia="ko-KR"/>
        </w:rPr>
        <w:t>’</w:t>
      </w:r>
      <w:r>
        <w:rPr>
          <w:rFonts w:eastAsiaTheme="minorEastAsia" w:hint="eastAsia"/>
          <w:lang w:eastAsia="ko-KR"/>
        </w:rPr>
        <w:t>t be efficient.</w:t>
      </w:r>
    </w:p>
  </w:comment>
  <w:comment w:id="6" w:author="만든 이" w:date="2014-07-25T13:35:00Z" w:initials="오전">
    <w:p w:rsidR="009B1CD7" w:rsidRDefault="009B1CD7" w:rsidP="009B1CD7">
      <w:pPr>
        <w:pStyle w:val="af1"/>
      </w:pPr>
      <w:r>
        <w:rPr>
          <w:rStyle w:val="af6"/>
        </w:rPr>
        <w:annotationRef/>
      </w:r>
      <w:r>
        <w:t xml:space="preserve">Did you not mean to add a public constructor here to support adding a different </w:t>
      </w:r>
      <w:proofErr w:type="spellStart"/>
      <w:r>
        <w:t>VideoDescriptor</w:t>
      </w:r>
      <w:proofErr w:type="spellEnd"/>
      <w:r>
        <w:t xml:space="preserve"> to the </w:t>
      </w:r>
    </w:p>
  </w:comment>
  <w:comment w:id="7" w:author="SAMSUNG" w:date="2014-07-25T13:40:00Z" w:initials="S">
    <w:p w:rsidR="009B1CD7" w:rsidRPr="00CF4226" w:rsidRDefault="009B1CD7" w:rsidP="009B1CD7">
      <w:pPr>
        <w:pStyle w:val="af1"/>
        <w:rPr>
          <w:rFonts w:eastAsiaTheme="minorEastAsia"/>
          <w:lang w:eastAsia="ko-KR"/>
        </w:rPr>
      </w:pPr>
      <w:r>
        <w:rPr>
          <w:rStyle w:val="af6"/>
        </w:rPr>
        <w:annotationRef/>
      </w:r>
      <w:r w:rsidRPr="00C2517C">
        <w:rPr>
          <w:rFonts w:eastAsia="맑은 고딕" w:hint="eastAsia"/>
          <w:lang w:eastAsia="ko-KR"/>
        </w:rPr>
        <w:t>Yes, it</w:t>
      </w:r>
      <w:r w:rsidRPr="00C2517C">
        <w:rPr>
          <w:rFonts w:eastAsia="맑은 고딕"/>
          <w:lang w:eastAsia="ko-KR"/>
        </w:rPr>
        <w:t>’</w:t>
      </w:r>
      <w:r w:rsidR="00CF4226">
        <w:rPr>
          <w:rFonts w:eastAsia="맑은 고딕" w:hint="eastAsia"/>
          <w:lang w:eastAsia="ko-KR"/>
        </w:rPr>
        <w:t>s needed but I couldn</w:t>
      </w:r>
      <w:r w:rsidR="00CF4226">
        <w:rPr>
          <w:rFonts w:eastAsia="맑은 고딕"/>
          <w:lang w:eastAsia="ko-KR"/>
        </w:rPr>
        <w:t>’</w:t>
      </w:r>
      <w:r w:rsidR="00CF4226">
        <w:rPr>
          <w:rFonts w:eastAsia="맑은 고딕" w:hint="eastAsia"/>
          <w:lang w:eastAsia="ko-KR"/>
        </w:rPr>
        <w:t xml:space="preserve">t find other constructors for classes such as </w:t>
      </w:r>
      <w:proofErr w:type="spellStart"/>
      <w:r w:rsidR="00CF4226">
        <w:rPr>
          <w:rFonts w:eastAsia="맑은 고딕" w:hint="eastAsia"/>
          <w:lang w:eastAsia="ko-KR"/>
        </w:rPr>
        <w:t>VideoCodec</w:t>
      </w:r>
      <w:proofErr w:type="spellEnd"/>
      <w:r w:rsidR="00CF4226">
        <w:rPr>
          <w:rFonts w:eastAsia="맑은 고딕" w:hint="eastAsia"/>
          <w:lang w:eastAsia="ko-KR"/>
        </w:rPr>
        <w:t xml:space="preserve">, </w:t>
      </w:r>
      <w:proofErr w:type="spellStart"/>
      <w:r w:rsidR="00CF4226" w:rsidRPr="00CF4226">
        <w:rPr>
          <w:rFonts w:cs="Arial"/>
          <w:bCs/>
        </w:rPr>
        <w:t>VideoSharingServiceConfiguration</w:t>
      </w:r>
      <w:proofErr w:type="spellEnd"/>
      <w:r w:rsidR="00CF4226" w:rsidRPr="00CF4226">
        <w:rPr>
          <w:rFonts w:eastAsiaTheme="minorEastAsia" w:cs="Arial" w:hint="eastAsia"/>
          <w:bCs/>
          <w:lang w:eastAsia="ko-KR"/>
        </w:rPr>
        <w:t>.</w:t>
      </w:r>
    </w:p>
  </w:comment>
  <w:comment w:id="8" w:author="SAMSUNG" w:date="2014-07-23T13:07:00Z" w:initials="S">
    <w:p w:rsidR="00C647AD" w:rsidRPr="00C647AD" w:rsidRDefault="00C647AD">
      <w:pPr>
        <w:pStyle w:val="af1"/>
        <w:rPr>
          <w:rFonts w:eastAsiaTheme="minorEastAsia"/>
          <w:lang w:eastAsia="ko-KR"/>
        </w:rPr>
      </w:pPr>
      <w:r>
        <w:rPr>
          <w:rStyle w:val="af6"/>
        </w:rPr>
        <w:annotationRef/>
      </w:r>
      <w:r>
        <w:rPr>
          <w:rFonts w:eastAsiaTheme="minorEastAsia" w:hint="eastAsia"/>
          <w:lang w:eastAsia="ko-KR"/>
        </w:rPr>
        <w:t>It</w:t>
      </w:r>
      <w:r>
        <w:rPr>
          <w:rFonts w:eastAsiaTheme="minorEastAsia"/>
          <w:lang w:eastAsia="ko-KR"/>
        </w:rPr>
        <w:t>’</w:t>
      </w:r>
      <w:r>
        <w:rPr>
          <w:rFonts w:eastAsiaTheme="minorEastAsia" w:hint="eastAsia"/>
          <w:lang w:eastAsia="ko-KR"/>
        </w:rPr>
        <w:t>s added</w:t>
      </w:r>
    </w:p>
  </w:comment>
  <w:comment w:id="9" w:author="만든 이" w:date="2014-07-25T13:34:00Z" w:initials="오전">
    <w:p w:rsidR="009B1CD7" w:rsidRDefault="009B1CD7" w:rsidP="009B1CD7">
      <w:pPr>
        <w:pStyle w:val="af1"/>
      </w:pPr>
      <w:r>
        <w:rPr>
          <w:rStyle w:val="af6"/>
        </w:rPr>
        <w:annotationRef/>
      </w:r>
      <w:r>
        <w:t>Source here refers to the data being transferred. This width here will hence not be changed by any orientation change.</w:t>
      </w:r>
    </w:p>
  </w:comment>
  <w:comment w:id="10" w:author="만든 이" w:date="2014-07-25T13:34:00Z" w:initials="오전">
    <w:p w:rsidR="009B1CD7" w:rsidRDefault="009B1CD7" w:rsidP="009B1CD7">
      <w:pPr>
        <w:pStyle w:val="af1"/>
      </w:pPr>
      <w:r>
        <w:rPr>
          <w:rStyle w:val="af6"/>
        </w:rPr>
        <w:annotationRef/>
      </w:r>
      <w:r>
        <w:t>Source here refers to the data being transferred. This height here will hence not be changed by any orientation change.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0275" w:rsidRDefault="000A0275">
      <w:pPr>
        <w:spacing w:before="0"/>
      </w:pPr>
      <w:r>
        <w:separator/>
      </w:r>
    </w:p>
    <w:p w:rsidR="000A0275" w:rsidRDefault="000A0275"/>
  </w:endnote>
  <w:endnote w:type="continuationSeparator" w:id="0">
    <w:p w:rsidR="000A0275" w:rsidRDefault="000A0275">
      <w:pPr>
        <w:spacing w:before="0"/>
      </w:pPr>
      <w:r>
        <w:continuationSeparator/>
      </w:r>
    </w:p>
    <w:p w:rsidR="000A0275" w:rsidRDefault="000A0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Arial Bold">
    <w:altName w:val="Times New Roman"/>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u">
    <w:altName w:val="Times New Roman"/>
    <w:panose1 w:val="00000000000000000000"/>
    <w:charset w:val="00"/>
    <w:family w:val="roman"/>
    <w:notTrueType/>
    <w:pitch w:val="default"/>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0275" w:rsidRDefault="000A0275" w:rsidP="009527C9">
      <w:pPr>
        <w:spacing w:before="0"/>
      </w:pPr>
      <w:r>
        <w:separator/>
      </w:r>
    </w:p>
  </w:footnote>
  <w:footnote w:type="continuationSeparator" w:id="0">
    <w:p w:rsidR="000A0275" w:rsidRDefault="000A0275" w:rsidP="009527C9">
      <w:pPr>
        <w:spacing w:before="0"/>
      </w:pPr>
      <w:r>
        <w:continuationSeparator/>
      </w:r>
    </w:p>
  </w:footnote>
  <w:footnote w:type="continuationNotice" w:id="1">
    <w:p w:rsidR="000A0275" w:rsidRDefault="000A027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2A" w:rsidRDefault="00191A2A" w:rsidP="00427F8A">
    <w:pPr>
      <w:pStyle w:val="NormalParagraph"/>
    </w:pPr>
  </w:p>
  <w:p w:rsidR="00191A2A" w:rsidRDefault="00191A2A" w:rsidP="00427F8A">
    <w:pPr>
      <w:pStyle w:val="NormalParagrap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nsid w:val="FFFFFF88"/>
    <w:multiLevelType w:val="singleLevel"/>
    <w:tmpl w:val="03D6766C"/>
    <w:lvl w:ilvl="0">
      <w:start w:val="1"/>
      <w:numFmt w:val="decimal"/>
      <w:lvlText w:val="%1."/>
      <w:lvlJc w:val="left"/>
      <w:pPr>
        <w:tabs>
          <w:tab w:val="num" w:pos="360"/>
        </w:tabs>
        <w:ind w:left="360" w:hanging="360"/>
      </w:pPr>
    </w:lvl>
  </w:abstractNum>
  <w:abstractNum w:abstractNumId="2">
    <w:nsid w:val="FFFFFF89"/>
    <w:multiLevelType w:val="singleLevel"/>
    <w:tmpl w:val="44AE393E"/>
    <w:lvl w:ilvl="0">
      <w:start w:val="1"/>
      <w:numFmt w:val="bullet"/>
      <w:pStyle w:val="a"/>
      <w:lvlText w:val=""/>
      <w:lvlJc w:val="left"/>
      <w:pPr>
        <w:tabs>
          <w:tab w:val="num" w:pos="360"/>
        </w:tabs>
        <w:ind w:left="360" w:hanging="360"/>
      </w:pPr>
      <w:rPr>
        <w:rFonts w:ascii="Symbol" w:hAnsi="Symbol" w:hint="default"/>
      </w:rPr>
    </w:lvl>
  </w:abstractNum>
  <w:abstractNum w:abstractNumId="3">
    <w:nsid w:val="0F990824"/>
    <w:multiLevelType w:val="hybridMultilevel"/>
    <w:tmpl w:val="540CDF6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start w:val="1"/>
      <w:numFmt w:val="bullet"/>
      <w:lvlText w:val=""/>
      <w:lvlJc w:val="left"/>
      <w:pPr>
        <w:ind w:left="2869" w:hanging="360"/>
      </w:pPr>
      <w:rPr>
        <w:rFonts w:ascii="Wingdings" w:hAnsi="Wingdings" w:hint="default"/>
      </w:rPr>
    </w:lvl>
    <w:lvl w:ilvl="3" w:tplc="08090001">
      <w:start w:val="1"/>
      <w:numFmt w:val="bullet"/>
      <w:lvlText w:val=""/>
      <w:lvlJc w:val="left"/>
      <w:pPr>
        <w:ind w:left="3589" w:hanging="360"/>
      </w:pPr>
      <w:rPr>
        <w:rFonts w:ascii="Symbol" w:hAnsi="Symbol" w:hint="default"/>
      </w:rPr>
    </w:lvl>
    <w:lvl w:ilvl="4" w:tplc="08090003">
      <w:start w:val="1"/>
      <w:numFmt w:val="bullet"/>
      <w:lvlText w:val="o"/>
      <w:lvlJc w:val="left"/>
      <w:pPr>
        <w:ind w:left="4309" w:hanging="360"/>
      </w:pPr>
      <w:rPr>
        <w:rFonts w:ascii="Courier New" w:hAnsi="Courier New" w:cs="Courier New" w:hint="default"/>
      </w:rPr>
    </w:lvl>
    <w:lvl w:ilvl="5" w:tplc="08090005">
      <w:start w:val="1"/>
      <w:numFmt w:val="bullet"/>
      <w:lvlText w:val=""/>
      <w:lvlJc w:val="left"/>
      <w:pPr>
        <w:ind w:left="5029" w:hanging="360"/>
      </w:pPr>
      <w:rPr>
        <w:rFonts w:ascii="Wingdings" w:hAnsi="Wingdings" w:hint="default"/>
      </w:rPr>
    </w:lvl>
    <w:lvl w:ilvl="6" w:tplc="08090001">
      <w:start w:val="1"/>
      <w:numFmt w:val="bullet"/>
      <w:lvlText w:val=""/>
      <w:lvlJc w:val="left"/>
      <w:pPr>
        <w:ind w:left="5749" w:hanging="360"/>
      </w:pPr>
      <w:rPr>
        <w:rFonts w:ascii="Symbol" w:hAnsi="Symbol" w:hint="default"/>
      </w:rPr>
    </w:lvl>
    <w:lvl w:ilvl="7" w:tplc="08090003">
      <w:start w:val="1"/>
      <w:numFmt w:val="bullet"/>
      <w:lvlText w:val="o"/>
      <w:lvlJc w:val="left"/>
      <w:pPr>
        <w:ind w:left="6469" w:hanging="360"/>
      </w:pPr>
      <w:rPr>
        <w:rFonts w:ascii="Courier New" w:hAnsi="Courier New" w:cs="Courier New" w:hint="default"/>
      </w:rPr>
    </w:lvl>
    <w:lvl w:ilvl="8" w:tplc="08090005">
      <w:start w:val="1"/>
      <w:numFmt w:val="bullet"/>
      <w:lvlText w:val=""/>
      <w:lvlJc w:val="left"/>
      <w:pPr>
        <w:ind w:left="7189" w:hanging="360"/>
      </w:pPr>
      <w:rPr>
        <w:rFonts w:ascii="Wingdings" w:hAnsi="Wingdings" w:hint="default"/>
      </w:rPr>
    </w:lvl>
  </w:abstractNum>
  <w:abstractNum w:abstractNumId="4">
    <w:nsid w:val="109F5E45"/>
    <w:multiLevelType w:val="multilevel"/>
    <w:tmpl w:val="78A61140"/>
    <w:numStyleLink w:val="ListBullets"/>
  </w:abstractNum>
  <w:abstractNum w:abstractNumId="5">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30A6D94"/>
    <w:multiLevelType w:val="multilevel"/>
    <w:tmpl w:val="7B2CD562"/>
    <w:styleLink w:val="ListNumbers"/>
    <w:lvl w:ilvl="0">
      <w:start w:val="1"/>
      <w:numFmt w:val="decimal"/>
      <w:pStyle w:val="a0"/>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7">
    <w:nsid w:val="24186391"/>
    <w:multiLevelType w:val="hybridMultilevel"/>
    <w:tmpl w:val="99500A14"/>
    <w:lvl w:ilvl="0" w:tplc="904072B8">
      <w:start w:val="2"/>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nsid w:val="2E5E1086"/>
    <w:multiLevelType w:val="multilevel"/>
    <w:tmpl w:val="8C0C4AFC"/>
    <w:lvl w:ilvl="0">
      <w:start w:val="1"/>
      <w:numFmt w:val="decimal"/>
      <w:pStyle w:val="1"/>
      <w:lvlText w:val="%1"/>
      <w:lvlJc w:val="left"/>
      <w:pPr>
        <w:tabs>
          <w:tab w:val="num" w:pos="431"/>
        </w:tabs>
        <w:ind w:left="431" w:hanging="431"/>
      </w:pPr>
      <w:rPr>
        <w:rFonts w:hint="default"/>
        <w:b/>
        <w:i w:val="0"/>
        <w:color w:val="auto"/>
        <w:sz w:val="28"/>
      </w:rPr>
    </w:lvl>
    <w:lvl w:ilvl="1">
      <w:start w:val="1"/>
      <w:numFmt w:val="decimal"/>
      <w:pStyle w:val="2"/>
      <w:lvlText w:val="%1.%2"/>
      <w:lvlJc w:val="left"/>
      <w:pPr>
        <w:tabs>
          <w:tab w:val="num" w:pos="624"/>
        </w:tabs>
        <w:ind w:left="624" w:hanging="624"/>
      </w:pPr>
      <w:rPr>
        <w:rFonts w:hint="default"/>
        <w:b/>
        <w:i w:val="0"/>
        <w:color w:val="auto"/>
        <w:sz w:val="24"/>
      </w:rPr>
    </w:lvl>
    <w:lvl w:ilvl="2">
      <w:start w:val="1"/>
      <w:numFmt w:val="decimal"/>
      <w:pStyle w:val="3"/>
      <w:lvlText w:val="%1.%2.%3"/>
      <w:lvlJc w:val="left"/>
      <w:pPr>
        <w:tabs>
          <w:tab w:val="num" w:pos="851"/>
        </w:tabs>
        <w:ind w:left="851" w:hanging="851"/>
      </w:pPr>
      <w:rPr>
        <w:rFonts w:hint="default"/>
        <w:b/>
        <w:i w:val="0"/>
        <w:color w:val="auto"/>
        <w:sz w:val="22"/>
      </w:rPr>
    </w:lvl>
    <w:lvl w:ilvl="3">
      <w:start w:val="1"/>
      <w:numFmt w:val="decimal"/>
      <w:pStyle w:val="4"/>
      <w:lvlText w:val="%1.%2.%3.%4"/>
      <w:lvlJc w:val="left"/>
      <w:pPr>
        <w:tabs>
          <w:tab w:val="num" w:pos="1077"/>
        </w:tabs>
        <w:ind w:left="1077" w:hanging="1077"/>
      </w:pPr>
      <w:rPr>
        <w:rFonts w:ascii="Arial Bold" w:hAnsi="Arial Bold" w:hint="default"/>
        <w:b/>
        <w:i w:val="0"/>
        <w:color w:val="auto"/>
        <w:sz w:val="22"/>
      </w:rPr>
    </w:lvl>
    <w:lvl w:ilvl="4">
      <w:start w:val="1"/>
      <w:numFmt w:val="decimal"/>
      <w:pStyle w:val="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lvlText w:val="%1.%2.%3.%4.%5.%6"/>
      <w:lvlJc w:val="left"/>
      <w:pPr>
        <w:tabs>
          <w:tab w:val="num" w:pos="1531"/>
        </w:tabs>
        <w:ind w:left="1531" w:hanging="1531"/>
      </w:pPr>
      <w:rPr>
        <w:rFonts w:hint="default"/>
        <w:b/>
        <w:i w:val="0"/>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9">
    <w:nsid w:val="328F4707"/>
    <w:multiLevelType w:val="hybridMultilevel"/>
    <w:tmpl w:val="C6D6AD3C"/>
    <w:lvl w:ilvl="0" w:tplc="5BAE8938">
      <w:start w:val="1"/>
      <w:numFmt w:val="decimal"/>
      <w:lvlText w:val="%1)"/>
      <w:lvlJc w:val="left"/>
      <w:pPr>
        <w:ind w:left="1335" w:hanging="360"/>
      </w:pPr>
      <w:rPr>
        <w:rFonts w:hint="default"/>
      </w:rPr>
    </w:lvl>
    <w:lvl w:ilvl="1" w:tplc="04090019" w:tentative="1">
      <w:start w:val="1"/>
      <w:numFmt w:val="upperLetter"/>
      <w:lvlText w:val="%2."/>
      <w:lvlJc w:val="left"/>
      <w:pPr>
        <w:ind w:left="1775" w:hanging="400"/>
      </w:pPr>
    </w:lvl>
    <w:lvl w:ilvl="2" w:tplc="0409001B" w:tentative="1">
      <w:start w:val="1"/>
      <w:numFmt w:val="lowerRoman"/>
      <w:lvlText w:val="%3."/>
      <w:lvlJc w:val="right"/>
      <w:pPr>
        <w:ind w:left="2175" w:hanging="400"/>
      </w:pPr>
    </w:lvl>
    <w:lvl w:ilvl="3" w:tplc="0409000F" w:tentative="1">
      <w:start w:val="1"/>
      <w:numFmt w:val="decimal"/>
      <w:lvlText w:val="%4."/>
      <w:lvlJc w:val="left"/>
      <w:pPr>
        <w:ind w:left="2575" w:hanging="400"/>
      </w:pPr>
    </w:lvl>
    <w:lvl w:ilvl="4" w:tplc="04090019" w:tentative="1">
      <w:start w:val="1"/>
      <w:numFmt w:val="upperLetter"/>
      <w:lvlText w:val="%5."/>
      <w:lvlJc w:val="left"/>
      <w:pPr>
        <w:ind w:left="2975" w:hanging="400"/>
      </w:pPr>
    </w:lvl>
    <w:lvl w:ilvl="5" w:tplc="0409001B" w:tentative="1">
      <w:start w:val="1"/>
      <w:numFmt w:val="lowerRoman"/>
      <w:lvlText w:val="%6."/>
      <w:lvlJc w:val="right"/>
      <w:pPr>
        <w:ind w:left="3375" w:hanging="400"/>
      </w:pPr>
    </w:lvl>
    <w:lvl w:ilvl="6" w:tplc="0409000F" w:tentative="1">
      <w:start w:val="1"/>
      <w:numFmt w:val="decimal"/>
      <w:lvlText w:val="%7."/>
      <w:lvlJc w:val="left"/>
      <w:pPr>
        <w:ind w:left="3775" w:hanging="400"/>
      </w:pPr>
    </w:lvl>
    <w:lvl w:ilvl="7" w:tplc="04090019" w:tentative="1">
      <w:start w:val="1"/>
      <w:numFmt w:val="upperLetter"/>
      <w:lvlText w:val="%8."/>
      <w:lvlJc w:val="left"/>
      <w:pPr>
        <w:ind w:left="4175" w:hanging="400"/>
      </w:pPr>
    </w:lvl>
    <w:lvl w:ilvl="8" w:tplc="0409001B" w:tentative="1">
      <w:start w:val="1"/>
      <w:numFmt w:val="lowerRoman"/>
      <w:lvlText w:val="%9."/>
      <w:lvlJc w:val="right"/>
      <w:pPr>
        <w:ind w:left="4575" w:hanging="400"/>
      </w:pPr>
    </w:lvl>
  </w:abstractNum>
  <w:abstractNum w:abstractNumId="10">
    <w:nsid w:val="3759173F"/>
    <w:multiLevelType w:val="hybridMultilevel"/>
    <w:tmpl w:val="1C008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3D616AFF"/>
    <w:multiLevelType w:val="hybridMultilevel"/>
    <w:tmpl w:val="E93C20C6"/>
    <w:lvl w:ilvl="0" w:tplc="841238DA">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EFA4878"/>
    <w:multiLevelType w:val="multilevel"/>
    <w:tmpl w:val="7B2CD562"/>
    <w:numStyleLink w:val="ListNumbers"/>
  </w:abstractNum>
  <w:abstractNum w:abstractNumId="15">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6">
    <w:nsid w:val="4D9B075E"/>
    <w:multiLevelType w:val="hybridMultilevel"/>
    <w:tmpl w:val="991652D0"/>
    <w:lvl w:ilvl="0" w:tplc="EA24E4A8">
      <w:numFmt w:val="bullet"/>
      <w:lvlText w:val="-"/>
      <w:lvlJc w:val="left"/>
      <w:pPr>
        <w:ind w:left="975" w:hanging="360"/>
      </w:pPr>
      <w:rPr>
        <w:rFonts w:ascii="Arial" w:eastAsiaTheme="minorEastAsia" w:hAnsi="Arial" w:cs="Arial" w:hint="default"/>
      </w:rPr>
    </w:lvl>
    <w:lvl w:ilvl="1" w:tplc="04090003" w:tentative="1">
      <w:start w:val="1"/>
      <w:numFmt w:val="bullet"/>
      <w:lvlText w:val=""/>
      <w:lvlJc w:val="left"/>
      <w:pPr>
        <w:ind w:left="1415" w:hanging="400"/>
      </w:pPr>
      <w:rPr>
        <w:rFonts w:ascii="Wingdings" w:hAnsi="Wingdings" w:hint="default"/>
      </w:rPr>
    </w:lvl>
    <w:lvl w:ilvl="2" w:tplc="04090005" w:tentative="1">
      <w:start w:val="1"/>
      <w:numFmt w:val="bullet"/>
      <w:lvlText w:val=""/>
      <w:lvlJc w:val="left"/>
      <w:pPr>
        <w:ind w:left="1815" w:hanging="400"/>
      </w:pPr>
      <w:rPr>
        <w:rFonts w:ascii="Wingdings" w:hAnsi="Wingdings" w:hint="default"/>
      </w:rPr>
    </w:lvl>
    <w:lvl w:ilvl="3" w:tplc="04090001" w:tentative="1">
      <w:start w:val="1"/>
      <w:numFmt w:val="bullet"/>
      <w:lvlText w:val=""/>
      <w:lvlJc w:val="left"/>
      <w:pPr>
        <w:ind w:left="2215" w:hanging="400"/>
      </w:pPr>
      <w:rPr>
        <w:rFonts w:ascii="Wingdings" w:hAnsi="Wingdings" w:hint="default"/>
      </w:rPr>
    </w:lvl>
    <w:lvl w:ilvl="4" w:tplc="04090003" w:tentative="1">
      <w:start w:val="1"/>
      <w:numFmt w:val="bullet"/>
      <w:lvlText w:val=""/>
      <w:lvlJc w:val="left"/>
      <w:pPr>
        <w:ind w:left="2615" w:hanging="400"/>
      </w:pPr>
      <w:rPr>
        <w:rFonts w:ascii="Wingdings" w:hAnsi="Wingdings" w:hint="default"/>
      </w:rPr>
    </w:lvl>
    <w:lvl w:ilvl="5" w:tplc="04090005" w:tentative="1">
      <w:start w:val="1"/>
      <w:numFmt w:val="bullet"/>
      <w:lvlText w:val=""/>
      <w:lvlJc w:val="left"/>
      <w:pPr>
        <w:ind w:left="3015" w:hanging="400"/>
      </w:pPr>
      <w:rPr>
        <w:rFonts w:ascii="Wingdings" w:hAnsi="Wingdings" w:hint="default"/>
      </w:rPr>
    </w:lvl>
    <w:lvl w:ilvl="6" w:tplc="04090001" w:tentative="1">
      <w:start w:val="1"/>
      <w:numFmt w:val="bullet"/>
      <w:lvlText w:val=""/>
      <w:lvlJc w:val="left"/>
      <w:pPr>
        <w:ind w:left="3415" w:hanging="400"/>
      </w:pPr>
      <w:rPr>
        <w:rFonts w:ascii="Wingdings" w:hAnsi="Wingdings" w:hint="default"/>
      </w:rPr>
    </w:lvl>
    <w:lvl w:ilvl="7" w:tplc="04090003" w:tentative="1">
      <w:start w:val="1"/>
      <w:numFmt w:val="bullet"/>
      <w:lvlText w:val=""/>
      <w:lvlJc w:val="left"/>
      <w:pPr>
        <w:ind w:left="3815" w:hanging="400"/>
      </w:pPr>
      <w:rPr>
        <w:rFonts w:ascii="Wingdings" w:hAnsi="Wingdings" w:hint="default"/>
      </w:rPr>
    </w:lvl>
    <w:lvl w:ilvl="8" w:tplc="04090005" w:tentative="1">
      <w:start w:val="1"/>
      <w:numFmt w:val="bullet"/>
      <w:lvlText w:val=""/>
      <w:lvlJc w:val="left"/>
      <w:pPr>
        <w:ind w:left="4215" w:hanging="400"/>
      </w:pPr>
      <w:rPr>
        <w:rFonts w:ascii="Wingdings" w:hAnsi="Wingdings" w:hint="default"/>
      </w:rPr>
    </w:lvl>
  </w:abstractNum>
  <w:abstractNum w:abstractNumId="17">
    <w:nsid w:val="4EDB714B"/>
    <w:multiLevelType w:val="hybridMultilevel"/>
    <w:tmpl w:val="4E34AFC2"/>
    <w:lvl w:ilvl="0" w:tplc="08090001">
      <w:start w:val="1"/>
      <w:numFmt w:val="bullet"/>
      <w:lvlText w:val=""/>
      <w:lvlJc w:val="left"/>
      <w:pPr>
        <w:ind w:left="1151" w:hanging="360"/>
      </w:pPr>
      <w:rPr>
        <w:rFonts w:ascii="Symbol" w:hAnsi="Symbol" w:hint="default"/>
      </w:rPr>
    </w:lvl>
    <w:lvl w:ilvl="1" w:tplc="08090003">
      <w:start w:val="1"/>
      <w:numFmt w:val="bullet"/>
      <w:lvlText w:val="o"/>
      <w:lvlJc w:val="left"/>
      <w:pPr>
        <w:ind w:left="1871" w:hanging="360"/>
      </w:pPr>
      <w:rPr>
        <w:rFonts w:ascii="Courier New" w:hAnsi="Courier New" w:cs="Courier New" w:hint="default"/>
      </w:rPr>
    </w:lvl>
    <w:lvl w:ilvl="2" w:tplc="08090005">
      <w:start w:val="1"/>
      <w:numFmt w:val="bullet"/>
      <w:lvlText w:val=""/>
      <w:lvlJc w:val="left"/>
      <w:pPr>
        <w:ind w:left="2591" w:hanging="360"/>
      </w:pPr>
      <w:rPr>
        <w:rFonts w:ascii="Wingdings" w:hAnsi="Wingdings" w:hint="default"/>
      </w:rPr>
    </w:lvl>
    <w:lvl w:ilvl="3" w:tplc="08090001">
      <w:start w:val="1"/>
      <w:numFmt w:val="bullet"/>
      <w:lvlText w:val=""/>
      <w:lvlJc w:val="left"/>
      <w:pPr>
        <w:ind w:left="3311" w:hanging="360"/>
      </w:pPr>
      <w:rPr>
        <w:rFonts w:ascii="Symbol" w:hAnsi="Symbol" w:hint="default"/>
      </w:rPr>
    </w:lvl>
    <w:lvl w:ilvl="4" w:tplc="08090003">
      <w:start w:val="1"/>
      <w:numFmt w:val="bullet"/>
      <w:lvlText w:val="o"/>
      <w:lvlJc w:val="left"/>
      <w:pPr>
        <w:ind w:left="4031" w:hanging="360"/>
      </w:pPr>
      <w:rPr>
        <w:rFonts w:ascii="Courier New" w:hAnsi="Courier New" w:cs="Courier New" w:hint="default"/>
      </w:rPr>
    </w:lvl>
    <w:lvl w:ilvl="5" w:tplc="08090005">
      <w:start w:val="1"/>
      <w:numFmt w:val="bullet"/>
      <w:lvlText w:val=""/>
      <w:lvlJc w:val="left"/>
      <w:pPr>
        <w:ind w:left="4751" w:hanging="360"/>
      </w:pPr>
      <w:rPr>
        <w:rFonts w:ascii="Wingdings" w:hAnsi="Wingdings" w:hint="default"/>
      </w:rPr>
    </w:lvl>
    <w:lvl w:ilvl="6" w:tplc="08090001">
      <w:start w:val="1"/>
      <w:numFmt w:val="bullet"/>
      <w:lvlText w:val=""/>
      <w:lvlJc w:val="left"/>
      <w:pPr>
        <w:ind w:left="5471" w:hanging="360"/>
      </w:pPr>
      <w:rPr>
        <w:rFonts w:ascii="Symbol" w:hAnsi="Symbol" w:hint="default"/>
      </w:rPr>
    </w:lvl>
    <w:lvl w:ilvl="7" w:tplc="08090003">
      <w:start w:val="1"/>
      <w:numFmt w:val="bullet"/>
      <w:lvlText w:val="o"/>
      <w:lvlJc w:val="left"/>
      <w:pPr>
        <w:ind w:left="6191" w:hanging="360"/>
      </w:pPr>
      <w:rPr>
        <w:rFonts w:ascii="Courier New" w:hAnsi="Courier New" w:cs="Courier New" w:hint="default"/>
      </w:rPr>
    </w:lvl>
    <w:lvl w:ilvl="8" w:tplc="08090005">
      <w:start w:val="1"/>
      <w:numFmt w:val="bullet"/>
      <w:lvlText w:val=""/>
      <w:lvlJc w:val="left"/>
      <w:pPr>
        <w:ind w:left="6911" w:hanging="360"/>
      </w:pPr>
      <w:rPr>
        <w:rFonts w:ascii="Wingdings" w:hAnsi="Wingdings" w:hint="default"/>
      </w:rPr>
    </w:lvl>
  </w:abstractNum>
  <w:abstractNum w:abstractNumId="18">
    <w:nsid w:val="50DB1EF6"/>
    <w:multiLevelType w:val="hybridMultilevel"/>
    <w:tmpl w:val="0986DB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nsid w:val="52AD09F4"/>
    <w:multiLevelType w:val="multilevel"/>
    <w:tmpl w:val="78A61140"/>
    <w:styleLink w:val="ListBullets"/>
    <w:lvl w:ilvl="0">
      <w:start w:val="1"/>
      <w:numFmt w:val="bullet"/>
      <w:pStyle w:val="ListBullet1"/>
      <w:lvlText w:val=""/>
      <w:lvlJc w:val="left"/>
      <w:pPr>
        <w:ind w:left="680" w:hanging="340"/>
      </w:pPr>
      <w:rPr>
        <w:rFonts w:ascii="Symbol" w:hAnsi="Symbol" w:hint="default"/>
      </w:rPr>
    </w:lvl>
    <w:lvl w:ilvl="1">
      <w:start w:val="1"/>
      <w:numFmt w:val="bullet"/>
      <w:pStyle w:val="20"/>
      <w:lvlText w:val=""/>
      <w:lvlJc w:val="left"/>
      <w:pPr>
        <w:ind w:left="1020" w:hanging="340"/>
      </w:pPr>
      <w:rPr>
        <w:rFonts w:ascii="Symbol" w:hAnsi="Symbol" w:hint="default"/>
      </w:rPr>
    </w:lvl>
    <w:lvl w:ilvl="2">
      <w:start w:val="1"/>
      <w:numFmt w:val="bullet"/>
      <w:pStyle w:val="30"/>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nsid w:val="62F81D53"/>
    <w:multiLevelType w:val="hybridMultilevel"/>
    <w:tmpl w:val="5AF286C8"/>
    <w:lvl w:ilvl="0" w:tplc="841238DA">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5EC6CB4"/>
    <w:multiLevelType w:val="hybridMultilevel"/>
    <w:tmpl w:val="0C06A29E"/>
    <w:lvl w:ilvl="0" w:tplc="3E408404">
      <w:start w:val="201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8554DB4"/>
    <w:multiLevelType w:val="hybridMultilevel"/>
    <w:tmpl w:val="103AC34A"/>
    <w:lvl w:ilvl="0" w:tplc="610C9D16">
      <w:start w:val="1"/>
      <w:numFmt w:val="decimal"/>
      <w:pStyle w:val="a1"/>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9633BB8"/>
    <w:multiLevelType w:val="hybridMultilevel"/>
    <w:tmpl w:val="FC5E47B8"/>
    <w:lvl w:ilvl="0" w:tplc="BA4A4870">
      <w:start w:val="1"/>
      <w:numFmt w:val="decimal"/>
      <w:pStyle w:val="21"/>
      <w:lvlText w:val="%1."/>
      <w:legacy w:legacy="1" w:legacySpace="360" w:legacyIndent="283"/>
      <w:lvlJc w:val="left"/>
      <w:pPr>
        <w:ind w:left="2160" w:hanging="283"/>
      </w:pPr>
    </w:lvl>
    <w:lvl w:ilvl="1" w:tplc="04090003" w:tentative="1">
      <w:start w:val="1"/>
      <w:numFmt w:val="bullet"/>
      <w:lvlText w:val="o"/>
      <w:lvlJc w:val="left"/>
      <w:pPr>
        <w:tabs>
          <w:tab w:val="num" w:pos="2957"/>
        </w:tabs>
        <w:ind w:left="2957" w:hanging="360"/>
      </w:pPr>
      <w:rPr>
        <w:rFonts w:ascii="Courier New" w:hAnsi="Courier New" w:hint="default"/>
      </w:rPr>
    </w:lvl>
    <w:lvl w:ilvl="2" w:tplc="04090005">
      <w:start w:val="1"/>
      <w:numFmt w:val="bullet"/>
      <w:lvlText w:val=""/>
      <w:lvlJc w:val="left"/>
      <w:pPr>
        <w:tabs>
          <w:tab w:val="num" w:pos="3677"/>
        </w:tabs>
        <w:ind w:left="3677" w:hanging="360"/>
      </w:pPr>
      <w:rPr>
        <w:rFonts w:ascii="Wingdings" w:hAnsi="Wingdings" w:hint="default"/>
      </w:rPr>
    </w:lvl>
    <w:lvl w:ilvl="3" w:tplc="04090001" w:tentative="1">
      <w:start w:val="1"/>
      <w:numFmt w:val="bullet"/>
      <w:lvlText w:val=""/>
      <w:lvlJc w:val="left"/>
      <w:pPr>
        <w:tabs>
          <w:tab w:val="num" w:pos="4397"/>
        </w:tabs>
        <w:ind w:left="4397" w:hanging="360"/>
      </w:pPr>
      <w:rPr>
        <w:rFonts w:ascii="Symbol" w:hAnsi="Symbol" w:hint="default"/>
      </w:rPr>
    </w:lvl>
    <w:lvl w:ilvl="4" w:tplc="04090003" w:tentative="1">
      <w:start w:val="1"/>
      <w:numFmt w:val="bullet"/>
      <w:lvlText w:val="o"/>
      <w:lvlJc w:val="left"/>
      <w:pPr>
        <w:tabs>
          <w:tab w:val="num" w:pos="5117"/>
        </w:tabs>
        <w:ind w:left="5117" w:hanging="360"/>
      </w:pPr>
      <w:rPr>
        <w:rFonts w:ascii="Courier New" w:hAnsi="Courier New" w:hint="default"/>
      </w:rPr>
    </w:lvl>
    <w:lvl w:ilvl="5" w:tplc="04090005" w:tentative="1">
      <w:start w:val="1"/>
      <w:numFmt w:val="bullet"/>
      <w:lvlText w:val=""/>
      <w:lvlJc w:val="left"/>
      <w:pPr>
        <w:tabs>
          <w:tab w:val="num" w:pos="5837"/>
        </w:tabs>
        <w:ind w:left="5837" w:hanging="360"/>
      </w:pPr>
      <w:rPr>
        <w:rFonts w:ascii="Wingdings" w:hAnsi="Wingdings" w:hint="default"/>
      </w:rPr>
    </w:lvl>
    <w:lvl w:ilvl="6" w:tplc="04090001" w:tentative="1">
      <w:start w:val="1"/>
      <w:numFmt w:val="bullet"/>
      <w:lvlText w:val=""/>
      <w:lvlJc w:val="left"/>
      <w:pPr>
        <w:tabs>
          <w:tab w:val="num" w:pos="6557"/>
        </w:tabs>
        <w:ind w:left="6557" w:hanging="360"/>
      </w:pPr>
      <w:rPr>
        <w:rFonts w:ascii="Symbol" w:hAnsi="Symbol" w:hint="default"/>
      </w:rPr>
    </w:lvl>
    <w:lvl w:ilvl="7" w:tplc="04090003" w:tentative="1">
      <w:start w:val="1"/>
      <w:numFmt w:val="bullet"/>
      <w:lvlText w:val="o"/>
      <w:lvlJc w:val="left"/>
      <w:pPr>
        <w:tabs>
          <w:tab w:val="num" w:pos="7277"/>
        </w:tabs>
        <w:ind w:left="7277" w:hanging="360"/>
      </w:pPr>
      <w:rPr>
        <w:rFonts w:ascii="Courier New" w:hAnsi="Courier New" w:hint="default"/>
      </w:rPr>
    </w:lvl>
    <w:lvl w:ilvl="8" w:tplc="04090005" w:tentative="1">
      <w:start w:val="1"/>
      <w:numFmt w:val="bullet"/>
      <w:lvlText w:val=""/>
      <w:lvlJc w:val="left"/>
      <w:pPr>
        <w:tabs>
          <w:tab w:val="num" w:pos="7997"/>
        </w:tabs>
        <w:ind w:left="7997" w:hanging="360"/>
      </w:pPr>
      <w:rPr>
        <w:rFonts w:ascii="Wingdings" w:hAnsi="Wingdings" w:hint="default"/>
      </w:rPr>
    </w:lvl>
  </w:abstractNum>
  <w:abstractNum w:abstractNumId="27">
    <w:nsid w:val="69B9321C"/>
    <w:multiLevelType w:val="hybridMultilevel"/>
    <w:tmpl w:val="4AD43ED6"/>
    <w:lvl w:ilvl="0" w:tplc="841238DA">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4C61F19"/>
    <w:multiLevelType w:val="hybridMultilevel"/>
    <w:tmpl w:val="F7A4E72E"/>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29">
    <w:nsid w:val="767A094F"/>
    <w:multiLevelType w:val="hybridMultilevel"/>
    <w:tmpl w:val="84C03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70706A6"/>
    <w:multiLevelType w:val="hybridMultilevel"/>
    <w:tmpl w:val="856AC6C4"/>
    <w:lvl w:ilvl="0" w:tplc="EB06D2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798A0182"/>
    <w:multiLevelType w:val="hybridMultilevel"/>
    <w:tmpl w:val="EF48330E"/>
    <w:lvl w:ilvl="0" w:tplc="88ACD578">
      <w:start w:val="1"/>
      <w:numFmt w:val="decimal"/>
      <w:lvlText w:val="%1)"/>
      <w:lvlJc w:val="left"/>
      <w:pPr>
        <w:ind w:left="700" w:hanging="360"/>
      </w:pPr>
      <w:rPr>
        <w:rFonts w:hint="default"/>
      </w:rPr>
    </w:lvl>
    <w:lvl w:ilvl="1" w:tplc="04090019">
      <w:start w:val="1"/>
      <w:numFmt w:val="upperLetter"/>
      <w:lvlText w:val="%2."/>
      <w:lvlJc w:val="left"/>
      <w:pPr>
        <w:ind w:left="1140" w:hanging="400"/>
      </w:pPr>
    </w:lvl>
    <w:lvl w:ilvl="2" w:tplc="0409001B">
      <w:start w:val="1"/>
      <w:numFmt w:val="lowerRoman"/>
      <w:lvlText w:val="%3."/>
      <w:lvlJc w:val="right"/>
      <w:pPr>
        <w:ind w:left="1540" w:hanging="400"/>
      </w:pPr>
    </w:lvl>
    <w:lvl w:ilvl="3" w:tplc="0409000F" w:tentative="1">
      <w:start w:val="1"/>
      <w:numFmt w:val="decimal"/>
      <w:lvlText w:val="%4."/>
      <w:lvlJc w:val="left"/>
      <w:pPr>
        <w:ind w:left="1940" w:hanging="400"/>
      </w:pPr>
    </w:lvl>
    <w:lvl w:ilvl="4" w:tplc="04090019" w:tentative="1">
      <w:start w:val="1"/>
      <w:numFmt w:val="upperLetter"/>
      <w:lvlText w:val="%5."/>
      <w:lvlJc w:val="left"/>
      <w:pPr>
        <w:ind w:left="2340" w:hanging="400"/>
      </w:pPr>
    </w:lvl>
    <w:lvl w:ilvl="5" w:tplc="0409001B" w:tentative="1">
      <w:start w:val="1"/>
      <w:numFmt w:val="lowerRoman"/>
      <w:lvlText w:val="%6."/>
      <w:lvlJc w:val="right"/>
      <w:pPr>
        <w:ind w:left="2740" w:hanging="400"/>
      </w:pPr>
    </w:lvl>
    <w:lvl w:ilvl="6" w:tplc="0409000F" w:tentative="1">
      <w:start w:val="1"/>
      <w:numFmt w:val="decimal"/>
      <w:lvlText w:val="%7."/>
      <w:lvlJc w:val="left"/>
      <w:pPr>
        <w:ind w:left="3140" w:hanging="400"/>
      </w:pPr>
    </w:lvl>
    <w:lvl w:ilvl="7" w:tplc="04090019" w:tentative="1">
      <w:start w:val="1"/>
      <w:numFmt w:val="upperLetter"/>
      <w:lvlText w:val="%8."/>
      <w:lvlJc w:val="left"/>
      <w:pPr>
        <w:ind w:left="3540" w:hanging="400"/>
      </w:pPr>
    </w:lvl>
    <w:lvl w:ilvl="8" w:tplc="0409001B" w:tentative="1">
      <w:start w:val="1"/>
      <w:numFmt w:val="lowerRoman"/>
      <w:lvlText w:val="%9."/>
      <w:lvlJc w:val="right"/>
      <w:pPr>
        <w:ind w:left="3940" w:hanging="400"/>
      </w:pPr>
    </w:lvl>
  </w:abstractNum>
  <w:abstractNum w:abstractNumId="32">
    <w:nsid w:val="7E776DA3"/>
    <w:multiLevelType w:val="hybridMultilevel"/>
    <w:tmpl w:val="B7362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25"/>
  </w:num>
  <w:num w:numId="3">
    <w:abstractNumId w:val="5"/>
  </w:num>
  <w:num w:numId="4">
    <w:abstractNumId w:val="2"/>
  </w:num>
  <w:num w:numId="5">
    <w:abstractNumId w:val="11"/>
  </w:num>
  <w:num w:numId="6">
    <w:abstractNumId w:val="0"/>
  </w:num>
  <w:num w:numId="7">
    <w:abstractNumId w:val="13"/>
  </w:num>
  <w:num w:numId="8">
    <w:abstractNumId w:val="21"/>
  </w:num>
  <w:num w:numId="9">
    <w:abstractNumId w:val="19"/>
  </w:num>
  <w:num w:numId="10">
    <w:abstractNumId w:val="6"/>
  </w:num>
  <w:num w:numId="11">
    <w:abstractNumId w:val="4"/>
  </w:num>
  <w:num w:numId="12">
    <w:abstractNumId w:val="14"/>
  </w:num>
  <w:num w:numId="13">
    <w:abstractNumId w:val="22"/>
  </w:num>
  <w:num w:numId="14">
    <w:abstractNumId w:val="20"/>
  </w:num>
  <w:num w:numId="15">
    <w:abstractNumId w:val="15"/>
  </w:num>
  <w:num w:numId="16">
    <w:abstractNumId w:val="15"/>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3"/>
  </w:num>
  <w:num w:numId="42">
    <w:abstractNumId w:val="18"/>
  </w:num>
  <w:num w:numId="43">
    <w:abstractNumId w:val="24"/>
  </w:num>
  <w:num w:numId="44">
    <w:abstractNumId w:val="1"/>
  </w:num>
  <w:num w:numId="45">
    <w:abstractNumId w:val="10"/>
  </w:num>
  <w:num w:numId="46">
    <w:abstractNumId w:val="29"/>
  </w:num>
  <w:num w:numId="47">
    <w:abstractNumId w:val="26"/>
  </w:num>
  <w:num w:numId="48">
    <w:abstractNumId w:val="32"/>
  </w:num>
  <w:num w:numId="49">
    <w:abstractNumId w:val="23"/>
  </w:num>
  <w:num w:numId="50">
    <w:abstractNumId w:val="27"/>
  </w:num>
  <w:num w:numId="51">
    <w:abstractNumId w:val="12"/>
  </w:num>
  <w:num w:numId="52">
    <w:abstractNumId w:val="19"/>
    <w:lvlOverride w:ilvl="0">
      <w:startOverride w:val="1"/>
      <w:lvl w:ilvl="0">
        <w:start w:val="1"/>
        <w:numFmt w:val="bullet"/>
        <w:pStyle w:val="ListBullet1"/>
        <w:lvlText w:val=""/>
        <w:lvlJc w:val="left"/>
        <w:pPr>
          <w:ind w:left="680" w:hanging="340"/>
        </w:pPr>
        <w:rPr>
          <w:rFonts w:ascii="Symbol" w:hAnsi="Symbol" w:hint="default"/>
          <w:lang w:val="en-US"/>
        </w:rPr>
      </w:lvl>
    </w:lvlOverride>
    <w:lvlOverride w:ilvl="1">
      <w:lvl w:ilvl="1">
        <w:numFmt w:val="decimal"/>
        <w:pStyle w:val="20"/>
        <w:lvlText w:val=""/>
        <w:lvlJc w:val="left"/>
      </w:lvl>
    </w:lvlOverride>
    <w:lvlOverride w:ilvl="2">
      <w:lvl w:ilvl="2">
        <w:numFmt w:val="decimal"/>
        <w:pStyle w:val="30"/>
        <w:lvlText w:val=""/>
        <w:lvlJc w:val="left"/>
      </w:lvl>
    </w:lvlOverride>
    <w:lvlOverride w:ilvl="3">
      <w:lvl w:ilvl="3">
        <w:numFmt w:val="decimal"/>
        <w:pStyle w:val="ListBulletsub"/>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53">
    <w:abstractNumId w:val="4"/>
  </w:num>
  <w:num w:numId="54">
    <w:abstractNumId w:val="16"/>
  </w:num>
  <w:num w:numId="55">
    <w:abstractNumId w:val="19"/>
    <w:lvlOverride w:ilvl="0">
      <w:startOverride w:val="1"/>
      <w:lvl w:ilvl="0">
        <w:start w:val="1"/>
        <w:numFmt w:val="bullet"/>
        <w:pStyle w:val="ListBullet1"/>
        <w:lvlText w:val=""/>
        <w:lvlJc w:val="left"/>
        <w:pPr>
          <w:ind w:left="680" w:hanging="340"/>
        </w:pPr>
        <w:rPr>
          <w:rFonts w:ascii="Symbol" w:hAnsi="Symbol" w:hint="default"/>
          <w:lang w:val="en-US"/>
        </w:rPr>
      </w:lvl>
    </w:lvlOverride>
    <w:lvlOverride w:ilvl="1">
      <w:lvl w:ilvl="1">
        <w:numFmt w:val="decimal"/>
        <w:pStyle w:val="20"/>
        <w:lvlText w:val=""/>
        <w:lvlJc w:val="left"/>
      </w:lvl>
    </w:lvlOverride>
    <w:lvlOverride w:ilvl="2">
      <w:lvl w:ilvl="2">
        <w:numFmt w:val="decimal"/>
        <w:pStyle w:val="30"/>
        <w:lvlText w:val=""/>
        <w:lvlJc w:val="left"/>
      </w:lvl>
    </w:lvlOverride>
    <w:lvlOverride w:ilvl="3">
      <w:lvl w:ilvl="3">
        <w:numFmt w:val="decimal"/>
        <w:pStyle w:val="ListBulletsub"/>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56">
    <w:abstractNumId w:val="9"/>
  </w:num>
  <w:num w:numId="57">
    <w:abstractNumId w:val="31"/>
  </w:num>
  <w:num w:numId="58">
    <w:abstractNumId w:val="7"/>
  </w:num>
  <w:num w:numId="59">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removeDateAndTime/>
  <w:doNotDisplayPageBoundaries/>
  <w:bordersDoNotSurroundHeader/>
  <w:bordersDoNotSurroundFooter/>
  <w:hideSpellingErrors/>
  <w:hideGrammaticalError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BC4"/>
    <w:rsid w:val="00002803"/>
    <w:rsid w:val="0000708B"/>
    <w:rsid w:val="0001024B"/>
    <w:rsid w:val="00020B9C"/>
    <w:rsid w:val="00030647"/>
    <w:rsid w:val="00036138"/>
    <w:rsid w:val="00041759"/>
    <w:rsid w:val="00046802"/>
    <w:rsid w:val="00046D01"/>
    <w:rsid w:val="00052FE2"/>
    <w:rsid w:val="00062FF0"/>
    <w:rsid w:val="000665BF"/>
    <w:rsid w:val="000713B1"/>
    <w:rsid w:val="000774DD"/>
    <w:rsid w:val="000965D2"/>
    <w:rsid w:val="000A0275"/>
    <w:rsid w:val="000A0FB0"/>
    <w:rsid w:val="000A6FAB"/>
    <w:rsid w:val="000B02F8"/>
    <w:rsid w:val="000D20CB"/>
    <w:rsid w:val="000D23EB"/>
    <w:rsid w:val="000E2366"/>
    <w:rsid w:val="000E6BB7"/>
    <w:rsid w:val="000F6A30"/>
    <w:rsid w:val="000F6B8B"/>
    <w:rsid w:val="0010050B"/>
    <w:rsid w:val="001010C7"/>
    <w:rsid w:val="001068B8"/>
    <w:rsid w:val="00113776"/>
    <w:rsid w:val="00125D93"/>
    <w:rsid w:val="00131BC4"/>
    <w:rsid w:val="001359F1"/>
    <w:rsid w:val="00141190"/>
    <w:rsid w:val="00141246"/>
    <w:rsid w:val="001455A2"/>
    <w:rsid w:val="001518D7"/>
    <w:rsid w:val="0016234C"/>
    <w:rsid w:val="00165872"/>
    <w:rsid w:val="00166B35"/>
    <w:rsid w:val="00166CE5"/>
    <w:rsid w:val="0017332D"/>
    <w:rsid w:val="00176186"/>
    <w:rsid w:val="0018002B"/>
    <w:rsid w:val="00191A2A"/>
    <w:rsid w:val="001932FA"/>
    <w:rsid w:val="001B185C"/>
    <w:rsid w:val="001B7C0D"/>
    <w:rsid w:val="001C40F3"/>
    <w:rsid w:val="001F08AC"/>
    <w:rsid w:val="001F2D3A"/>
    <w:rsid w:val="002021EA"/>
    <w:rsid w:val="00202265"/>
    <w:rsid w:val="002045EF"/>
    <w:rsid w:val="0020782E"/>
    <w:rsid w:val="00207D34"/>
    <w:rsid w:val="002111D3"/>
    <w:rsid w:val="00215BD1"/>
    <w:rsid w:val="00216C1D"/>
    <w:rsid w:val="002200A1"/>
    <w:rsid w:val="0022220E"/>
    <w:rsid w:val="0023227F"/>
    <w:rsid w:val="002358ED"/>
    <w:rsid w:val="0024303A"/>
    <w:rsid w:val="00243CE1"/>
    <w:rsid w:val="002522B2"/>
    <w:rsid w:val="00254E4D"/>
    <w:rsid w:val="00256F18"/>
    <w:rsid w:val="00264070"/>
    <w:rsid w:val="002766F0"/>
    <w:rsid w:val="00283857"/>
    <w:rsid w:val="002859F6"/>
    <w:rsid w:val="002873C5"/>
    <w:rsid w:val="00291E52"/>
    <w:rsid w:val="00294E91"/>
    <w:rsid w:val="00294F1F"/>
    <w:rsid w:val="002A7CAD"/>
    <w:rsid w:val="002A7CE1"/>
    <w:rsid w:val="002A7D7C"/>
    <w:rsid w:val="002B3803"/>
    <w:rsid w:val="002C2394"/>
    <w:rsid w:val="002C584C"/>
    <w:rsid w:val="002C6DE9"/>
    <w:rsid w:val="002E3F6B"/>
    <w:rsid w:val="002E5E9E"/>
    <w:rsid w:val="00306D50"/>
    <w:rsid w:val="0033053E"/>
    <w:rsid w:val="00331905"/>
    <w:rsid w:val="003549D3"/>
    <w:rsid w:val="00355742"/>
    <w:rsid w:val="00360ED9"/>
    <w:rsid w:val="00361471"/>
    <w:rsid w:val="00373FBC"/>
    <w:rsid w:val="0037530E"/>
    <w:rsid w:val="00376BF3"/>
    <w:rsid w:val="00383ADA"/>
    <w:rsid w:val="003952D9"/>
    <w:rsid w:val="00397B86"/>
    <w:rsid w:val="003A0DA5"/>
    <w:rsid w:val="003A3B36"/>
    <w:rsid w:val="003A5C1A"/>
    <w:rsid w:val="003A7D25"/>
    <w:rsid w:val="003B5F78"/>
    <w:rsid w:val="003C1E83"/>
    <w:rsid w:val="003D0069"/>
    <w:rsid w:val="003D0CD1"/>
    <w:rsid w:val="003D4034"/>
    <w:rsid w:val="003D6D8E"/>
    <w:rsid w:val="003F4CB2"/>
    <w:rsid w:val="003F4D31"/>
    <w:rsid w:val="00400A21"/>
    <w:rsid w:val="00406873"/>
    <w:rsid w:val="004123E0"/>
    <w:rsid w:val="00417276"/>
    <w:rsid w:val="00420297"/>
    <w:rsid w:val="004240BA"/>
    <w:rsid w:val="00427F8A"/>
    <w:rsid w:val="00435D1E"/>
    <w:rsid w:val="004419DA"/>
    <w:rsid w:val="0044325C"/>
    <w:rsid w:val="00445147"/>
    <w:rsid w:val="00446532"/>
    <w:rsid w:val="00454DDF"/>
    <w:rsid w:val="004676C8"/>
    <w:rsid w:val="00471FC6"/>
    <w:rsid w:val="00476E46"/>
    <w:rsid w:val="00481653"/>
    <w:rsid w:val="004901B1"/>
    <w:rsid w:val="004A0EF5"/>
    <w:rsid w:val="004B1958"/>
    <w:rsid w:val="004B7801"/>
    <w:rsid w:val="004B7A1F"/>
    <w:rsid w:val="004C114A"/>
    <w:rsid w:val="004C1729"/>
    <w:rsid w:val="004C7831"/>
    <w:rsid w:val="004C7CD5"/>
    <w:rsid w:val="004D04BE"/>
    <w:rsid w:val="004D4025"/>
    <w:rsid w:val="004E1480"/>
    <w:rsid w:val="004F4891"/>
    <w:rsid w:val="00501DD7"/>
    <w:rsid w:val="00504394"/>
    <w:rsid w:val="0050617A"/>
    <w:rsid w:val="00511DAC"/>
    <w:rsid w:val="00513384"/>
    <w:rsid w:val="005149D1"/>
    <w:rsid w:val="00515A23"/>
    <w:rsid w:val="00525783"/>
    <w:rsid w:val="00542D36"/>
    <w:rsid w:val="00551AB7"/>
    <w:rsid w:val="005521BC"/>
    <w:rsid w:val="00553839"/>
    <w:rsid w:val="00554E35"/>
    <w:rsid w:val="005706DC"/>
    <w:rsid w:val="00571BDB"/>
    <w:rsid w:val="005769CB"/>
    <w:rsid w:val="005840AA"/>
    <w:rsid w:val="00584B29"/>
    <w:rsid w:val="00585714"/>
    <w:rsid w:val="005942AF"/>
    <w:rsid w:val="005957C8"/>
    <w:rsid w:val="0059701B"/>
    <w:rsid w:val="0059773C"/>
    <w:rsid w:val="005A1013"/>
    <w:rsid w:val="005A675F"/>
    <w:rsid w:val="005B0278"/>
    <w:rsid w:val="005C35E5"/>
    <w:rsid w:val="00602891"/>
    <w:rsid w:val="00606293"/>
    <w:rsid w:val="006221CA"/>
    <w:rsid w:val="00633202"/>
    <w:rsid w:val="00640911"/>
    <w:rsid w:val="00641FF9"/>
    <w:rsid w:val="00642A24"/>
    <w:rsid w:val="00642D43"/>
    <w:rsid w:val="006514C8"/>
    <w:rsid w:val="006533DA"/>
    <w:rsid w:val="00657816"/>
    <w:rsid w:val="006618AE"/>
    <w:rsid w:val="00664FB4"/>
    <w:rsid w:val="00666EEC"/>
    <w:rsid w:val="00675A79"/>
    <w:rsid w:val="00682A85"/>
    <w:rsid w:val="006860DB"/>
    <w:rsid w:val="006A01A9"/>
    <w:rsid w:val="006A3A08"/>
    <w:rsid w:val="006A451E"/>
    <w:rsid w:val="006A68F8"/>
    <w:rsid w:val="006C3E00"/>
    <w:rsid w:val="006D67B8"/>
    <w:rsid w:val="006E00A2"/>
    <w:rsid w:val="006E027C"/>
    <w:rsid w:val="006E03E2"/>
    <w:rsid w:val="006E46F5"/>
    <w:rsid w:val="006E5FA5"/>
    <w:rsid w:val="007011DD"/>
    <w:rsid w:val="00712E45"/>
    <w:rsid w:val="007250EE"/>
    <w:rsid w:val="007261E1"/>
    <w:rsid w:val="00726CF1"/>
    <w:rsid w:val="00733F32"/>
    <w:rsid w:val="0075475C"/>
    <w:rsid w:val="0075588E"/>
    <w:rsid w:val="007745AC"/>
    <w:rsid w:val="00791AFC"/>
    <w:rsid w:val="00791D30"/>
    <w:rsid w:val="00797566"/>
    <w:rsid w:val="007A33BA"/>
    <w:rsid w:val="007A4853"/>
    <w:rsid w:val="007B31FE"/>
    <w:rsid w:val="007C6FE3"/>
    <w:rsid w:val="007D7F75"/>
    <w:rsid w:val="007E15B4"/>
    <w:rsid w:val="007E1BAD"/>
    <w:rsid w:val="007F54C7"/>
    <w:rsid w:val="00802AF9"/>
    <w:rsid w:val="00811EAB"/>
    <w:rsid w:val="0081640A"/>
    <w:rsid w:val="00817A76"/>
    <w:rsid w:val="00823F0B"/>
    <w:rsid w:val="00824D1D"/>
    <w:rsid w:val="00831655"/>
    <w:rsid w:val="008326CE"/>
    <w:rsid w:val="008418DE"/>
    <w:rsid w:val="008519C7"/>
    <w:rsid w:val="00854B5B"/>
    <w:rsid w:val="00855189"/>
    <w:rsid w:val="00871A1B"/>
    <w:rsid w:val="0087227F"/>
    <w:rsid w:val="00873AD5"/>
    <w:rsid w:val="00873CB5"/>
    <w:rsid w:val="00875B0B"/>
    <w:rsid w:val="008B2D84"/>
    <w:rsid w:val="008B643F"/>
    <w:rsid w:val="008C2C00"/>
    <w:rsid w:val="008C4D92"/>
    <w:rsid w:val="008C4F3B"/>
    <w:rsid w:val="008F1C37"/>
    <w:rsid w:val="008F37CC"/>
    <w:rsid w:val="00903909"/>
    <w:rsid w:val="00904AC6"/>
    <w:rsid w:val="00922418"/>
    <w:rsid w:val="00925B3D"/>
    <w:rsid w:val="00932B61"/>
    <w:rsid w:val="0093339D"/>
    <w:rsid w:val="00934134"/>
    <w:rsid w:val="00944378"/>
    <w:rsid w:val="009527C9"/>
    <w:rsid w:val="00955DF7"/>
    <w:rsid w:val="00960027"/>
    <w:rsid w:val="0096140D"/>
    <w:rsid w:val="009634D7"/>
    <w:rsid w:val="0096422A"/>
    <w:rsid w:val="00970FE4"/>
    <w:rsid w:val="00974BD7"/>
    <w:rsid w:val="00980CD3"/>
    <w:rsid w:val="00982C92"/>
    <w:rsid w:val="0098351C"/>
    <w:rsid w:val="00983FBC"/>
    <w:rsid w:val="00990935"/>
    <w:rsid w:val="009968FB"/>
    <w:rsid w:val="009A49F6"/>
    <w:rsid w:val="009B1CD7"/>
    <w:rsid w:val="009E2799"/>
    <w:rsid w:val="009F0192"/>
    <w:rsid w:val="00A01934"/>
    <w:rsid w:val="00A05811"/>
    <w:rsid w:val="00A14E1A"/>
    <w:rsid w:val="00A315A9"/>
    <w:rsid w:val="00A4373B"/>
    <w:rsid w:val="00A45929"/>
    <w:rsid w:val="00A46CD6"/>
    <w:rsid w:val="00A47AAA"/>
    <w:rsid w:val="00A50E7A"/>
    <w:rsid w:val="00A5511C"/>
    <w:rsid w:val="00A66939"/>
    <w:rsid w:val="00A71E77"/>
    <w:rsid w:val="00A777F1"/>
    <w:rsid w:val="00A80CFA"/>
    <w:rsid w:val="00A91734"/>
    <w:rsid w:val="00A92F14"/>
    <w:rsid w:val="00A95E1E"/>
    <w:rsid w:val="00A95FF2"/>
    <w:rsid w:val="00AA4C56"/>
    <w:rsid w:val="00AB2A6C"/>
    <w:rsid w:val="00AB695F"/>
    <w:rsid w:val="00AC2FCC"/>
    <w:rsid w:val="00AD7636"/>
    <w:rsid w:val="00AD7F79"/>
    <w:rsid w:val="00AE66AE"/>
    <w:rsid w:val="00AF4FB4"/>
    <w:rsid w:val="00B0242D"/>
    <w:rsid w:val="00B118F1"/>
    <w:rsid w:val="00B16BD1"/>
    <w:rsid w:val="00B17532"/>
    <w:rsid w:val="00B22013"/>
    <w:rsid w:val="00B22FE8"/>
    <w:rsid w:val="00B25DED"/>
    <w:rsid w:val="00B3576F"/>
    <w:rsid w:val="00B43548"/>
    <w:rsid w:val="00B54120"/>
    <w:rsid w:val="00B609CC"/>
    <w:rsid w:val="00B63751"/>
    <w:rsid w:val="00B64428"/>
    <w:rsid w:val="00B65662"/>
    <w:rsid w:val="00B673FE"/>
    <w:rsid w:val="00B82FEE"/>
    <w:rsid w:val="00B8382B"/>
    <w:rsid w:val="00B842A9"/>
    <w:rsid w:val="00BA1AA9"/>
    <w:rsid w:val="00BA40F5"/>
    <w:rsid w:val="00BA69CD"/>
    <w:rsid w:val="00BB12B8"/>
    <w:rsid w:val="00BB5F46"/>
    <w:rsid w:val="00BC0319"/>
    <w:rsid w:val="00BC701B"/>
    <w:rsid w:val="00BD2E87"/>
    <w:rsid w:val="00BD3EF1"/>
    <w:rsid w:val="00BE63A6"/>
    <w:rsid w:val="00BE63A8"/>
    <w:rsid w:val="00BF6472"/>
    <w:rsid w:val="00C05AF6"/>
    <w:rsid w:val="00C13327"/>
    <w:rsid w:val="00C13782"/>
    <w:rsid w:val="00C213B4"/>
    <w:rsid w:val="00C226EC"/>
    <w:rsid w:val="00C25B51"/>
    <w:rsid w:val="00C25E2B"/>
    <w:rsid w:val="00C30152"/>
    <w:rsid w:val="00C41AE0"/>
    <w:rsid w:val="00C43311"/>
    <w:rsid w:val="00C455AF"/>
    <w:rsid w:val="00C55AD6"/>
    <w:rsid w:val="00C6177A"/>
    <w:rsid w:val="00C647AD"/>
    <w:rsid w:val="00C67F76"/>
    <w:rsid w:val="00C82208"/>
    <w:rsid w:val="00C83C23"/>
    <w:rsid w:val="00C866C3"/>
    <w:rsid w:val="00C917DF"/>
    <w:rsid w:val="00C93769"/>
    <w:rsid w:val="00C947A1"/>
    <w:rsid w:val="00CA563E"/>
    <w:rsid w:val="00CB219E"/>
    <w:rsid w:val="00CB4912"/>
    <w:rsid w:val="00CC3F77"/>
    <w:rsid w:val="00CC7753"/>
    <w:rsid w:val="00CE1C2A"/>
    <w:rsid w:val="00CF4226"/>
    <w:rsid w:val="00CF52C6"/>
    <w:rsid w:val="00CF59A2"/>
    <w:rsid w:val="00D068D0"/>
    <w:rsid w:val="00D32793"/>
    <w:rsid w:val="00D34853"/>
    <w:rsid w:val="00D354B9"/>
    <w:rsid w:val="00D406CB"/>
    <w:rsid w:val="00D430E2"/>
    <w:rsid w:val="00D43E66"/>
    <w:rsid w:val="00D454D3"/>
    <w:rsid w:val="00D46CC0"/>
    <w:rsid w:val="00D55883"/>
    <w:rsid w:val="00D63E3D"/>
    <w:rsid w:val="00D64A0E"/>
    <w:rsid w:val="00D7048E"/>
    <w:rsid w:val="00D75061"/>
    <w:rsid w:val="00D77C8B"/>
    <w:rsid w:val="00D84468"/>
    <w:rsid w:val="00DA7467"/>
    <w:rsid w:val="00DB7D7E"/>
    <w:rsid w:val="00DD465A"/>
    <w:rsid w:val="00DD490F"/>
    <w:rsid w:val="00DE1719"/>
    <w:rsid w:val="00DE4AFE"/>
    <w:rsid w:val="00DF6CBC"/>
    <w:rsid w:val="00E05CF6"/>
    <w:rsid w:val="00E14ABA"/>
    <w:rsid w:val="00E16B4E"/>
    <w:rsid w:val="00E2234D"/>
    <w:rsid w:val="00E318B1"/>
    <w:rsid w:val="00E34134"/>
    <w:rsid w:val="00E36118"/>
    <w:rsid w:val="00E376E1"/>
    <w:rsid w:val="00E437BA"/>
    <w:rsid w:val="00E43CB5"/>
    <w:rsid w:val="00E468E7"/>
    <w:rsid w:val="00E5129B"/>
    <w:rsid w:val="00E60C57"/>
    <w:rsid w:val="00E6762F"/>
    <w:rsid w:val="00E71AA4"/>
    <w:rsid w:val="00E72D86"/>
    <w:rsid w:val="00E7347D"/>
    <w:rsid w:val="00E74E2D"/>
    <w:rsid w:val="00E75BFF"/>
    <w:rsid w:val="00E7772A"/>
    <w:rsid w:val="00E77B57"/>
    <w:rsid w:val="00E800C2"/>
    <w:rsid w:val="00E843EE"/>
    <w:rsid w:val="00E922D6"/>
    <w:rsid w:val="00E96D8B"/>
    <w:rsid w:val="00E97AEB"/>
    <w:rsid w:val="00EA2FF2"/>
    <w:rsid w:val="00EA332A"/>
    <w:rsid w:val="00EA534F"/>
    <w:rsid w:val="00EA5596"/>
    <w:rsid w:val="00EB30F1"/>
    <w:rsid w:val="00ED0002"/>
    <w:rsid w:val="00ED25F0"/>
    <w:rsid w:val="00ED38A9"/>
    <w:rsid w:val="00ED64F7"/>
    <w:rsid w:val="00ED662A"/>
    <w:rsid w:val="00EE6C6A"/>
    <w:rsid w:val="00F07C20"/>
    <w:rsid w:val="00F07DC4"/>
    <w:rsid w:val="00F14715"/>
    <w:rsid w:val="00F20325"/>
    <w:rsid w:val="00F20E3B"/>
    <w:rsid w:val="00F23F19"/>
    <w:rsid w:val="00F24431"/>
    <w:rsid w:val="00F2466A"/>
    <w:rsid w:val="00F30187"/>
    <w:rsid w:val="00F308D9"/>
    <w:rsid w:val="00F33D50"/>
    <w:rsid w:val="00F4114C"/>
    <w:rsid w:val="00F45214"/>
    <w:rsid w:val="00F523CE"/>
    <w:rsid w:val="00F5449C"/>
    <w:rsid w:val="00F57E39"/>
    <w:rsid w:val="00F63C58"/>
    <w:rsid w:val="00F660CB"/>
    <w:rsid w:val="00F732F8"/>
    <w:rsid w:val="00F77A11"/>
    <w:rsid w:val="00F80E83"/>
    <w:rsid w:val="00F86362"/>
    <w:rsid w:val="00F86F1D"/>
    <w:rsid w:val="00F87E2A"/>
    <w:rsid w:val="00FB18EF"/>
    <w:rsid w:val="00FB55AC"/>
    <w:rsid w:val="00FB79E7"/>
    <w:rsid w:val="00FD262F"/>
    <w:rsid w:val="00FD6383"/>
    <w:rsid w:val="00FD64D8"/>
    <w:rsid w:val="00FD6F4F"/>
    <w:rsid w:val="00FE4FB2"/>
    <w:rsid w:val="00FE531D"/>
    <w:rsid w:val="00FF2F73"/>
    <w:rsid w:val="00FF4033"/>
    <w:rsid w:val="00FF57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1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맑은 고딕"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17"/>
    <w:lsdException w:name="footer" w:uiPriority="0"/>
    <w:lsdException w:name="caption" w:uiPriority="35" w:qFormat="1"/>
    <w:lsdException w:name="List Number" w:uiPriority="6" w:qFormat="1"/>
    <w:lsdException w:name="List 2" w:uiPriority="0"/>
    <w:lsdException w:name="List Bullet 2" w:uiPriority="2" w:qFormat="1"/>
    <w:lsdException w:name="List Bullet 3" w:uiPriority="2" w:qFormat="1"/>
    <w:lsdException w:name="Title" w:semiHidden="0" w:uiPriority="0" w:unhideWhenUsed="0" w:qFormat="1"/>
    <w:lsdException w:name="Default Paragraph Font" w:uiPriority="1"/>
    <w:lsdException w:name="Body Text" w:uiPriority="19" w:qFormat="1"/>
    <w:lsdException w:name="List Continue 2" w:uiPriority="10"/>
    <w:lsdException w:name="List Continue 3" w:uiPriority="10"/>
    <w:lsdException w:name="Subtitle" w:uiPriority="26" w:qFormat="1"/>
    <w:lsdException w:name="Strong" w:uiPriority="37" w:qFormat="1"/>
    <w:lsdException w:name="Emphasis" w:uiPriority="35" w:qFormat="1"/>
    <w:lsdException w:name="Table Grid" w:semiHidden="0" w:uiPriority="59" w:unhideWhenUsed="0"/>
    <w:lsdException w:name="Placeholder Text" w:unhideWhenUsed="0"/>
    <w:lsdException w:name="No Spacing" w:uiPriority="3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9"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34" w:qFormat="1"/>
    <w:lsdException w:name="Intense Emphasis" w:uiPriority="36" w:qFormat="1"/>
    <w:lsdException w:name="Subtle Reference" w:semiHidden="0" w:uiPriority="31" w:unhideWhenUsed="0"/>
    <w:lsdException w:name="Intense Reference" w:semiHidden="0" w:uiPriority="32" w:unhideWhenUsed="0"/>
    <w:lsdException w:name="Book Title" w:uiPriority="33"/>
    <w:lsdException w:name="Bibliography" w:uiPriority="37"/>
    <w:lsdException w:name="TOC Heading" w:uiPriority="39" w:qFormat="1"/>
  </w:latentStyles>
  <w:style w:type="paragraph" w:default="1" w:styleId="a2">
    <w:name w:val="Normal"/>
    <w:uiPriority w:val="49"/>
    <w:qFormat/>
    <w:rsid w:val="00FB79E7"/>
    <w:pPr>
      <w:spacing w:before="120"/>
      <w:jc w:val="both"/>
    </w:pPr>
    <w:rPr>
      <w:rFonts w:ascii="Arial" w:eastAsia="SimSun" w:hAnsi="Arial"/>
      <w:sz w:val="22"/>
      <w:lang w:val="en-GB" w:eastAsia="zh-CN" w:bidi="bn-BD"/>
    </w:rPr>
  </w:style>
  <w:style w:type="paragraph" w:styleId="1">
    <w:name w:val="heading 1"/>
    <w:next w:val="NormalParagraph"/>
    <w:link w:val="1Char"/>
    <w:uiPriority w:val="1"/>
    <w:qFormat/>
    <w:rsid w:val="000F6B8B"/>
    <w:pPr>
      <w:keepNext/>
      <w:keepLines/>
      <w:numPr>
        <w:numId w:val="1"/>
      </w:numPr>
      <w:spacing w:before="360" w:after="60" w:line="276" w:lineRule="auto"/>
      <w:outlineLvl w:val="0"/>
    </w:pPr>
    <w:rPr>
      <w:rFonts w:ascii="Arial" w:eastAsia="Times New Roman" w:hAnsi="Arial" w:cs="Arial"/>
      <w:b/>
      <w:bCs/>
      <w:sz w:val="28"/>
      <w:szCs w:val="32"/>
      <w:lang w:bidi="bn-BD"/>
    </w:rPr>
  </w:style>
  <w:style w:type="paragraph" w:styleId="2">
    <w:name w:val="heading 2"/>
    <w:basedOn w:val="1"/>
    <w:next w:val="NormalParagraph"/>
    <w:link w:val="2Char"/>
    <w:uiPriority w:val="1"/>
    <w:qFormat/>
    <w:rsid w:val="000D20CB"/>
    <w:pPr>
      <w:numPr>
        <w:ilvl w:val="1"/>
      </w:numPr>
      <w:spacing w:before="240"/>
      <w:outlineLvl w:val="1"/>
    </w:pPr>
    <w:rPr>
      <w:iCs/>
      <w:sz w:val="24"/>
      <w:szCs w:val="28"/>
    </w:rPr>
  </w:style>
  <w:style w:type="paragraph" w:styleId="3">
    <w:name w:val="heading 3"/>
    <w:basedOn w:val="2"/>
    <w:next w:val="NormalParagraph"/>
    <w:link w:val="3Char"/>
    <w:uiPriority w:val="1"/>
    <w:qFormat/>
    <w:rsid w:val="00585714"/>
    <w:pPr>
      <w:numPr>
        <w:ilvl w:val="2"/>
      </w:numPr>
      <w:outlineLvl w:val="2"/>
    </w:pPr>
    <w:rPr>
      <w:szCs w:val="26"/>
    </w:rPr>
  </w:style>
  <w:style w:type="paragraph" w:styleId="4">
    <w:name w:val="heading 4"/>
    <w:basedOn w:val="3"/>
    <w:next w:val="NormalParagraph"/>
    <w:link w:val="4Char"/>
    <w:uiPriority w:val="1"/>
    <w:qFormat/>
    <w:rsid w:val="000D20CB"/>
    <w:pPr>
      <w:numPr>
        <w:ilvl w:val="3"/>
      </w:numPr>
      <w:outlineLvl w:val="3"/>
    </w:pPr>
    <w:rPr>
      <w:rFonts w:ascii="Arial Bold" w:hAnsi="Arial Bold"/>
      <w:bCs w:val="0"/>
      <w:sz w:val="22"/>
      <w:szCs w:val="28"/>
    </w:rPr>
  </w:style>
  <w:style w:type="paragraph" w:styleId="5">
    <w:name w:val="heading 5"/>
    <w:basedOn w:val="4"/>
    <w:next w:val="NormalParagraph"/>
    <w:link w:val="5Char"/>
    <w:uiPriority w:val="1"/>
    <w:qFormat/>
    <w:rsid w:val="000D20CB"/>
    <w:pPr>
      <w:numPr>
        <w:ilvl w:val="4"/>
      </w:numPr>
      <w:outlineLvl w:val="4"/>
    </w:pPr>
    <w:rPr>
      <w:bCs/>
      <w:iCs w:val="0"/>
      <w:szCs w:val="26"/>
    </w:rPr>
  </w:style>
  <w:style w:type="paragraph" w:styleId="6">
    <w:name w:val="heading 6"/>
    <w:basedOn w:val="5"/>
    <w:next w:val="NormalParagraph"/>
    <w:link w:val="6Char"/>
    <w:uiPriority w:val="1"/>
    <w:qFormat/>
    <w:rsid w:val="000D20CB"/>
    <w:pPr>
      <w:numPr>
        <w:ilvl w:val="5"/>
      </w:numPr>
      <w:outlineLvl w:val="5"/>
    </w:pPr>
    <w:rPr>
      <w:bCs w:val="0"/>
      <w:szCs w:val="22"/>
    </w:rPr>
  </w:style>
  <w:style w:type="paragraph" w:styleId="7">
    <w:name w:val="heading 7"/>
    <w:basedOn w:val="a2"/>
    <w:next w:val="a2"/>
    <w:link w:val="7Char"/>
    <w:uiPriority w:val="1"/>
    <w:semiHidden/>
    <w:qFormat/>
    <w:rsid w:val="00944378"/>
    <w:pPr>
      <w:keepNext/>
      <w:keepLines/>
      <w:numPr>
        <w:ilvl w:val="6"/>
        <w:numId w:val="1"/>
      </w:numPr>
      <w:spacing w:after="140" w:line="260" w:lineRule="atLeast"/>
      <w:jc w:val="left"/>
      <w:outlineLvl w:val="6"/>
    </w:pPr>
    <w:rPr>
      <w:rFonts w:eastAsia="Times New Roman"/>
      <w:i/>
      <w:lang w:eastAsia="en-US"/>
    </w:rPr>
  </w:style>
  <w:style w:type="paragraph" w:styleId="8">
    <w:name w:val="heading 8"/>
    <w:basedOn w:val="a2"/>
    <w:next w:val="a2"/>
    <w:link w:val="8Char"/>
    <w:uiPriority w:val="1"/>
    <w:semiHidden/>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9">
    <w:name w:val="heading 9"/>
    <w:basedOn w:val="a2"/>
    <w:next w:val="a2"/>
    <w:link w:val="9Char"/>
    <w:uiPriority w:val="1"/>
    <w:semiHidden/>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link w:val="1"/>
    <w:uiPriority w:val="1"/>
    <w:rsid w:val="005A1013"/>
    <w:rPr>
      <w:rFonts w:ascii="Arial" w:eastAsia="Times New Roman" w:hAnsi="Arial" w:cs="Arial"/>
      <w:b/>
      <w:bCs/>
      <w:sz w:val="28"/>
      <w:szCs w:val="32"/>
      <w:lang w:eastAsia="en-US" w:bidi="bn-BD"/>
    </w:rPr>
  </w:style>
  <w:style w:type="character" w:customStyle="1" w:styleId="2Char">
    <w:name w:val="제목 2 Char"/>
    <w:link w:val="2"/>
    <w:uiPriority w:val="1"/>
    <w:rsid w:val="005A1013"/>
    <w:rPr>
      <w:rFonts w:ascii="Arial" w:eastAsia="Times New Roman" w:hAnsi="Arial" w:cs="Arial"/>
      <w:b/>
      <w:bCs/>
      <w:iCs/>
      <w:sz w:val="24"/>
      <w:szCs w:val="28"/>
      <w:lang w:eastAsia="en-US" w:bidi="bn-BD"/>
    </w:rPr>
  </w:style>
  <w:style w:type="character" w:customStyle="1" w:styleId="3Char">
    <w:name w:val="제목 3 Char"/>
    <w:link w:val="3"/>
    <w:uiPriority w:val="1"/>
    <w:rsid w:val="005A1013"/>
    <w:rPr>
      <w:rFonts w:ascii="Arial" w:eastAsia="Times New Roman" w:hAnsi="Arial" w:cs="Arial"/>
      <w:b/>
      <w:bCs/>
      <w:iCs/>
      <w:sz w:val="24"/>
      <w:szCs w:val="26"/>
      <w:lang w:eastAsia="en-US" w:bidi="bn-BD"/>
    </w:rPr>
  </w:style>
  <w:style w:type="character" w:customStyle="1" w:styleId="4Char">
    <w:name w:val="제목 4 Char"/>
    <w:link w:val="4"/>
    <w:uiPriority w:val="1"/>
    <w:rsid w:val="005A1013"/>
    <w:rPr>
      <w:rFonts w:ascii="Arial Bold" w:eastAsia="Times New Roman" w:hAnsi="Arial Bold" w:cs="Arial"/>
      <w:b/>
      <w:iCs/>
      <w:sz w:val="22"/>
      <w:szCs w:val="28"/>
      <w:lang w:eastAsia="en-US" w:bidi="bn-BD"/>
    </w:rPr>
  </w:style>
  <w:style w:type="character" w:customStyle="1" w:styleId="5Char">
    <w:name w:val="제목 5 Char"/>
    <w:link w:val="5"/>
    <w:uiPriority w:val="1"/>
    <w:rsid w:val="005A1013"/>
    <w:rPr>
      <w:rFonts w:ascii="Arial Bold" w:eastAsia="Times New Roman" w:hAnsi="Arial Bold" w:cs="Arial"/>
      <w:b/>
      <w:bCs/>
      <w:sz w:val="22"/>
      <w:szCs w:val="26"/>
      <w:lang w:val="en-US" w:eastAsia="en-US" w:bidi="bn-BD"/>
    </w:rPr>
  </w:style>
  <w:style w:type="character" w:customStyle="1" w:styleId="6Char">
    <w:name w:val="제목 6 Char"/>
    <w:link w:val="6"/>
    <w:uiPriority w:val="1"/>
    <w:rsid w:val="005A1013"/>
    <w:rPr>
      <w:rFonts w:ascii="Arial Bold" w:eastAsia="Times New Roman" w:hAnsi="Arial Bold" w:cs="Arial"/>
      <w:b/>
      <w:sz w:val="22"/>
      <w:szCs w:val="22"/>
      <w:lang w:val="en-US" w:eastAsia="en-US" w:bidi="bn-BD"/>
    </w:rPr>
  </w:style>
  <w:style w:type="character" w:customStyle="1" w:styleId="7Char">
    <w:name w:val="제목 7 Char"/>
    <w:link w:val="7"/>
    <w:uiPriority w:val="1"/>
    <w:semiHidden/>
    <w:rsid w:val="008B643F"/>
    <w:rPr>
      <w:rFonts w:ascii="Arial" w:eastAsia="Times New Roman" w:hAnsi="Arial"/>
      <w:i/>
      <w:sz w:val="22"/>
      <w:lang w:eastAsia="en-US" w:bidi="bn-BD"/>
    </w:rPr>
  </w:style>
  <w:style w:type="character" w:customStyle="1" w:styleId="8Char">
    <w:name w:val="제목 8 Char"/>
    <w:link w:val="8"/>
    <w:uiPriority w:val="1"/>
    <w:semiHidden/>
    <w:rsid w:val="008B643F"/>
    <w:rPr>
      <w:rFonts w:ascii="Arial" w:eastAsia="Times New Roman" w:hAnsi="Arial"/>
      <w:i/>
      <w:iCs/>
      <w:sz w:val="22"/>
      <w:lang w:val="en-US" w:eastAsia="en-US" w:bidi="bn-BD"/>
    </w:rPr>
  </w:style>
  <w:style w:type="character" w:customStyle="1" w:styleId="9Char">
    <w:name w:val="제목 9 Char"/>
    <w:link w:val="9"/>
    <w:uiPriority w:val="1"/>
    <w:semiHidden/>
    <w:rsid w:val="008B643F"/>
    <w:rPr>
      <w:rFonts w:ascii="Arial" w:eastAsia="Times New Roman" w:hAnsi="Arial" w:cs="Arial"/>
      <w:i/>
      <w:sz w:val="22"/>
      <w:szCs w:val="22"/>
      <w:lang w:val="fr-FR" w:eastAsia="en-US" w:bidi="bn-BD"/>
    </w:rPr>
  </w:style>
  <w:style w:type="paragraph" w:styleId="a6">
    <w:name w:val="Title"/>
    <w:basedOn w:val="a2"/>
    <w:link w:val="Char"/>
    <w:qFormat/>
    <w:rsid w:val="00FD64D8"/>
    <w:pPr>
      <w:spacing w:after="60"/>
      <w:jc w:val="right"/>
    </w:pPr>
    <w:rPr>
      <w:b/>
      <w:bCs/>
      <w:kern w:val="28"/>
      <w:sz w:val="32"/>
      <w:szCs w:val="32"/>
    </w:rPr>
  </w:style>
  <w:style w:type="character" w:customStyle="1" w:styleId="Char">
    <w:name w:val="제목 Char"/>
    <w:link w:val="a6"/>
    <w:rsid w:val="005A1013"/>
    <w:rPr>
      <w:rFonts w:ascii="Arial" w:eastAsia="SimSun" w:hAnsi="Arial"/>
      <w:b/>
      <w:bCs/>
      <w:kern w:val="28"/>
      <w:sz w:val="32"/>
      <w:szCs w:val="32"/>
      <w:lang w:eastAsia="zh-CN" w:bidi="bn-BD"/>
    </w:rPr>
  </w:style>
  <w:style w:type="paragraph" w:styleId="10">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22">
    <w:name w:val="toc 2"/>
    <w:basedOn w:val="10"/>
    <w:uiPriority w:val="39"/>
    <w:rsid w:val="00BB12B8"/>
    <w:pPr>
      <w:tabs>
        <w:tab w:val="clear" w:pos="397"/>
        <w:tab w:val="left" w:pos="993"/>
      </w:tabs>
      <w:spacing w:after="20"/>
      <w:ind w:left="992" w:hanging="595"/>
    </w:pPr>
    <w:rPr>
      <w:rFonts w:eastAsia="Times New Roman"/>
      <w:b w:val="0"/>
      <w:szCs w:val="24"/>
      <w:lang w:eastAsia="en-GB"/>
    </w:rPr>
  </w:style>
  <w:style w:type="paragraph" w:styleId="31">
    <w:name w:val="toc 3"/>
    <w:basedOn w:val="22"/>
    <w:uiPriority w:val="39"/>
    <w:rsid w:val="00383ADA"/>
    <w:pPr>
      <w:tabs>
        <w:tab w:val="clear" w:pos="993"/>
        <w:tab w:val="left" w:pos="1276"/>
      </w:tabs>
      <w:ind w:left="1248" w:hanging="851"/>
    </w:pPr>
  </w:style>
  <w:style w:type="paragraph" w:customStyle="1" w:styleId="ListBulletsub">
    <w:name w:val="List Bullet (sub)"/>
    <w:basedOn w:val="30"/>
    <w:link w:val="ListBulletsubChar"/>
    <w:uiPriority w:val="5"/>
    <w:qFormat/>
    <w:rsid w:val="00283857"/>
    <w:pPr>
      <w:numPr>
        <w:ilvl w:val="3"/>
      </w:numPr>
      <w:tabs>
        <w:tab w:val="clear" w:pos="1361"/>
        <w:tab w:val="left" w:pos="1701"/>
      </w:tabs>
    </w:pPr>
  </w:style>
  <w:style w:type="paragraph" w:styleId="a7">
    <w:name w:val="header"/>
    <w:basedOn w:val="NormalParagraph"/>
    <w:link w:val="Char0"/>
    <w:uiPriority w:val="99"/>
    <w:rsid w:val="00A95E1E"/>
    <w:pPr>
      <w:tabs>
        <w:tab w:val="right" w:pos="8931"/>
        <w:tab w:val="right" w:pos="13892"/>
      </w:tabs>
      <w:contextualSpacing/>
    </w:pPr>
    <w:rPr>
      <w:sz w:val="20"/>
    </w:rPr>
  </w:style>
  <w:style w:type="character" w:customStyle="1" w:styleId="Char0">
    <w:name w:val="머리글 Char"/>
    <w:link w:val="a7"/>
    <w:uiPriority w:val="99"/>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contextualSpacing/>
    </w:pPr>
  </w:style>
  <w:style w:type="paragraph" w:styleId="20">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a8">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30">
    <w:name w:val="List Bullet 3"/>
    <w:basedOn w:val="20"/>
    <w:uiPriority w:val="2"/>
    <w:qFormat/>
    <w:rsid w:val="003D0069"/>
    <w:pPr>
      <w:numPr>
        <w:ilvl w:val="2"/>
      </w:numPr>
      <w:tabs>
        <w:tab w:val="clear" w:pos="1021"/>
        <w:tab w:val="left" w:pos="1361"/>
      </w:tabs>
    </w:pPr>
  </w:style>
  <w:style w:type="paragraph" w:styleId="a9">
    <w:name w:val="Balloon Text"/>
    <w:basedOn w:val="a2"/>
    <w:link w:val="Char1"/>
    <w:uiPriority w:val="99"/>
    <w:semiHidden/>
    <w:unhideWhenUsed/>
    <w:rsid w:val="005A1013"/>
    <w:pPr>
      <w:spacing w:before="0"/>
    </w:pPr>
    <w:rPr>
      <w:rFonts w:ascii="Tahoma" w:hAnsi="Tahoma" w:cs="Tahoma"/>
      <w:sz w:val="16"/>
    </w:rPr>
  </w:style>
  <w:style w:type="paragraph" w:styleId="a0">
    <w:name w:val="List Number"/>
    <w:basedOn w:val="a2"/>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
    <w:name w:val="TOC Heading"/>
    <w:basedOn w:val="NormalParagraph"/>
    <w:next w:val="NormalParagraph"/>
    <w:uiPriority w:val="39"/>
    <w:qFormat/>
    <w:rsid w:val="00243CE1"/>
    <w:pPr>
      <w:keepNext/>
      <w:pageBreakBefore/>
    </w:pPr>
    <w:rPr>
      <w:b/>
      <w:sz w:val="28"/>
    </w:rPr>
  </w:style>
  <w:style w:type="paragraph" w:styleId="a1">
    <w:name w:val="List Paragraph"/>
    <w:basedOn w:val="a0"/>
    <w:uiPriority w:val="9"/>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lang w:eastAsia="ko-KR"/>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eastAsia="ko-KR" w:bidi="bn-BD"/>
    </w:rPr>
  </w:style>
  <w:style w:type="character" w:customStyle="1" w:styleId="ASN1CodeChar">
    <w:name w:val="ASN.1 Code Char"/>
    <w:link w:val="ASN1Code"/>
    <w:uiPriority w:val="16"/>
    <w:rsid w:val="005A1013"/>
    <w:rPr>
      <w:rFonts w:ascii="Courier New" w:eastAsia="SimSun" w:hAnsi="Courier New"/>
      <w:szCs w:val="22"/>
      <w:lang w:bidi="ar-SA"/>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val="en-GB"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nhideWhenUsed/>
    <w:rsid w:val="00397B86"/>
    <w:pPr>
      <w:framePr w:hSpace="180" w:wrap="notBeside" w:hAnchor="margin" w:y="359"/>
      <w:ind w:left="560"/>
      <w:jc w:val="right"/>
    </w:pPr>
    <w:rPr>
      <w:rFonts w:ascii="Arial" w:eastAsia="Times New Roman" w:hAnsi="Arial"/>
      <w:b/>
      <w:sz w:val="32"/>
      <w:lang w:val="en-IE"/>
    </w:rPr>
  </w:style>
  <w:style w:type="character" w:customStyle="1" w:styleId="Char1">
    <w:name w:val="풍선 도움말 텍스트 Char"/>
    <w:link w:val="a9"/>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qFormat/>
    <w:rsid w:val="007261E1"/>
    <w:pPr>
      <w:spacing w:after="200" w:line="276" w:lineRule="auto"/>
    </w:pPr>
    <w:rPr>
      <w:rFonts w:ascii="Arial" w:eastAsia="SimSun" w:hAnsi="Arial"/>
      <w:sz w:val="22"/>
      <w:szCs w:val="22"/>
      <w:lang w:val="en-GB" w:eastAsia="en-GB"/>
    </w:rPr>
  </w:style>
  <w:style w:type="paragraph" w:customStyle="1" w:styleId="CSDocTitle">
    <w:name w:val="CS DocTitle"/>
    <w:unhideWhenUsed/>
    <w:rsid w:val="00397B86"/>
    <w:pPr>
      <w:spacing w:before="360" w:after="120"/>
      <w:ind w:left="284"/>
    </w:pPr>
    <w:rPr>
      <w:rFonts w:ascii="Arial" w:eastAsia="Times New Roman" w:hAnsi="Arial"/>
      <w:b/>
      <w:sz w:val="36"/>
      <w:lang w:val="en-IE"/>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val="en-GB"/>
    </w:rPr>
  </w:style>
  <w:style w:type="paragraph" w:customStyle="1" w:styleId="CSFieldName">
    <w:name w:val="CS FieldName"/>
    <w:unhideWhenUsed/>
    <w:rsid w:val="00397B86"/>
    <w:rPr>
      <w:rFonts w:ascii="Arial" w:eastAsia="Times New Roman" w:hAnsi="Arial" w:cs="Arial"/>
      <w:bCs/>
      <w:szCs w:val="22"/>
      <w:lang w:val="en-GB"/>
    </w:rPr>
  </w:style>
  <w:style w:type="paragraph" w:customStyle="1" w:styleId="CSLegalTxt">
    <w:name w:val="CS LegalTxt"/>
    <w:unhideWhenUsed/>
    <w:rsid w:val="00397B86"/>
    <w:pPr>
      <w:jc w:val="both"/>
    </w:pPr>
    <w:rPr>
      <w:rFonts w:ascii="Arial" w:eastAsia="Times New Roman" w:hAnsi="Arial" w:cs="Arial"/>
      <w:bCs/>
      <w:sz w:val="14"/>
      <w:szCs w:val="22"/>
      <w:lang w:val="en-GB"/>
    </w:rPr>
  </w:style>
  <w:style w:type="paragraph" w:customStyle="1" w:styleId="CSTableTitle">
    <w:name w:val="CS TableTitle"/>
    <w:next w:val="a2"/>
    <w:unhideWhenUsed/>
    <w:rsid w:val="00397B86"/>
    <w:pPr>
      <w:jc w:val="center"/>
    </w:pPr>
    <w:rPr>
      <w:rFonts w:ascii="Arial" w:eastAsia="Arial" w:hAnsi="Arial" w:cs="Arial"/>
      <w:b/>
      <w:i/>
      <w:snapToGrid w:val="0"/>
      <w:sz w:val="22"/>
      <w:szCs w:val="22"/>
      <w:lang w:val="en-GB"/>
    </w:rPr>
  </w:style>
  <w:style w:type="paragraph" w:customStyle="1" w:styleId="CSHeading">
    <w:name w:val="CS_Heading"/>
    <w:basedOn w:val="a2"/>
    <w:uiPriority w:val="29"/>
    <w:semiHidden/>
    <w:rsid w:val="00397B86"/>
    <w:pPr>
      <w:spacing w:line="360" w:lineRule="auto"/>
    </w:pPr>
    <w:rPr>
      <w:b/>
    </w:rPr>
  </w:style>
  <w:style w:type="paragraph" w:customStyle="1" w:styleId="CSLegal1">
    <w:name w:val="CS_Legal1"/>
    <w:basedOn w:val="a2"/>
    <w:uiPriority w:val="29"/>
    <w:semiHidden/>
    <w:rsid w:val="00397B86"/>
    <w:rPr>
      <w:b/>
      <w:bCs/>
      <w:i/>
      <w:iCs/>
      <w:sz w:val="20"/>
    </w:rPr>
  </w:style>
  <w:style w:type="paragraph" w:customStyle="1" w:styleId="CSLegal2">
    <w:name w:val="CS_Legal2"/>
    <w:basedOn w:val="a2"/>
    <w:uiPriority w:val="29"/>
    <w:semiHidden/>
    <w:rsid w:val="00397B86"/>
    <w:rPr>
      <w:rFonts w:eastAsia="Arial"/>
      <w:b/>
      <w:snapToGrid w:val="0"/>
      <w:sz w:val="14"/>
      <w:szCs w:val="22"/>
      <w:u w:val="single"/>
    </w:rPr>
  </w:style>
  <w:style w:type="paragraph" w:styleId="aa">
    <w:name w:val="footer"/>
    <w:basedOn w:val="NormalParagraph"/>
    <w:link w:val="Char2"/>
    <w:uiPriority w:val="24"/>
    <w:rsid w:val="00A95E1E"/>
    <w:pPr>
      <w:tabs>
        <w:tab w:val="right" w:pos="8930"/>
        <w:tab w:val="right" w:pos="13892"/>
      </w:tabs>
      <w:contextualSpacing/>
    </w:pPr>
    <w:rPr>
      <w:sz w:val="20"/>
    </w:rPr>
  </w:style>
  <w:style w:type="character" w:customStyle="1" w:styleId="Char2">
    <w:name w:val="바닥글 Char"/>
    <w:link w:val="aa"/>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ab">
    <w:name w:val="footnote text"/>
    <w:basedOn w:val="NormalParagraph"/>
    <w:link w:val="Char3"/>
    <w:uiPriority w:val="17"/>
    <w:rsid w:val="009527C9"/>
    <w:pPr>
      <w:spacing w:after="120"/>
    </w:pPr>
    <w:rPr>
      <w:sz w:val="20"/>
      <w:szCs w:val="25"/>
    </w:rPr>
  </w:style>
  <w:style w:type="character" w:customStyle="1" w:styleId="Char3">
    <w:name w:val="각주 텍스트 Char"/>
    <w:link w:val="ab"/>
    <w:uiPriority w:val="17"/>
    <w:rsid w:val="00283857"/>
    <w:rPr>
      <w:rFonts w:ascii="Arial" w:eastAsia="SimSun" w:hAnsi="Arial"/>
      <w:szCs w:val="25"/>
    </w:rPr>
  </w:style>
  <w:style w:type="character" w:styleId="ac">
    <w:name w:val="footnote reference"/>
    <w:uiPriority w:val="99"/>
    <w:semiHidden/>
    <w:unhideWhenUsed/>
    <w:rsid w:val="009527C9"/>
    <w:rPr>
      <w:vertAlign w:val="superscript"/>
    </w:rPr>
  </w:style>
  <w:style w:type="paragraph" w:styleId="a">
    <w:name w:val="List Bullet"/>
    <w:basedOn w:val="a2"/>
    <w:uiPriority w:val="99"/>
    <w:semiHidden/>
    <w:rsid w:val="003A7D25"/>
    <w:pPr>
      <w:numPr>
        <w:numId w:val="4"/>
      </w:numPr>
      <w:contextualSpacing/>
    </w:pPr>
  </w:style>
  <w:style w:type="paragraph" w:styleId="ad">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23">
    <w:name w:val="List Continue 2"/>
    <w:basedOn w:val="20"/>
    <w:uiPriority w:val="10"/>
    <w:rsid w:val="00871A1B"/>
    <w:pPr>
      <w:numPr>
        <w:ilvl w:val="0"/>
        <w:numId w:val="0"/>
      </w:numPr>
      <w:ind w:left="1021"/>
    </w:pPr>
  </w:style>
  <w:style w:type="paragraph" w:styleId="32">
    <w:name w:val="List Continue 3"/>
    <w:basedOn w:val="30"/>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40">
    <w:name w:val="toc 4"/>
    <w:basedOn w:val="31"/>
    <w:uiPriority w:val="39"/>
    <w:unhideWhenUsed/>
    <w:rsid w:val="00294E91"/>
    <w:pPr>
      <w:tabs>
        <w:tab w:val="clear" w:pos="1276"/>
        <w:tab w:val="left" w:pos="1701"/>
      </w:tabs>
      <w:ind w:left="1701" w:hanging="1275"/>
    </w:pPr>
  </w:style>
  <w:style w:type="paragraph" w:styleId="50">
    <w:name w:val="toc 5"/>
    <w:basedOn w:val="40"/>
    <w:uiPriority w:val="39"/>
    <w:unhideWhenUsed/>
    <w:rsid w:val="00294E91"/>
    <w:pPr>
      <w:tabs>
        <w:tab w:val="clear" w:pos="1701"/>
        <w:tab w:val="left" w:pos="2127"/>
      </w:tabs>
      <w:ind w:left="2127" w:hanging="1701"/>
    </w:pPr>
  </w:style>
  <w:style w:type="paragraph" w:styleId="60">
    <w:name w:val="toc 6"/>
    <w:basedOn w:val="50"/>
    <w:uiPriority w:val="39"/>
    <w:unhideWhenUsed/>
    <w:rsid w:val="00331905"/>
    <w:pPr>
      <w:tabs>
        <w:tab w:val="clear" w:pos="2127"/>
        <w:tab w:val="left" w:pos="2552"/>
      </w:tabs>
      <w:ind w:left="2552" w:hanging="2126"/>
    </w:pPr>
  </w:style>
  <w:style w:type="paragraph" w:styleId="90">
    <w:name w:val="toc 9"/>
    <w:basedOn w:val="a2"/>
    <w:next w:val="a2"/>
    <w:autoRedefine/>
    <w:uiPriority w:val="39"/>
    <w:semiHidden/>
    <w:unhideWhenUsed/>
    <w:rsid w:val="00AC2FCC"/>
    <w:pPr>
      <w:ind w:left="1760"/>
    </w:pPr>
  </w:style>
  <w:style w:type="character" w:styleId="ae">
    <w:name w:val="Placeholder Tex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val="en-GB"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a6"/>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character" w:styleId="af">
    <w:name w:val="FollowedHyperlink"/>
    <w:uiPriority w:val="99"/>
    <w:semiHidden/>
    <w:unhideWhenUsed/>
    <w:rsid w:val="001359F1"/>
    <w:rPr>
      <w:color w:val="800080"/>
      <w:u w:val="single"/>
    </w:rPr>
  </w:style>
  <w:style w:type="paragraph" w:styleId="af0">
    <w:name w:val="Normal (Web)"/>
    <w:basedOn w:val="a2"/>
    <w:uiPriority w:val="99"/>
    <w:semiHidden/>
    <w:unhideWhenUsed/>
    <w:rsid w:val="001359F1"/>
    <w:pPr>
      <w:spacing w:before="100" w:beforeAutospacing="1" w:after="100" w:afterAutospacing="1"/>
      <w:jc w:val="left"/>
    </w:pPr>
    <w:rPr>
      <w:rFonts w:ascii="Times New Roman" w:hAnsi="Times New Roman"/>
      <w:sz w:val="24"/>
      <w:szCs w:val="24"/>
      <w:lang w:val="en-US" w:eastAsia="ja-JP" w:bidi="ar-SA"/>
    </w:rPr>
  </w:style>
  <w:style w:type="paragraph" w:styleId="af1">
    <w:name w:val="annotation text"/>
    <w:basedOn w:val="a2"/>
    <w:link w:val="Char4"/>
    <w:uiPriority w:val="99"/>
    <w:semiHidden/>
    <w:unhideWhenUsed/>
    <w:rsid w:val="001359F1"/>
    <w:rPr>
      <w:sz w:val="20"/>
      <w:szCs w:val="25"/>
    </w:rPr>
  </w:style>
  <w:style w:type="character" w:customStyle="1" w:styleId="Char4">
    <w:name w:val="메모 텍스트 Char"/>
    <w:link w:val="af1"/>
    <w:uiPriority w:val="99"/>
    <w:semiHidden/>
    <w:rsid w:val="001359F1"/>
    <w:rPr>
      <w:rFonts w:ascii="Arial" w:eastAsia="SimSun" w:hAnsi="Arial"/>
      <w:szCs w:val="25"/>
      <w:lang w:eastAsia="zh-CN" w:bidi="bn-BD"/>
    </w:rPr>
  </w:style>
  <w:style w:type="paragraph" w:styleId="af2">
    <w:name w:val="caption"/>
    <w:basedOn w:val="a2"/>
    <w:next w:val="a2"/>
    <w:uiPriority w:val="35"/>
    <w:semiHidden/>
    <w:unhideWhenUsed/>
    <w:qFormat/>
    <w:rsid w:val="001359F1"/>
    <w:pPr>
      <w:spacing w:before="0" w:after="200"/>
    </w:pPr>
    <w:rPr>
      <w:b/>
      <w:bCs/>
      <w:szCs w:val="22"/>
    </w:rPr>
  </w:style>
  <w:style w:type="paragraph" w:styleId="af3">
    <w:name w:val="Body Text"/>
    <w:basedOn w:val="a2"/>
    <w:link w:val="Char5"/>
    <w:uiPriority w:val="19"/>
    <w:semiHidden/>
    <w:unhideWhenUsed/>
    <w:qFormat/>
    <w:rsid w:val="001359F1"/>
    <w:pPr>
      <w:suppressAutoHyphens/>
      <w:spacing w:before="0"/>
      <w:ind w:left="-720"/>
      <w:jc w:val="left"/>
    </w:pPr>
    <w:rPr>
      <w:rFonts w:ascii="Times New Roman" w:eastAsia="Times New Roman" w:hAnsi="Times New Roman"/>
      <w:sz w:val="24"/>
      <w:szCs w:val="24"/>
      <w:lang w:eastAsia="ar-SA" w:bidi="ar-SA"/>
    </w:rPr>
  </w:style>
  <w:style w:type="character" w:customStyle="1" w:styleId="Char5">
    <w:name w:val="본문 Char"/>
    <w:link w:val="af3"/>
    <w:uiPriority w:val="19"/>
    <w:semiHidden/>
    <w:rsid w:val="001359F1"/>
    <w:rPr>
      <w:rFonts w:ascii="Times New Roman" w:eastAsia="Times New Roman" w:hAnsi="Times New Roman"/>
      <w:sz w:val="24"/>
      <w:szCs w:val="24"/>
      <w:lang w:eastAsia="ar-SA"/>
    </w:rPr>
  </w:style>
  <w:style w:type="paragraph" w:styleId="af4">
    <w:name w:val="annotation subject"/>
    <w:basedOn w:val="af1"/>
    <w:next w:val="af1"/>
    <w:link w:val="Char6"/>
    <w:uiPriority w:val="99"/>
    <w:semiHidden/>
    <w:unhideWhenUsed/>
    <w:rsid w:val="001359F1"/>
    <w:rPr>
      <w:b/>
      <w:bCs/>
    </w:rPr>
  </w:style>
  <w:style w:type="character" w:customStyle="1" w:styleId="Char6">
    <w:name w:val="메모 주제 Char"/>
    <w:link w:val="af4"/>
    <w:uiPriority w:val="99"/>
    <w:semiHidden/>
    <w:rsid w:val="001359F1"/>
    <w:rPr>
      <w:rFonts w:ascii="Arial" w:eastAsia="SimSun" w:hAnsi="Arial"/>
      <w:b/>
      <w:bCs/>
      <w:szCs w:val="25"/>
      <w:lang w:eastAsia="zh-CN" w:bidi="bn-BD"/>
    </w:rPr>
  </w:style>
  <w:style w:type="paragraph" w:styleId="af5">
    <w:name w:val="Revision"/>
    <w:uiPriority w:val="99"/>
    <w:semiHidden/>
    <w:rsid w:val="001359F1"/>
    <w:rPr>
      <w:rFonts w:ascii="Arial" w:eastAsia="SimSun" w:hAnsi="Arial"/>
      <w:sz w:val="22"/>
      <w:lang w:val="en-GB" w:eastAsia="zh-CN" w:bidi="bn-BD"/>
    </w:rPr>
  </w:style>
  <w:style w:type="paragraph" w:customStyle="1" w:styleId="CRSheetSubtitle">
    <w:name w:val="CRSheet Subtitle"/>
    <w:basedOn w:val="a2"/>
    <w:uiPriority w:val="29"/>
    <w:qFormat/>
    <w:rsid w:val="001359F1"/>
    <w:pPr>
      <w:framePr w:hSpace="180" w:wrap="around" w:hAnchor="margin" w:xAlign="center" w:y="-756"/>
      <w:spacing w:before="60" w:after="60"/>
      <w:jc w:val="left"/>
    </w:pPr>
    <w:rPr>
      <w:rFonts w:cs="Arial"/>
      <w:b/>
      <w:i/>
      <w:szCs w:val="22"/>
      <w:lang w:eastAsia="en-GB" w:bidi="ar-SA"/>
    </w:rPr>
  </w:style>
  <w:style w:type="paragraph" w:customStyle="1" w:styleId="CRSheetTitle">
    <w:name w:val="CRSheet Title"/>
    <w:next w:val="NormalParagraph"/>
    <w:uiPriority w:val="29"/>
    <w:qFormat/>
    <w:rsid w:val="001359F1"/>
    <w:pPr>
      <w:framePr w:hSpace="180" w:wrap="around" w:hAnchor="margin" w:xAlign="center" w:y="-756"/>
      <w:spacing w:before="120" w:after="120"/>
    </w:pPr>
    <w:rPr>
      <w:rFonts w:ascii="Arial Bold" w:eastAsia="SimSun" w:hAnsi="Arial Bold"/>
      <w:b/>
      <w:sz w:val="36"/>
      <w:szCs w:val="36"/>
      <w:lang w:val="en-GB" w:eastAsia="en-GB"/>
    </w:rPr>
  </w:style>
  <w:style w:type="paragraph" w:customStyle="1" w:styleId="TableHeaderNewPage">
    <w:name w:val="Table Header NewPage"/>
    <w:basedOn w:val="TableHeader"/>
    <w:uiPriority w:val="49"/>
    <w:qFormat/>
    <w:rsid w:val="001359F1"/>
    <w:rPr>
      <w:sz w:val="24"/>
    </w:rPr>
  </w:style>
  <w:style w:type="paragraph" w:customStyle="1" w:styleId="TableTextBold">
    <w:name w:val="Table Text Bold"/>
    <w:basedOn w:val="TableText"/>
    <w:uiPriority w:val="49"/>
    <w:qFormat/>
    <w:rsid w:val="001359F1"/>
    <w:pPr>
      <w:spacing w:before="0" w:after="0" w:line="240" w:lineRule="auto"/>
    </w:pPr>
    <w:rPr>
      <w:rFonts w:cs="Arial"/>
      <w:b/>
    </w:rPr>
  </w:style>
  <w:style w:type="paragraph" w:customStyle="1" w:styleId="TableHeaderLarge">
    <w:name w:val="Table Header Large"/>
    <w:basedOn w:val="TableHeader"/>
    <w:uiPriority w:val="49"/>
    <w:qFormat/>
    <w:rsid w:val="001359F1"/>
    <w:rPr>
      <w:sz w:val="24"/>
    </w:rPr>
  </w:style>
  <w:style w:type="paragraph" w:customStyle="1" w:styleId="Default">
    <w:name w:val="Default"/>
    <w:uiPriority w:val="99"/>
    <w:rsid w:val="001359F1"/>
    <w:pPr>
      <w:autoSpaceDE w:val="0"/>
      <w:autoSpaceDN w:val="0"/>
      <w:adjustRightInd w:val="0"/>
    </w:pPr>
    <w:rPr>
      <w:rFonts w:ascii="Arial" w:hAnsi="Arial" w:cs="Arial"/>
      <w:color w:val="000000"/>
      <w:sz w:val="24"/>
      <w:szCs w:val="24"/>
      <w:lang w:val="en-GB" w:eastAsia="en-GB"/>
    </w:rPr>
  </w:style>
  <w:style w:type="paragraph" w:customStyle="1" w:styleId="Style1">
    <w:name w:val="Style1"/>
    <w:basedOn w:val="Centredtext"/>
    <w:uiPriority w:val="49"/>
    <w:qFormat/>
    <w:rsid w:val="001359F1"/>
  </w:style>
  <w:style w:type="character" w:styleId="af6">
    <w:name w:val="annotation reference"/>
    <w:uiPriority w:val="99"/>
    <w:semiHidden/>
    <w:unhideWhenUsed/>
    <w:rsid w:val="001359F1"/>
    <w:rPr>
      <w:sz w:val="16"/>
      <w:szCs w:val="16"/>
    </w:rPr>
  </w:style>
  <w:style w:type="character" w:customStyle="1" w:styleId="pun">
    <w:name w:val="pun"/>
    <w:basedOn w:val="a3"/>
    <w:rsid w:val="001359F1"/>
  </w:style>
  <w:style w:type="character" w:customStyle="1" w:styleId="typ">
    <w:name w:val="typ"/>
    <w:basedOn w:val="a3"/>
    <w:rsid w:val="001359F1"/>
  </w:style>
  <w:style w:type="character" w:customStyle="1" w:styleId="Normal1">
    <w:name w:val="Normal1"/>
    <w:basedOn w:val="a3"/>
    <w:rsid w:val="001359F1"/>
  </w:style>
  <w:style w:type="table" w:styleId="af7">
    <w:name w:val="Table Grid"/>
    <w:basedOn w:val="a4"/>
    <w:uiPriority w:val="59"/>
    <w:rsid w:val="00135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List Accent 2"/>
    <w:basedOn w:val="a4"/>
    <w:uiPriority w:val="61"/>
    <w:rsid w:val="001359F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line="240" w:lineRule="auto"/>
      </w:pPr>
      <w:rPr>
        <w:b/>
        <w:bCs/>
        <w:color w:val="FFFFFF"/>
      </w:rPr>
      <w:tblPr/>
      <w:tcPr>
        <w:shd w:val="clear" w:color="auto" w:fill="C0504D"/>
      </w:tcPr>
    </w:tblStylePr>
    <w:tblStylePr w:type="lastRow">
      <w:pPr>
        <w:spacing w:beforeLines="0" w:beforeAutospacing="0" w:afterLines="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TabletextBOLD0">
    <w:name w:val="Table text BOLD"/>
    <w:basedOn w:val="af3"/>
    <w:next w:val="af3"/>
    <w:autoRedefine/>
    <w:rsid w:val="004C7831"/>
    <w:pPr>
      <w:framePr w:hSpace="180" w:wrap="notBeside" w:hAnchor="margin" w:y="359"/>
      <w:suppressAutoHyphens w:val="0"/>
      <w:ind w:left="0"/>
    </w:pPr>
    <w:rPr>
      <w:rFonts w:ascii="Arial" w:eastAsia="PMingLiU" w:hAnsi="Arial" w:cs="Arial"/>
      <w:b/>
      <w:bCs/>
      <w:sz w:val="20"/>
      <w:szCs w:val="20"/>
      <w:lang w:eastAsia="en-US"/>
    </w:rPr>
  </w:style>
  <w:style w:type="paragraph" w:customStyle="1" w:styleId="Titlelabel">
    <w:name w:val="Title label"/>
    <w:basedOn w:val="a2"/>
    <w:rsid w:val="004C7831"/>
    <w:pPr>
      <w:spacing w:before="0"/>
      <w:jc w:val="left"/>
    </w:pPr>
    <w:rPr>
      <w:rFonts w:eastAsia="Times New Roman"/>
      <w:b/>
      <w:spacing w:val="20"/>
      <w:sz w:val="36"/>
      <w:szCs w:val="24"/>
      <w:lang w:val="en-IE" w:eastAsia="en-US" w:bidi="ar-SA"/>
    </w:rPr>
  </w:style>
  <w:style w:type="paragraph" w:styleId="21">
    <w:name w:val="List 2"/>
    <w:basedOn w:val="af8"/>
    <w:autoRedefine/>
    <w:rsid w:val="004C7831"/>
    <w:pPr>
      <w:numPr>
        <w:numId w:val="47"/>
      </w:numPr>
      <w:ind w:left="283"/>
      <w:contextualSpacing w:val="0"/>
    </w:pPr>
  </w:style>
  <w:style w:type="paragraph" w:styleId="af8">
    <w:name w:val="List"/>
    <w:basedOn w:val="a2"/>
    <w:uiPriority w:val="99"/>
    <w:semiHidden/>
    <w:unhideWhenUsed/>
    <w:rsid w:val="004C7831"/>
    <w:pPr>
      <w:ind w:left="283" w:hanging="283"/>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맑은 고딕"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17"/>
    <w:lsdException w:name="footer" w:uiPriority="0"/>
    <w:lsdException w:name="caption" w:uiPriority="35" w:qFormat="1"/>
    <w:lsdException w:name="List Number" w:uiPriority="6" w:qFormat="1"/>
    <w:lsdException w:name="List 2" w:uiPriority="0"/>
    <w:lsdException w:name="List Bullet 2" w:uiPriority="2" w:qFormat="1"/>
    <w:lsdException w:name="List Bullet 3" w:uiPriority="2" w:qFormat="1"/>
    <w:lsdException w:name="Title" w:semiHidden="0" w:uiPriority="0" w:unhideWhenUsed="0" w:qFormat="1"/>
    <w:lsdException w:name="Default Paragraph Font" w:uiPriority="1"/>
    <w:lsdException w:name="Body Text" w:uiPriority="19" w:qFormat="1"/>
    <w:lsdException w:name="List Continue 2" w:uiPriority="10"/>
    <w:lsdException w:name="List Continue 3" w:uiPriority="10"/>
    <w:lsdException w:name="Subtitle" w:uiPriority="26" w:qFormat="1"/>
    <w:lsdException w:name="Strong" w:uiPriority="37" w:qFormat="1"/>
    <w:lsdException w:name="Emphasis" w:uiPriority="35" w:qFormat="1"/>
    <w:lsdException w:name="Table Grid" w:semiHidden="0" w:uiPriority="59" w:unhideWhenUsed="0"/>
    <w:lsdException w:name="Placeholder Text" w:unhideWhenUsed="0"/>
    <w:lsdException w:name="No Spacing" w:uiPriority="3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9"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34" w:qFormat="1"/>
    <w:lsdException w:name="Intense Emphasis" w:uiPriority="36" w:qFormat="1"/>
    <w:lsdException w:name="Subtle Reference" w:semiHidden="0" w:uiPriority="31" w:unhideWhenUsed="0"/>
    <w:lsdException w:name="Intense Reference" w:semiHidden="0" w:uiPriority="32" w:unhideWhenUsed="0"/>
    <w:lsdException w:name="Book Title" w:uiPriority="33"/>
    <w:lsdException w:name="Bibliography" w:uiPriority="37"/>
    <w:lsdException w:name="TOC Heading" w:uiPriority="39" w:qFormat="1"/>
  </w:latentStyles>
  <w:style w:type="paragraph" w:default="1" w:styleId="a2">
    <w:name w:val="Normal"/>
    <w:uiPriority w:val="49"/>
    <w:qFormat/>
    <w:rsid w:val="00FB79E7"/>
    <w:pPr>
      <w:spacing w:before="120"/>
      <w:jc w:val="both"/>
    </w:pPr>
    <w:rPr>
      <w:rFonts w:ascii="Arial" w:eastAsia="SimSun" w:hAnsi="Arial"/>
      <w:sz w:val="22"/>
      <w:lang w:val="en-GB" w:eastAsia="zh-CN" w:bidi="bn-BD"/>
    </w:rPr>
  </w:style>
  <w:style w:type="paragraph" w:styleId="1">
    <w:name w:val="heading 1"/>
    <w:next w:val="NormalParagraph"/>
    <w:link w:val="1Char"/>
    <w:uiPriority w:val="1"/>
    <w:qFormat/>
    <w:rsid w:val="000F6B8B"/>
    <w:pPr>
      <w:keepNext/>
      <w:keepLines/>
      <w:numPr>
        <w:numId w:val="1"/>
      </w:numPr>
      <w:spacing w:before="360" w:after="60" w:line="276" w:lineRule="auto"/>
      <w:outlineLvl w:val="0"/>
    </w:pPr>
    <w:rPr>
      <w:rFonts w:ascii="Arial" w:eastAsia="Times New Roman" w:hAnsi="Arial" w:cs="Arial"/>
      <w:b/>
      <w:bCs/>
      <w:sz w:val="28"/>
      <w:szCs w:val="32"/>
      <w:lang w:bidi="bn-BD"/>
    </w:rPr>
  </w:style>
  <w:style w:type="paragraph" w:styleId="2">
    <w:name w:val="heading 2"/>
    <w:basedOn w:val="1"/>
    <w:next w:val="NormalParagraph"/>
    <w:link w:val="2Char"/>
    <w:uiPriority w:val="1"/>
    <w:qFormat/>
    <w:rsid w:val="000D20CB"/>
    <w:pPr>
      <w:numPr>
        <w:ilvl w:val="1"/>
      </w:numPr>
      <w:spacing w:before="240"/>
      <w:outlineLvl w:val="1"/>
    </w:pPr>
    <w:rPr>
      <w:iCs/>
      <w:sz w:val="24"/>
      <w:szCs w:val="28"/>
    </w:rPr>
  </w:style>
  <w:style w:type="paragraph" w:styleId="3">
    <w:name w:val="heading 3"/>
    <w:basedOn w:val="2"/>
    <w:next w:val="NormalParagraph"/>
    <w:link w:val="3Char"/>
    <w:uiPriority w:val="1"/>
    <w:qFormat/>
    <w:rsid w:val="00585714"/>
    <w:pPr>
      <w:numPr>
        <w:ilvl w:val="2"/>
      </w:numPr>
      <w:outlineLvl w:val="2"/>
    </w:pPr>
    <w:rPr>
      <w:szCs w:val="26"/>
    </w:rPr>
  </w:style>
  <w:style w:type="paragraph" w:styleId="4">
    <w:name w:val="heading 4"/>
    <w:basedOn w:val="3"/>
    <w:next w:val="NormalParagraph"/>
    <w:link w:val="4Char"/>
    <w:uiPriority w:val="1"/>
    <w:qFormat/>
    <w:rsid w:val="000D20CB"/>
    <w:pPr>
      <w:numPr>
        <w:ilvl w:val="3"/>
      </w:numPr>
      <w:outlineLvl w:val="3"/>
    </w:pPr>
    <w:rPr>
      <w:rFonts w:ascii="Arial Bold" w:hAnsi="Arial Bold"/>
      <w:bCs w:val="0"/>
      <w:sz w:val="22"/>
      <w:szCs w:val="28"/>
    </w:rPr>
  </w:style>
  <w:style w:type="paragraph" w:styleId="5">
    <w:name w:val="heading 5"/>
    <w:basedOn w:val="4"/>
    <w:next w:val="NormalParagraph"/>
    <w:link w:val="5Char"/>
    <w:uiPriority w:val="1"/>
    <w:qFormat/>
    <w:rsid w:val="000D20CB"/>
    <w:pPr>
      <w:numPr>
        <w:ilvl w:val="4"/>
      </w:numPr>
      <w:outlineLvl w:val="4"/>
    </w:pPr>
    <w:rPr>
      <w:bCs/>
      <w:iCs w:val="0"/>
      <w:szCs w:val="26"/>
    </w:rPr>
  </w:style>
  <w:style w:type="paragraph" w:styleId="6">
    <w:name w:val="heading 6"/>
    <w:basedOn w:val="5"/>
    <w:next w:val="NormalParagraph"/>
    <w:link w:val="6Char"/>
    <w:uiPriority w:val="1"/>
    <w:qFormat/>
    <w:rsid w:val="000D20CB"/>
    <w:pPr>
      <w:numPr>
        <w:ilvl w:val="5"/>
      </w:numPr>
      <w:outlineLvl w:val="5"/>
    </w:pPr>
    <w:rPr>
      <w:bCs w:val="0"/>
      <w:szCs w:val="22"/>
    </w:rPr>
  </w:style>
  <w:style w:type="paragraph" w:styleId="7">
    <w:name w:val="heading 7"/>
    <w:basedOn w:val="a2"/>
    <w:next w:val="a2"/>
    <w:link w:val="7Char"/>
    <w:uiPriority w:val="1"/>
    <w:semiHidden/>
    <w:qFormat/>
    <w:rsid w:val="00944378"/>
    <w:pPr>
      <w:keepNext/>
      <w:keepLines/>
      <w:numPr>
        <w:ilvl w:val="6"/>
        <w:numId w:val="1"/>
      </w:numPr>
      <w:spacing w:after="140" w:line="260" w:lineRule="atLeast"/>
      <w:jc w:val="left"/>
      <w:outlineLvl w:val="6"/>
    </w:pPr>
    <w:rPr>
      <w:rFonts w:eastAsia="Times New Roman"/>
      <w:i/>
      <w:lang w:eastAsia="en-US"/>
    </w:rPr>
  </w:style>
  <w:style w:type="paragraph" w:styleId="8">
    <w:name w:val="heading 8"/>
    <w:basedOn w:val="a2"/>
    <w:next w:val="a2"/>
    <w:link w:val="8Char"/>
    <w:uiPriority w:val="1"/>
    <w:semiHidden/>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9">
    <w:name w:val="heading 9"/>
    <w:basedOn w:val="a2"/>
    <w:next w:val="a2"/>
    <w:link w:val="9Char"/>
    <w:uiPriority w:val="1"/>
    <w:semiHidden/>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link w:val="1"/>
    <w:uiPriority w:val="1"/>
    <w:rsid w:val="005A1013"/>
    <w:rPr>
      <w:rFonts w:ascii="Arial" w:eastAsia="Times New Roman" w:hAnsi="Arial" w:cs="Arial"/>
      <w:b/>
      <w:bCs/>
      <w:sz w:val="28"/>
      <w:szCs w:val="32"/>
      <w:lang w:eastAsia="en-US" w:bidi="bn-BD"/>
    </w:rPr>
  </w:style>
  <w:style w:type="character" w:customStyle="1" w:styleId="2Char">
    <w:name w:val="제목 2 Char"/>
    <w:link w:val="2"/>
    <w:uiPriority w:val="1"/>
    <w:rsid w:val="005A1013"/>
    <w:rPr>
      <w:rFonts w:ascii="Arial" w:eastAsia="Times New Roman" w:hAnsi="Arial" w:cs="Arial"/>
      <w:b/>
      <w:bCs/>
      <w:iCs/>
      <w:sz w:val="24"/>
      <w:szCs w:val="28"/>
      <w:lang w:eastAsia="en-US" w:bidi="bn-BD"/>
    </w:rPr>
  </w:style>
  <w:style w:type="character" w:customStyle="1" w:styleId="3Char">
    <w:name w:val="제목 3 Char"/>
    <w:link w:val="3"/>
    <w:uiPriority w:val="1"/>
    <w:rsid w:val="005A1013"/>
    <w:rPr>
      <w:rFonts w:ascii="Arial" w:eastAsia="Times New Roman" w:hAnsi="Arial" w:cs="Arial"/>
      <w:b/>
      <w:bCs/>
      <w:iCs/>
      <w:sz w:val="24"/>
      <w:szCs w:val="26"/>
      <w:lang w:eastAsia="en-US" w:bidi="bn-BD"/>
    </w:rPr>
  </w:style>
  <w:style w:type="character" w:customStyle="1" w:styleId="4Char">
    <w:name w:val="제목 4 Char"/>
    <w:link w:val="4"/>
    <w:uiPriority w:val="1"/>
    <w:rsid w:val="005A1013"/>
    <w:rPr>
      <w:rFonts w:ascii="Arial Bold" w:eastAsia="Times New Roman" w:hAnsi="Arial Bold" w:cs="Arial"/>
      <w:b/>
      <w:iCs/>
      <w:sz w:val="22"/>
      <w:szCs w:val="28"/>
      <w:lang w:eastAsia="en-US" w:bidi="bn-BD"/>
    </w:rPr>
  </w:style>
  <w:style w:type="character" w:customStyle="1" w:styleId="5Char">
    <w:name w:val="제목 5 Char"/>
    <w:link w:val="5"/>
    <w:uiPriority w:val="1"/>
    <w:rsid w:val="005A1013"/>
    <w:rPr>
      <w:rFonts w:ascii="Arial Bold" w:eastAsia="Times New Roman" w:hAnsi="Arial Bold" w:cs="Arial"/>
      <w:b/>
      <w:bCs/>
      <w:sz w:val="22"/>
      <w:szCs w:val="26"/>
      <w:lang w:val="en-US" w:eastAsia="en-US" w:bidi="bn-BD"/>
    </w:rPr>
  </w:style>
  <w:style w:type="character" w:customStyle="1" w:styleId="6Char">
    <w:name w:val="제목 6 Char"/>
    <w:link w:val="6"/>
    <w:uiPriority w:val="1"/>
    <w:rsid w:val="005A1013"/>
    <w:rPr>
      <w:rFonts w:ascii="Arial Bold" w:eastAsia="Times New Roman" w:hAnsi="Arial Bold" w:cs="Arial"/>
      <w:b/>
      <w:sz w:val="22"/>
      <w:szCs w:val="22"/>
      <w:lang w:val="en-US" w:eastAsia="en-US" w:bidi="bn-BD"/>
    </w:rPr>
  </w:style>
  <w:style w:type="character" w:customStyle="1" w:styleId="7Char">
    <w:name w:val="제목 7 Char"/>
    <w:link w:val="7"/>
    <w:uiPriority w:val="1"/>
    <w:semiHidden/>
    <w:rsid w:val="008B643F"/>
    <w:rPr>
      <w:rFonts w:ascii="Arial" w:eastAsia="Times New Roman" w:hAnsi="Arial"/>
      <w:i/>
      <w:sz w:val="22"/>
      <w:lang w:eastAsia="en-US" w:bidi="bn-BD"/>
    </w:rPr>
  </w:style>
  <w:style w:type="character" w:customStyle="1" w:styleId="8Char">
    <w:name w:val="제목 8 Char"/>
    <w:link w:val="8"/>
    <w:uiPriority w:val="1"/>
    <w:semiHidden/>
    <w:rsid w:val="008B643F"/>
    <w:rPr>
      <w:rFonts w:ascii="Arial" w:eastAsia="Times New Roman" w:hAnsi="Arial"/>
      <w:i/>
      <w:iCs/>
      <w:sz w:val="22"/>
      <w:lang w:val="en-US" w:eastAsia="en-US" w:bidi="bn-BD"/>
    </w:rPr>
  </w:style>
  <w:style w:type="character" w:customStyle="1" w:styleId="9Char">
    <w:name w:val="제목 9 Char"/>
    <w:link w:val="9"/>
    <w:uiPriority w:val="1"/>
    <w:semiHidden/>
    <w:rsid w:val="008B643F"/>
    <w:rPr>
      <w:rFonts w:ascii="Arial" w:eastAsia="Times New Roman" w:hAnsi="Arial" w:cs="Arial"/>
      <w:i/>
      <w:sz w:val="22"/>
      <w:szCs w:val="22"/>
      <w:lang w:val="fr-FR" w:eastAsia="en-US" w:bidi="bn-BD"/>
    </w:rPr>
  </w:style>
  <w:style w:type="paragraph" w:styleId="a6">
    <w:name w:val="Title"/>
    <w:basedOn w:val="a2"/>
    <w:link w:val="Char"/>
    <w:qFormat/>
    <w:rsid w:val="00FD64D8"/>
    <w:pPr>
      <w:spacing w:after="60"/>
      <w:jc w:val="right"/>
    </w:pPr>
    <w:rPr>
      <w:b/>
      <w:bCs/>
      <w:kern w:val="28"/>
      <w:sz w:val="32"/>
      <w:szCs w:val="32"/>
    </w:rPr>
  </w:style>
  <w:style w:type="character" w:customStyle="1" w:styleId="Char">
    <w:name w:val="제목 Char"/>
    <w:link w:val="a6"/>
    <w:rsid w:val="005A1013"/>
    <w:rPr>
      <w:rFonts w:ascii="Arial" w:eastAsia="SimSun" w:hAnsi="Arial"/>
      <w:b/>
      <w:bCs/>
      <w:kern w:val="28"/>
      <w:sz w:val="32"/>
      <w:szCs w:val="32"/>
      <w:lang w:eastAsia="zh-CN" w:bidi="bn-BD"/>
    </w:rPr>
  </w:style>
  <w:style w:type="paragraph" w:styleId="10">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22">
    <w:name w:val="toc 2"/>
    <w:basedOn w:val="10"/>
    <w:uiPriority w:val="39"/>
    <w:rsid w:val="00BB12B8"/>
    <w:pPr>
      <w:tabs>
        <w:tab w:val="clear" w:pos="397"/>
        <w:tab w:val="left" w:pos="993"/>
      </w:tabs>
      <w:spacing w:after="20"/>
      <w:ind w:left="992" w:hanging="595"/>
    </w:pPr>
    <w:rPr>
      <w:rFonts w:eastAsia="Times New Roman"/>
      <w:b w:val="0"/>
      <w:szCs w:val="24"/>
      <w:lang w:eastAsia="en-GB"/>
    </w:rPr>
  </w:style>
  <w:style w:type="paragraph" w:styleId="31">
    <w:name w:val="toc 3"/>
    <w:basedOn w:val="22"/>
    <w:uiPriority w:val="39"/>
    <w:rsid w:val="00383ADA"/>
    <w:pPr>
      <w:tabs>
        <w:tab w:val="clear" w:pos="993"/>
        <w:tab w:val="left" w:pos="1276"/>
      </w:tabs>
      <w:ind w:left="1248" w:hanging="851"/>
    </w:pPr>
  </w:style>
  <w:style w:type="paragraph" w:customStyle="1" w:styleId="ListBulletsub">
    <w:name w:val="List Bullet (sub)"/>
    <w:basedOn w:val="30"/>
    <w:link w:val="ListBulletsubChar"/>
    <w:uiPriority w:val="5"/>
    <w:qFormat/>
    <w:rsid w:val="00283857"/>
    <w:pPr>
      <w:numPr>
        <w:ilvl w:val="3"/>
      </w:numPr>
      <w:tabs>
        <w:tab w:val="clear" w:pos="1361"/>
        <w:tab w:val="left" w:pos="1701"/>
      </w:tabs>
    </w:pPr>
  </w:style>
  <w:style w:type="paragraph" w:styleId="a7">
    <w:name w:val="header"/>
    <w:basedOn w:val="NormalParagraph"/>
    <w:link w:val="Char0"/>
    <w:uiPriority w:val="99"/>
    <w:rsid w:val="00A95E1E"/>
    <w:pPr>
      <w:tabs>
        <w:tab w:val="right" w:pos="8931"/>
        <w:tab w:val="right" w:pos="13892"/>
      </w:tabs>
      <w:contextualSpacing/>
    </w:pPr>
    <w:rPr>
      <w:sz w:val="20"/>
    </w:rPr>
  </w:style>
  <w:style w:type="character" w:customStyle="1" w:styleId="Char0">
    <w:name w:val="머리글 Char"/>
    <w:link w:val="a7"/>
    <w:uiPriority w:val="99"/>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contextualSpacing/>
    </w:pPr>
  </w:style>
  <w:style w:type="paragraph" w:styleId="20">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a8">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30">
    <w:name w:val="List Bullet 3"/>
    <w:basedOn w:val="20"/>
    <w:uiPriority w:val="2"/>
    <w:qFormat/>
    <w:rsid w:val="003D0069"/>
    <w:pPr>
      <w:numPr>
        <w:ilvl w:val="2"/>
      </w:numPr>
      <w:tabs>
        <w:tab w:val="clear" w:pos="1021"/>
        <w:tab w:val="left" w:pos="1361"/>
      </w:tabs>
    </w:pPr>
  </w:style>
  <w:style w:type="paragraph" w:styleId="a9">
    <w:name w:val="Balloon Text"/>
    <w:basedOn w:val="a2"/>
    <w:link w:val="Char1"/>
    <w:uiPriority w:val="99"/>
    <w:semiHidden/>
    <w:unhideWhenUsed/>
    <w:rsid w:val="005A1013"/>
    <w:pPr>
      <w:spacing w:before="0"/>
    </w:pPr>
    <w:rPr>
      <w:rFonts w:ascii="Tahoma" w:hAnsi="Tahoma" w:cs="Tahoma"/>
      <w:sz w:val="16"/>
    </w:rPr>
  </w:style>
  <w:style w:type="paragraph" w:styleId="a0">
    <w:name w:val="List Number"/>
    <w:basedOn w:val="a2"/>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
    <w:name w:val="TOC Heading"/>
    <w:basedOn w:val="NormalParagraph"/>
    <w:next w:val="NormalParagraph"/>
    <w:uiPriority w:val="39"/>
    <w:qFormat/>
    <w:rsid w:val="00243CE1"/>
    <w:pPr>
      <w:keepNext/>
      <w:pageBreakBefore/>
    </w:pPr>
    <w:rPr>
      <w:b/>
      <w:sz w:val="28"/>
    </w:rPr>
  </w:style>
  <w:style w:type="paragraph" w:styleId="a1">
    <w:name w:val="List Paragraph"/>
    <w:basedOn w:val="a0"/>
    <w:uiPriority w:val="9"/>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lang w:eastAsia="ko-KR"/>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eastAsia="ko-KR" w:bidi="bn-BD"/>
    </w:rPr>
  </w:style>
  <w:style w:type="character" w:customStyle="1" w:styleId="ASN1CodeChar">
    <w:name w:val="ASN.1 Code Char"/>
    <w:link w:val="ASN1Code"/>
    <w:uiPriority w:val="16"/>
    <w:rsid w:val="005A1013"/>
    <w:rPr>
      <w:rFonts w:ascii="Courier New" w:eastAsia="SimSun" w:hAnsi="Courier New"/>
      <w:szCs w:val="22"/>
      <w:lang w:bidi="ar-SA"/>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val="en-GB"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nhideWhenUsed/>
    <w:rsid w:val="00397B86"/>
    <w:pPr>
      <w:framePr w:hSpace="180" w:wrap="notBeside" w:hAnchor="margin" w:y="359"/>
      <w:ind w:left="560"/>
      <w:jc w:val="right"/>
    </w:pPr>
    <w:rPr>
      <w:rFonts w:ascii="Arial" w:eastAsia="Times New Roman" w:hAnsi="Arial"/>
      <w:b/>
      <w:sz w:val="32"/>
      <w:lang w:val="en-IE"/>
    </w:rPr>
  </w:style>
  <w:style w:type="character" w:customStyle="1" w:styleId="Char1">
    <w:name w:val="풍선 도움말 텍스트 Char"/>
    <w:link w:val="a9"/>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qFormat/>
    <w:rsid w:val="007261E1"/>
    <w:pPr>
      <w:spacing w:after="200" w:line="276" w:lineRule="auto"/>
    </w:pPr>
    <w:rPr>
      <w:rFonts w:ascii="Arial" w:eastAsia="SimSun" w:hAnsi="Arial"/>
      <w:sz w:val="22"/>
      <w:szCs w:val="22"/>
      <w:lang w:val="en-GB" w:eastAsia="en-GB"/>
    </w:rPr>
  </w:style>
  <w:style w:type="paragraph" w:customStyle="1" w:styleId="CSDocTitle">
    <w:name w:val="CS DocTitle"/>
    <w:unhideWhenUsed/>
    <w:rsid w:val="00397B86"/>
    <w:pPr>
      <w:spacing w:before="360" w:after="120"/>
      <w:ind w:left="284"/>
    </w:pPr>
    <w:rPr>
      <w:rFonts w:ascii="Arial" w:eastAsia="Times New Roman" w:hAnsi="Arial"/>
      <w:b/>
      <w:sz w:val="36"/>
      <w:lang w:val="en-IE"/>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val="en-GB"/>
    </w:rPr>
  </w:style>
  <w:style w:type="paragraph" w:customStyle="1" w:styleId="CSFieldName">
    <w:name w:val="CS FieldName"/>
    <w:unhideWhenUsed/>
    <w:rsid w:val="00397B86"/>
    <w:rPr>
      <w:rFonts w:ascii="Arial" w:eastAsia="Times New Roman" w:hAnsi="Arial" w:cs="Arial"/>
      <w:bCs/>
      <w:szCs w:val="22"/>
      <w:lang w:val="en-GB"/>
    </w:rPr>
  </w:style>
  <w:style w:type="paragraph" w:customStyle="1" w:styleId="CSLegalTxt">
    <w:name w:val="CS LegalTxt"/>
    <w:unhideWhenUsed/>
    <w:rsid w:val="00397B86"/>
    <w:pPr>
      <w:jc w:val="both"/>
    </w:pPr>
    <w:rPr>
      <w:rFonts w:ascii="Arial" w:eastAsia="Times New Roman" w:hAnsi="Arial" w:cs="Arial"/>
      <w:bCs/>
      <w:sz w:val="14"/>
      <w:szCs w:val="22"/>
      <w:lang w:val="en-GB"/>
    </w:rPr>
  </w:style>
  <w:style w:type="paragraph" w:customStyle="1" w:styleId="CSTableTitle">
    <w:name w:val="CS TableTitle"/>
    <w:next w:val="a2"/>
    <w:unhideWhenUsed/>
    <w:rsid w:val="00397B86"/>
    <w:pPr>
      <w:jc w:val="center"/>
    </w:pPr>
    <w:rPr>
      <w:rFonts w:ascii="Arial" w:eastAsia="Arial" w:hAnsi="Arial" w:cs="Arial"/>
      <w:b/>
      <w:i/>
      <w:snapToGrid w:val="0"/>
      <w:sz w:val="22"/>
      <w:szCs w:val="22"/>
      <w:lang w:val="en-GB"/>
    </w:rPr>
  </w:style>
  <w:style w:type="paragraph" w:customStyle="1" w:styleId="CSHeading">
    <w:name w:val="CS_Heading"/>
    <w:basedOn w:val="a2"/>
    <w:uiPriority w:val="29"/>
    <w:semiHidden/>
    <w:rsid w:val="00397B86"/>
    <w:pPr>
      <w:spacing w:line="360" w:lineRule="auto"/>
    </w:pPr>
    <w:rPr>
      <w:b/>
    </w:rPr>
  </w:style>
  <w:style w:type="paragraph" w:customStyle="1" w:styleId="CSLegal1">
    <w:name w:val="CS_Legal1"/>
    <w:basedOn w:val="a2"/>
    <w:uiPriority w:val="29"/>
    <w:semiHidden/>
    <w:rsid w:val="00397B86"/>
    <w:rPr>
      <w:b/>
      <w:bCs/>
      <w:i/>
      <w:iCs/>
      <w:sz w:val="20"/>
    </w:rPr>
  </w:style>
  <w:style w:type="paragraph" w:customStyle="1" w:styleId="CSLegal2">
    <w:name w:val="CS_Legal2"/>
    <w:basedOn w:val="a2"/>
    <w:uiPriority w:val="29"/>
    <w:semiHidden/>
    <w:rsid w:val="00397B86"/>
    <w:rPr>
      <w:rFonts w:eastAsia="Arial"/>
      <w:b/>
      <w:snapToGrid w:val="0"/>
      <w:sz w:val="14"/>
      <w:szCs w:val="22"/>
      <w:u w:val="single"/>
    </w:rPr>
  </w:style>
  <w:style w:type="paragraph" w:styleId="aa">
    <w:name w:val="footer"/>
    <w:basedOn w:val="NormalParagraph"/>
    <w:link w:val="Char2"/>
    <w:uiPriority w:val="24"/>
    <w:rsid w:val="00A95E1E"/>
    <w:pPr>
      <w:tabs>
        <w:tab w:val="right" w:pos="8930"/>
        <w:tab w:val="right" w:pos="13892"/>
      </w:tabs>
      <w:contextualSpacing/>
    </w:pPr>
    <w:rPr>
      <w:sz w:val="20"/>
    </w:rPr>
  </w:style>
  <w:style w:type="character" w:customStyle="1" w:styleId="Char2">
    <w:name w:val="바닥글 Char"/>
    <w:link w:val="aa"/>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ab">
    <w:name w:val="footnote text"/>
    <w:basedOn w:val="NormalParagraph"/>
    <w:link w:val="Char3"/>
    <w:uiPriority w:val="17"/>
    <w:rsid w:val="009527C9"/>
    <w:pPr>
      <w:spacing w:after="120"/>
    </w:pPr>
    <w:rPr>
      <w:sz w:val="20"/>
      <w:szCs w:val="25"/>
    </w:rPr>
  </w:style>
  <w:style w:type="character" w:customStyle="1" w:styleId="Char3">
    <w:name w:val="각주 텍스트 Char"/>
    <w:link w:val="ab"/>
    <w:uiPriority w:val="17"/>
    <w:rsid w:val="00283857"/>
    <w:rPr>
      <w:rFonts w:ascii="Arial" w:eastAsia="SimSun" w:hAnsi="Arial"/>
      <w:szCs w:val="25"/>
    </w:rPr>
  </w:style>
  <w:style w:type="character" w:styleId="ac">
    <w:name w:val="footnote reference"/>
    <w:uiPriority w:val="99"/>
    <w:semiHidden/>
    <w:unhideWhenUsed/>
    <w:rsid w:val="009527C9"/>
    <w:rPr>
      <w:vertAlign w:val="superscript"/>
    </w:rPr>
  </w:style>
  <w:style w:type="paragraph" w:styleId="a">
    <w:name w:val="List Bullet"/>
    <w:basedOn w:val="a2"/>
    <w:uiPriority w:val="99"/>
    <w:semiHidden/>
    <w:rsid w:val="003A7D25"/>
    <w:pPr>
      <w:numPr>
        <w:numId w:val="4"/>
      </w:numPr>
      <w:contextualSpacing/>
    </w:pPr>
  </w:style>
  <w:style w:type="paragraph" w:styleId="ad">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23">
    <w:name w:val="List Continue 2"/>
    <w:basedOn w:val="20"/>
    <w:uiPriority w:val="10"/>
    <w:rsid w:val="00871A1B"/>
    <w:pPr>
      <w:numPr>
        <w:ilvl w:val="0"/>
        <w:numId w:val="0"/>
      </w:numPr>
      <w:ind w:left="1021"/>
    </w:pPr>
  </w:style>
  <w:style w:type="paragraph" w:styleId="32">
    <w:name w:val="List Continue 3"/>
    <w:basedOn w:val="30"/>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40">
    <w:name w:val="toc 4"/>
    <w:basedOn w:val="31"/>
    <w:uiPriority w:val="39"/>
    <w:unhideWhenUsed/>
    <w:rsid w:val="00294E91"/>
    <w:pPr>
      <w:tabs>
        <w:tab w:val="clear" w:pos="1276"/>
        <w:tab w:val="left" w:pos="1701"/>
      </w:tabs>
      <w:ind w:left="1701" w:hanging="1275"/>
    </w:pPr>
  </w:style>
  <w:style w:type="paragraph" w:styleId="50">
    <w:name w:val="toc 5"/>
    <w:basedOn w:val="40"/>
    <w:uiPriority w:val="39"/>
    <w:unhideWhenUsed/>
    <w:rsid w:val="00294E91"/>
    <w:pPr>
      <w:tabs>
        <w:tab w:val="clear" w:pos="1701"/>
        <w:tab w:val="left" w:pos="2127"/>
      </w:tabs>
      <w:ind w:left="2127" w:hanging="1701"/>
    </w:pPr>
  </w:style>
  <w:style w:type="paragraph" w:styleId="60">
    <w:name w:val="toc 6"/>
    <w:basedOn w:val="50"/>
    <w:uiPriority w:val="39"/>
    <w:unhideWhenUsed/>
    <w:rsid w:val="00331905"/>
    <w:pPr>
      <w:tabs>
        <w:tab w:val="clear" w:pos="2127"/>
        <w:tab w:val="left" w:pos="2552"/>
      </w:tabs>
      <w:ind w:left="2552" w:hanging="2126"/>
    </w:pPr>
  </w:style>
  <w:style w:type="paragraph" w:styleId="90">
    <w:name w:val="toc 9"/>
    <w:basedOn w:val="a2"/>
    <w:next w:val="a2"/>
    <w:autoRedefine/>
    <w:uiPriority w:val="39"/>
    <w:semiHidden/>
    <w:unhideWhenUsed/>
    <w:rsid w:val="00AC2FCC"/>
    <w:pPr>
      <w:ind w:left="1760"/>
    </w:pPr>
  </w:style>
  <w:style w:type="character" w:styleId="ae">
    <w:name w:val="Placeholder Tex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val="en-GB"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a6"/>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character" w:styleId="af">
    <w:name w:val="FollowedHyperlink"/>
    <w:uiPriority w:val="99"/>
    <w:semiHidden/>
    <w:unhideWhenUsed/>
    <w:rsid w:val="001359F1"/>
    <w:rPr>
      <w:color w:val="800080"/>
      <w:u w:val="single"/>
    </w:rPr>
  </w:style>
  <w:style w:type="paragraph" w:styleId="af0">
    <w:name w:val="Normal (Web)"/>
    <w:basedOn w:val="a2"/>
    <w:uiPriority w:val="99"/>
    <w:semiHidden/>
    <w:unhideWhenUsed/>
    <w:rsid w:val="001359F1"/>
    <w:pPr>
      <w:spacing w:before="100" w:beforeAutospacing="1" w:after="100" w:afterAutospacing="1"/>
      <w:jc w:val="left"/>
    </w:pPr>
    <w:rPr>
      <w:rFonts w:ascii="Times New Roman" w:hAnsi="Times New Roman"/>
      <w:sz w:val="24"/>
      <w:szCs w:val="24"/>
      <w:lang w:val="en-US" w:eastAsia="ja-JP" w:bidi="ar-SA"/>
    </w:rPr>
  </w:style>
  <w:style w:type="paragraph" w:styleId="af1">
    <w:name w:val="annotation text"/>
    <w:basedOn w:val="a2"/>
    <w:link w:val="Char4"/>
    <w:uiPriority w:val="99"/>
    <w:semiHidden/>
    <w:unhideWhenUsed/>
    <w:rsid w:val="001359F1"/>
    <w:rPr>
      <w:sz w:val="20"/>
      <w:szCs w:val="25"/>
    </w:rPr>
  </w:style>
  <w:style w:type="character" w:customStyle="1" w:styleId="Char4">
    <w:name w:val="메모 텍스트 Char"/>
    <w:link w:val="af1"/>
    <w:uiPriority w:val="99"/>
    <w:semiHidden/>
    <w:rsid w:val="001359F1"/>
    <w:rPr>
      <w:rFonts w:ascii="Arial" w:eastAsia="SimSun" w:hAnsi="Arial"/>
      <w:szCs w:val="25"/>
      <w:lang w:eastAsia="zh-CN" w:bidi="bn-BD"/>
    </w:rPr>
  </w:style>
  <w:style w:type="paragraph" w:styleId="af2">
    <w:name w:val="caption"/>
    <w:basedOn w:val="a2"/>
    <w:next w:val="a2"/>
    <w:uiPriority w:val="35"/>
    <w:semiHidden/>
    <w:unhideWhenUsed/>
    <w:qFormat/>
    <w:rsid w:val="001359F1"/>
    <w:pPr>
      <w:spacing w:before="0" w:after="200"/>
    </w:pPr>
    <w:rPr>
      <w:b/>
      <w:bCs/>
      <w:szCs w:val="22"/>
    </w:rPr>
  </w:style>
  <w:style w:type="paragraph" w:styleId="af3">
    <w:name w:val="Body Text"/>
    <w:basedOn w:val="a2"/>
    <w:link w:val="Char5"/>
    <w:uiPriority w:val="19"/>
    <w:semiHidden/>
    <w:unhideWhenUsed/>
    <w:qFormat/>
    <w:rsid w:val="001359F1"/>
    <w:pPr>
      <w:suppressAutoHyphens/>
      <w:spacing w:before="0"/>
      <w:ind w:left="-720"/>
      <w:jc w:val="left"/>
    </w:pPr>
    <w:rPr>
      <w:rFonts w:ascii="Times New Roman" w:eastAsia="Times New Roman" w:hAnsi="Times New Roman"/>
      <w:sz w:val="24"/>
      <w:szCs w:val="24"/>
      <w:lang w:eastAsia="ar-SA" w:bidi="ar-SA"/>
    </w:rPr>
  </w:style>
  <w:style w:type="character" w:customStyle="1" w:styleId="Char5">
    <w:name w:val="본문 Char"/>
    <w:link w:val="af3"/>
    <w:uiPriority w:val="19"/>
    <w:semiHidden/>
    <w:rsid w:val="001359F1"/>
    <w:rPr>
      <w:rFonts w:ascii="Times New Roman" w:eastAsia="Times New Roman" w:hAnsi="Times New Roman"/>
      <w:sz w:val="24"/>
      <w:szCs w:val="24"/>
      <w:lang w:eastAsia="ar-SA"/>
    </w:rPr>
  </w:style>
  <w:style w:type="paragraph" w:styleId="af4">
    <w:name w:val="annotation subject"/>
    <w:basedOn w:val="af1"/>
    <w:next w:val="af1"/>
    <w:link w:val="Char6"/>
    <w:uiPriority w:val="99"/>
    <w:semiHidden/>
    <w:unhideWhenUsed/>
    <w:rsid w:val="001359F1"/>
    <w:rPr>
      <w:b/>
      <w:bCs/>
    </w:rPr>
  </w:style>
  <w:style w:type="character" w:customStyle="1" w:styleId="Char6">
    <w:name w:val="메모 주제 Char"/>
    <w:link w:val="af4"/>
    <w:uiPriority w:val="99"/>
    <w:semiHidden/>
    <w:rsid w:val="001359F1"/>
    <w:rPr>
      <w:rFonts w:ascii="Arial" w:eastAsia="SimSun" w:hAnsi="Arial"/>
      <w:b/>
      <w:bCs/>
      <w:szCs w:val="25"/>
      <w:lang w:eastAsia="zh-CN" w:bidi="bn-BD"/>
    </w:rPr>
  </w:style>
  <w:style w:type="paragraph" w:styleId="af5">
    <w:name w:val="Revision"/>
    <w:uiPriority w:val="99"/>
    <w:semiHidden/>
    <w:rsid w:val="001359F1"/>
    <w:rPr>
      <w:rFonts w:ascii="Arial" w:eastAsia="SimSun" w:hAnsi="Arial"/>
      <w:sz w:val="22"/>
      <w:lang w:val="en-GB" w:eastAsia="zh-CN" w:bidi="bn-BD"/>
    </w:rPr>
  </w:style>
  <w:style w:type="paragraph" w:customStyle="1" w:styleId="CRSheetSubtitle">
    <w:name w:val="CRSheet Subtitle"/>
    <w:basedOn w:val="a2"/>
    <w:uiPriority w:val="29"/>
    <w:qFormat/>
    <w:rsid w:val="001359F1"/>
    <w:pPr>
      <w:framePr w:hSpace="180" w:wrap="around" w:hAnchor="margin" w:xAlign="center" w:y="-756"/>
      <w:spacing w:before="60" w:after="60"/>
      <w:jc w:val="left"/>
    </w:pPr>
    <w:rPr>
      <w:rFonts w:cs="Arial"/>
      <w:b/>
      <w:i/>
      <w:szCs w:val="22"/>
      <w:lang w:eastAsia="en-GB" w:bidi="ar-SA"/>
    </w:rPr>
  </w:style>
  <w:style w:type="paragraph" w:customStyle="1" w:styleId="CRSheetTitle">
    <w:name w:val="CRSheet Title"/>
    <w:next w:val="NormalParagraph"/>
    <w:uiPriority w:val="29"/>
    <w:qFormat/>
    <w:rsid w:val="001359F1"/>
    <w:pPr>
      <w:framePr w:hSpace="180" w:wrap="around" w:hAnchor="margin" w:xAlign="center" w:y="-756"/>
      <w:spacing w:before="120" w:after="120"/>
    </w:pPr>
    <w:rPr>
      <w:rFonts w:ascii="Arial Bold" w:eastAsia="SimSun" w:hAnsi="Arial Bold"/>
      <w:b/>
      <w:sz w:val="36"/>
      <w:szCs w:val="36"/>
      <w:lang w:val="en-GB" w:eastAsia="en-GB"/>
    </w:rPr>
  </w:style>
  <w:style w:type="paragraph" w:customStyle="1" w:styleId="TableHeaderNewPage">
    <w:name w:val="Table Header NewPage"/>
    <w:basedOn w:val="TableHeader"/>
    <w:uiPriority w:val="49"/>
    <w:qFormat/>
    <w:rsid w:val="001359F1"/>
    <w:rPr>
      <w:sz w:val="24"/>
    </w:rPr>
  </w:style>
  <w:style w:type="paragraph" w:customStyle="1" w:styleId="TableTextBold">
    <w:name w:val="Table Text Bold"/>
    <w:basedOn w:val="TableText"/>
    <w:uiPriority w:val="49"/>
    <w:qFormat/>
    <w:rsid w:val="001359F1"/>
    <w:pPr>
      <w:spacing w:before="0" w:after="0" w:line="240" w:lineRule="auto"/>
    </w:pPr>
    <w:rPr>
      <w:rFonts w:cs="Arial"/>
      <w:b/>
    </w:rPr>
  </w:style>
  <w:style w:type="paragraph" w:customStyle="1" w:styleId="TableHeaderLarge">
    <w:name w:val="Table Header Large"/>
    <w:basedOn w:val="TableHeader"/>
    <w:uiPriority w:val="49"/>
    <w:qFormat/>
    <w:rsid w:val="001359F1"/>
    <w:rPr>
      <w:sz w:val="24"/>
    </w:rPr>
  </w:style>
  <w:style w:type="paragraph" w:customStyle="1" w:styleId="Default">
    <w:name w:val="Default"/>
    <w:uiPriority w:val="99"/>
    <w:rsid w:val="001359F1"/>
    <w:pPr>
      <w:autoSpaceDE w:val="0"/>
      <w:autoSpaceDN w:val="0"/>
      <w:adjustRightInd w:val="0"/>
    </w:pPr>
    <w:rPr>
      <w:rFonts w:ascii="Arial" w:hAnsi="Arial" w:cs="Arial"/>
      <w:color w:val="000000"/>
      <w:sz w:val="24"/>
      <w:szCs w:val="24"/>
      <w:lang w:val="en-GB" w:eastAsia="en-GB"/>
    </w:rPr>
  </w:style>
  <w:style w:type="paragraph" w:customStyle="1" w:styleId="Style1">
    <w:name w:val="Style1"/>
    <w:basedOn w:val="Centredtext"/>
    <w:uiPriority w:val="49"/>
    <w:qFormat/>
    <w:rsid w:val="001359F1"/>
  </w:style>
  <w:style w:type="character" w:styleId="af6">
    <w:name w:val="annotation reference"/>
    <w:uiPriority w:val="99"/>
    <w:semiHidden/>
    <w:unhideWhenUsed/>
    <w:rsid w:val="001359F1"/>
    <w:rPr>
      <w:sz w:val="16"/>
      <w:szCs w:val="16"/>
    </w:rPr>
  </w:style>
  <w:style w:type="character" w:customStyle="1" w:styleId="pun">
    <w:name w:val="pun"/>
    <w:basedOn w:val="a3"/>
    <w:rsid w:val="001359F1"/>
  </w:style>
  <w:style w:type="character" w:customStyle="1" w:styleId="typ">
    <w:name w:val="typ"/>
    <w:basedOn w:val="a3"/>
    <w:rsid w:val="001359F1"/>
  </w:style>
  <w:style w:type="character" w:customStyle="1" w:styleId="Normal1">
    <w:name w:val="Normal1"/>
    <w:basedOn w:val="a3"/>
    <w:rsid w:val="001359F1"/>
  </w:style>
  <w:style w:type="table" w:styleId="af7">
    <w:name w:val="Table Grid"/>
    <w:basedOn w:val="a4"/>
    <w:uiPriority w:val="59"/>
    <w:rsid w:val="00135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List Accent 2"/>
    <w:basedOn w:val="a4"/>
    <w:uiPriority w:val="61"/>
    <w:rsid w:val="001359F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line="240" w:lineRule="auto"/>
      </w:pPr>
      <w:rPr>
        <w:b/>
        <w:bCs/>
        <w:color w:val="FFFFFF"/>
      </w:rPr>
      <w:tblPr/>
      <w:tcPr>
        <w:shd w:val="clear" w:color="auto" w:fill="C0504D"/>
      </w:tcPr>
    </w:tblStylePr>
    <w:tblStylePr w:type="lastRow">
      <w:pPr>
        <w:spacing w:beforeLines="0" w:beforeAutospacing="0" w:afterLines="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TabletextBOLD0">
    <w:name w:val="Table text BOLD"/>
    <w:basedOn w:val="af3"/>
    <w:next w:val="af3"/>
    <w:autoRedefine/>
    <w:rsid w:val="004C7831"/>
    <w:pPr>
      <w:framePr w:hSpace="180" w:wrap="notBeside" w:hAnchor="margin" w:y="359"/>
      <w:suppressAutoHyphens w:val="0"/>
      <w:ind w:left="0"/>
    </w:pPr>
    <w:rPr>
      <w:rFonts w:ascii="Arial" w:eastAsia="PMingLiU" w:hAnsi="Arial" w:cs="Arial"/>
      <w:b/>
      <w:bCs/>
      <w:sz w:val="20"/>
      <w:szCs w:val="20"/>
      <w:lang w:eastAsia="en-US"/>
    </w:rPr>
  </w:style>
  <w:style w:type="paragraph" w:customStyle="1" w:styleId="Titlelabel">
    <w:name w:val="Title label"/>
    <w:basedOn w:val="a2"/>
    <w:rsid w:val="004C7831"/>
    <w:pPr>
      <w:spacing w:before="0"/>
      <w:jc w:val="left"/>
    </w:pPr>
    <w:rPr>
      <w:rFonts w:eastAsia="Times New Roman"/>
      <w:b/>
      <w:spacing w:val="20"/>
      <w:sz w:val="36"/>
      <w:szCs w:val="24"/>
      <w:lang w:val="en-IE" w:eastAsia="en-US" w:bidi="ar-SA"/>
    </w:rPr>
  </w:style>
  <w:style w:type="paragraph" w:styleId="21">
    <w:name w:val="List 2"/>
    <w:basedOn w:val="af8"/>
    <w:autoRedefine/>
    <w:rsid w:val="004C7831"/>
    <w:pPr>
      <w:numPr>
        <w:numId w:val="47"/>
      </w:numPr>
      <w:ind w:left="283"/>
      <w:contextualSpacing w:val="0"/>
    </w:pPr>
  </w:style>
  <w:style w:type="paragraph" w:styleId="af8">
    <w:name w:val="List"/>
    <w:basedOn w:val="a2"/>
    <w:uiPriority w:val="99"/>
    <w:semiHidden/>
    <w:unhideWhenUsed/>
    <w:rsid w:val="004C7831"/>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27884">
      <w:bodyDiv w:val="1"/>
      <w:marLeft w:val="0"/>
      <w:marRight w:val="0"/>
      <w:marTop w:val="0"/>
      <w:marBottom w:val="0"/>
      <w:divBdr>
        <w:top w:val="none" w:sz="0" w:space="0" w:color="auto"/>
        <w:left w:val="none" w:sz="0" w:space="0" w:color="auto"/>
        <w:bottom w:val="none" w:sz="0" w:space="0" w:color="auto"/>
        <w:right w:val="none" w:sz="0" w:space="0" w:color="auto"/>
      </w:divBdr>
    </w:div>
    <w:div w:id="1428426049">
      <w:bodyDiv w:val="1"/>
      <w:marLeft w:val="0"/>
      <w:marRight w:val="0"/>
      <w:marTop w:val="0"/>
      <w:marBottom w:val="0"/>
      <w:divBdr>
        <w:top w:val="none" w:sz="0" w:space="0" w:color="auto"/>
        <w:left w:val="none" w:sz="0" w:space="0" w:color="auto"/>
        <w:bottom w:val="none" w:sz="0" w:space="0" w:color="auto"/>
        <w:right w:val="none" w:sz="0" w:space="0" w:color="auto"/>
      </w:divBdr>
    </w:div>
    <w:div w:id="1486819852">
      <w:bodyDiv w:val="1"/>
      <w:marLeft w:val="0"/>
      <w:marRight w:val="0"/>
      <w:marTop w:val="0"/>
      <w:marBottom w:val="0"/>
      <w:divBdr>
        <w:top w:val="none" w:sz="0" w:space="0" w:color="auto"/>
        <w:left w:val="none" w:sz="0" w:space="0" w:color="auto"/>
        <w:bottom w:val="none" w:sz="0" w:space="0" w:color="auto"/>
        <w:right w:val="none" w:sz="0" w:space="0" w:color="auto"/>
      </w:divBdr>
    </w:div>
    <w:div w:id="1506700894">
      <w:bodyDiv w:val="1"/>
      <w:marLeft w:val="0"/>
      <w:marRight w:val="0"/>
      <w:marTop w:val="0"/>
      <w:marBottom w:val="0"/>
      <w:divBdr>
        <w:top w:val="none" w:sz="0" w:space="0" w:color="auto"/>
        <w:left w:val="none" w:sz="0" w:space="0" w:color="auto"/>
        <w:bottom w:val="none" w:sz="0" w:space="0" w:color="auto"/>
        <w:right w:val="none" w:sz="0" w:space="0" w:color="auto"/>
      </w:divBdr>
    </w:div>
    <w:div w:id="1921329614">
      <w:bodyDiv w:val="1"/>
      <w:marLeft w:val="0"/>
      <w:marRight w:val="0"/>
      <w:marTop w:val="0"/>
      <w:marBottom w:val="0"/>
      <w:divBdr>
        <w:top w:val="none" w:sz="0" w:space="0" w:color="auto"/>
        <w:left w:val="none" w:sz="0" w:space="0" w:color="auto"/>
        <w:bottom w:val="none" w:sz="0" w:space="0" w:color="auto"/>
        <w:right w:val="none" w:sz="0" w:space="0" w:color="auto"/>
      </w:divBdr>
      <w:divsChild>
        <w:div w:id="208958842">
          <w:marLeft w:val="150"/>
          <w:marRight w:val="150"/>
          <w:marTop w:val="150"/>
          <w:marBottom w:val="150"/>
          <w:divBdr>
            <w:top w:val="none" w:sz="0" w:space="0" w:color="auto"/>
            <w:left w:val="none" w:sz="0" w:space="0" w:color="auto"/>
            <w:bottom w:val="none" w:sz="0" w:space="0" w:color="auto"/>
            <w:right w:val="none" w:sz="0" w:space="0" w:color="auto"/>
          </w:divBdr>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s://infocentre.gsm.org/cgi-bin/docdisp.cgi?27530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focentre.gsm.org/cgi-bin/prddets.cgi?274175" TargetMode="External"/><Relationship Id="rId20" Type="http://schemas.openxmlformats.org/officeDocument/2006/relationships/package" Target="embeddings/Microsoft_PowerPoint_Slide1.sld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infocentre.gsm.org/cgi-bin/docdisp.cgi?275305" TargetMode="External"/><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infocentre.gsm.org/cgi-bin/prddets.cgi?274175" TargetMode="External"/><Relationship Id="rId22" Type="http://schemas.openxmlformats.org/officeDocument/2006/relationships/package" Target="embeddings/Microsoft_PowerPoint_Slide2.sl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OD Document" ma:contentTypeID="0x010100EC728DFF17A841B193288BA44365FF700092273D6EEDB8485CB097A5F2F89420D500DB83C7C79950184799B974BDEBEFF6EC" ma:contentTypeVersion="3" ma:contentTypeDescription="Official Document" ma:contentTypeScope="" ma:versionID="c8f370c507242415fd8eb3e4e2bff9b6">
  <xsd:schema xmlns:xsd="http://www.w3.org/2001/XMLSchema" xmlns:xs="http://www.w3.org/2001/XMLSchema" xmlns:p="http://schemas.microsoft.com/office/2006/metadata/properties" xmlns:ns2="ADEDD60E-22E2-4049-BE99-80A2BB237DD5" xmlns:ns4="54cf9ea2-8b24-4a35-a789-c10402c86061" targetNamespace="http://schemas.microsoft.com/office/2006/metadata/properties" ma:root="true" ma:fieldsID="828214aaff8d3d24757bf415f17797cf" ns2:_="" ns4:_="">
    <xsd:import namespace="ADEDD60E-22E2-4049-BE99-80A2BB237DD5"/>
    <xsd:import namespace="54cf9ea2-8b24-4a35-a789-c10402c86061"/>
    <xsd:element name="properties">
      <xsd:complexType>
        <xsd:sequence>
          <xsd:element name="documentManagement">
            <xsd:complexType>
              <xsd:all>
                <xsd:element ref="ns2:GSMATitle" minOccurs="0"/>
                <xsd:element ref="ns2:GSMAKBCategoryTaxHTField0" minOccurs="0"/>
                <xsd:element ref="ns2:GSMADocumentTypeTaxHTField0" minOccurs="0"/>
                <xsd:element ref="ns2:GSMASecurityGroup"/>
                <xsd:element ref="ns2:GSMADocumentOwner" minOccurs="0"/>
                <xsd:element ref="ns2:GSMARelatedDiscussion" minOccurs="0"/>
                <xsd:element ref="ns2:GSMADocumentCreatedDate" minOccurs="0"/>
                <xsd:element ref="ns2:GSMADocumentCreatedBy" minOccurs="0"/>
                <xsd:element ref="ns2:GSMATemplateNumber" minOccurs="0"/>
                <xsd:element ref="ns2:GSMATemplateConversionStatus" minOccurs="0"/>
                <xsd:element ref="ns2:GSMADocumentNumber" minOccurs="0"/>
                <xsd:element ref="ns2:GSMAPRDVersion" minOccurs="0"/>
                <xsd:element ref="ns2:GSMAEditionType" minOccurs="0"/>
                <xsd:element ref="ns2:GSMARemarks" minOccurs="0"/>
                <xsd:element ref="ns2:GSMAOwningGroup" minOccurs="0"/>
                <xsd:element ref="ns2:GSMASummary" minOccurs="0"/>
                <xsd:element ref="ns2:GSMABusinessPurpose" minOccurs="0"/>
                <xsd:element ref="ns2:GSMAChangeRequestApprover" minOccurs="0"/>
                <xsd:element ref="ns2:GSMAPublic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DD60E-22E2-4049-BE99-80A2BB237DD5" elementFormDefault="qualified">
    <xsd:import namespace="http://schemas.microsoft.com/office/2006/documentManagement/types"/>
    <xsd:import namespace="http://schemas.microsoft.com/office/infopath/2007/PartnerControls"/>
    <xsd:element name="GSMATitle" ma:index="8" nillable="true" ma:displayName="Title" ma:internalName="GSMATitle" ma:readOnly="false">
      <xsd:simpleType>
        <xsd:restriction base="dms:Text"/>
      </xsd:simpleType>
    </xsd:element>
    <xsd:element name="GSMAKBCategoryTaxHTField0" ma:index="10" nillable="true" ma:taxonomy="true" ma:internalName="GSMAKBCategoryTaxHTField0" ma:taxonomyFieldName="GSMAKBCategory" ma:displayName="KB Category" ma:readOnly="false" ma:fieldId="{21dee129-e704-4a2f-bbcd-72336400b048}" ma:taxonomyMulti="true" ma:sspId="da14f4a6-95d7-4d6d-97ca-713f9b6ea8eb" ma:termSetId="7526875a-7b98-42d9-b6a7-9f2766f84726" ma:anchorId="00000000-0000-0000-0000-000000000000" ma:open="false" ma:isKeyword="false">
      <xsd:complexType>
        <xsd:sequence>
          <xsd:element ref="pc:Terms" minOccurs="0" maxOccurs="1"/>
        </xsd:sequence>
      </xsd:complexType>
    </xsd:element>
    <xsd:element name="GSMADocumentTypeTaxHTField0" ma:index="12" nillable="true" ma:taxonomy="true" ma:internalName="GSMADocumentTypeTaxHTField0" ma:taxonomyFieldName="GSMADocumentType" ma:displayName="Document Type" ma:readOnly="false" ma:fieldId="{34a499d2-2c5a-49b8-81ca-7ba3b22c0d34}" ma:sspId="da14f4a6-95d7-4d6d-97ca-713f9b6ea8eb" ma:termSetId="ede25075-d64e-4502-8d90-5c5d069245ca" ma:anchorId="00000000-0000-0000-0000-000000000000" ma:open="false" ma:isKeyword="false">
      <xsd:complexType>
        <xsd:sequence>
          <xsd:element ref="pc:Terms" minOccurs="0" maxOccurs="1"/>
        </xsd:sequence>
      </xsd:complexType>
    </xsd:element>
    <xsd:element name="GSMASecurityGroup" ma:index="13" ma:displayName="Security Classification" ma:internalName="GSMASecurityGroup" ma:readOnly="false">
      <xsd:simpleType>
        <xsd:restriction base="dms:Choice">
          <xsd:enumeration value="Non-confidential"/>
          <xsd:enumeration value="Confidential - Full, Rapporteur, and Associate Members"/>
          <xsd:enumeration value="Confidential - Full and Rapporteur Members"/>
          <xsd:enumeration value="Confidential - Full Members"/>
          <xsd:enumeration value="Confidential - Group Members"/>
          <xsd:enumeration value="Confidential - Group Members (Full Members only)"/>
        </xsd:restriction>
      </xsd:simpleType>
    </xsd:element>
    <xsd:element name="GSMADocumentOwner" ma:index="14" nillable="true" ma:displayName="Document Owner" ma:list="UserInfo" ma:SharePointGroup="0" ma:internalName="GSMA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RelatedDiscussion" ma:index="15" nillable="true" ma:displayName="Related Discussion" ma:format="Hyperlink" ma:internalName="GSMARelatedDiscuss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GSMADocumentCreatedDate" ma:index="16" nillable="true" ma:displayName="Document Creation Date" ma:indexed="true" ma:internalName="GSMADocumentCreatedDate" ma:readOnly="false">
      <xsd:simpleType>
        <xsd:restriction base="dms:DateTime"/>
      </xsd:simpleType>
    </xsd:element>
    <xsd:element name="GSMADocumentCreatedBy" ma:index="17" nillable="true" ma:displayName="Document Author" ma:internalName="GSMADocumentCrea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TemplateNumber" ma:index="18" nillable="true" ma:displayName="Template Number" ma:internalName="GSMATemplateNumber" ma:readOnly="true">
      <xsd:simpleType>
        <xsd:restriction base="dms:Text"/>
      </xsd:simpleType>
    </xsd:element>
    <xsd:element name="GSMATemplateConversionStatus" ma:index="19" nillable="true" ma:displayName="Template Conversion Status" ma:internalName="GSMATemplateConversionStatus" ma:readOnly="false">
      <xsd:simpleType>
        <xsd:restriction base="dms:Text"/>
      </xsd:simpleType>
    </xsd:element>
    <xsd:element name="GSMADocumentNumber" ma:index="20" nillable="true" ma:displayName="Document Number" ma:indexed="true" ma:internalName="GSMADocumentNumber" ma:readOnly="false">
      <xsd:simpleType>
        <xsd:restriction base="dms:Text"/>
      </xsd:simpleType>
    </xsd:element>
    <xsd:element name="GSMAPRDVersion" ma:index="21" nillable="true" ma:displayName="OD Version" ma:internalName="GSMAPRDVersion" ma:readOnly="false">
      <xsd:simpleType>
        <xsd:restriction base="dms:Text"/>
      </xsd:simpleType>
    </xsd:element>
    <xsd:element name="GSMAEditionType" ma:index="22" nillable="true" ma:displayName="Edition Type" ma:default="Current" ma:indexed="true" ma:internalName="GSMAEditionType" ma:readOnly="false">
      <xsd:simpleType>
        <xsd:restriction base="dms:Choice">
          <xsd:enumeration value="Past"/>
          <xsd:enumeration value="Current"/>
          <xsd:enumeration value="Future"/>
          <xsd:enumeration value="Archive"/>
        </xsd:restriction>
      </xsd:simpleType>
    </xsd:element>
    <xsd:element name="GSMARemarks" ma:index="23" nillable="true" ma:displayName="Remarks" ma:internalName="GSMARemarks" ma:readOnly="false">
      <xsd:simpleType>
        <xsd:restriction base="dms:Note"/>
      </xsd:simpleType>
    </xsd:element>
    <xsd:element name="GSMAOwningGroup" ma:index="24" nillable="true" ma:displayName="Owning Group" ma:internalName="GSMAOwningGroup" ma:readOnly="false">
      <xsd:simpleType>
        <xsd:restriction base="dms:Text"/>
      </xsd:simpleType>
    </xsd:element>
    <xsd:element name="GSMASummary" ma:index="25" nillable="true" ma:displayName="Summary" ma:internalName="GSMASummary" ma:readOnly="false">
      <xsd:simpleType>
        <xsd:restriction base="dms:Note"/>
      </xsd:simpleType>
    </xsd:element>
    <xsd:element name="GSMABusinessPurpose" ma:index="26" nillable="true" ma:displayName="Business Purpose" ma:internalName="GSMABusinessPurpose" ma:readOnly="false">
      <xsd:simpleType>
        <xsd:restriction base="dms:Note"/>
      </xsd:simpleType>
    </xsd:element>
    <xsd:element name="GSMAChangeRequestApprover" ma:index="27" nillable="true" ma:displayName="GSMA Support Staff" ma:list="UserInfo" ma:SharePointGroup="0" ma:internalName="GSMAChangeReques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PublicationDate" ma:index="28" nillable="true" ma:displayName="Publication Date" ma:format="DateOnly" ma:indexed="true" ma:internalName="GSMAPublication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4cf9ea2-8b24-4a35-a789-c10402c86061" elementFormDefault="qualified">
    <xsd:import namespace="http://schemas.microsoft.com/office/2006/documentManagement/types"/>
    <xsd:import namespace="http://schemas.microsoft.com/office/infopath/2007/PartnerControls"/>
    <xsd:element name="_dlc_DocId" ma:index="30" nillable="true" ma:displayName="Document ID Value" ma:description="The value of the document ID assigned to this item."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GSMASecurityGroup xmlns="ADEDD60E-22E2-4049-BE99-80A2BB237DD5">Non-confidential</GSMASecurityGroup>
    <GSMASummary xmlns="ADEDD60E-22E2-4049-BE99-80A2BB237DD5" xsi:nil="true"/>
    <GSMADocumentOwner xmlns="ADEDD60E-22E2-4049-BE99-80A2BB237DD5">
      <UserInfo xmlns="ADEDD60E-22E2-4049-BE99-80A2BB237DD5">
        <DisplayName xmlns="ADEDD60E-22E2-4049-BE99-80A2BB237DD5">Kelvin Qin (GSMA)</DisplayName>
        <AccountId xmlns="ADEDD60E-22E2-4049-BE99-80A2BB237DD5">6824</AccountId>
        <AccountType xmlns="ADEDD60E-22E2-4049-BE99-80A2BB237DD5"/>
      </UserInfo>
    </GSMADocumentOwner>
    <GSMAKBCategoryTaxHTField0 xmlns="ADEDD60E-22E2-4049-BE99-80A2BB237DD5" xsi:nil="true"/>
    <GSMABusinessPurpose xmlns="ADEDD60E-22E2-4049-BE99-80A2BB237DD5" xsi:nil="true"/>
    <GSMADocumentCreatedDate xmlns="ADEDD60E-22E2-4049-BE99-80A2BB237DD5">2013-11-29T04:09:31+00:00</GSMADocumentCreatedDate>
    <GSMARemarks xmlns="ADEDD60E-22E2-4049-BE99-80A2BB237DD5" xsi:nil="true"/>
    <GSMAPRDVersion xmlns="ADEDD60E-22E2-4049-BE99-80A2BB237DD5">1.0</GSMAPRDVersion>
    <GSMAChangeRequestApprover xmlns="ADEDD60E-22E2-4049-BE99-80A2BB237DD5">
      <UserInfo xmlns="ADEDD60E-22E2-4049-BE99-80A2BB237DD5">
        <DisplayName xmlns="ADEDD60E-22E2-4049-BE99-80A2BB237DD5">Henry Bowes (GSMA)</DisplayName>
        <AccountId xmlns="ADEDD60E-22E2-4049-BE99-80A2BB237DD5">5436</AccountId>
        <AccountType xmlns="ADEDD60E-22E2-4049-BE99-80A2BB237DD5"/>
      </UserInfo>
    </GSMAChangeRequestApprover>
    <GSMAPublicationDate xmlns="ADEDD60E-22E2-4049-BE99-80A2BB237DD5">2014-01-30T18:00:00+00:00</GSMAPublicationDate>
    <GSMADocumentCreatedBy xmlns="ADEDD60E-22E2-4049-BE99-80A2BB237DD5">
      <UserInfo xmlns="ADEDD60E-22E2-4049-BE99-80A2BB237DD5">
        <DisplayName xmlns="ADEDD60E-22E2-4049-BE99-80A2BB237DD5">Henry Bowes (GSMA)</DisplayName>
        <AccountId xmlns="ADEDD60E-22E2-4049-BE99-80A2BB237DD5">5436</AccountId>
        <AccountType xmlns="ADEDD60E-22E2-4049-BE99-80A2BB237DD5"/>
      </UserInfo>
    </GSMADocumentCreatedBy>
    <GSMAEditionType xmlns="ADEDD60E-22E2-4049-BE99-80A2BB237DD5">Current</GSMAEditionType>
    <GSMATitle xmlns="ADEDD60E-22E2-4049-BE99-80A2BB237DD5" xsi:nil="true"/>
    <GSMADocumentTypeTaxHTField0 xmlns="ADEDD60E-22E2-4049-BE99-80A2BB237DD5">Non-binding Permanent Reference Document97ab5523-2ce7-4aac-bd33-d315f704899a</GSMADocumentTypeTaxHTField0>
    <GSMATemplateConversionStatus xmlns="ADEDD60E-22E2-4049-BE99-80A2BB237DD5" xsi:nil="true"/>
    <GSMADocumentNumber xmlns="ADEDD60E-22E2-4049-BE99-80A2BB237DD5">RCC.53</GSMADocumentNumber>
    <GSMAOwningGroup xmlns="ADEDD60E-22E2-4049-BE99-80A2BB237DD5">RCCTF</GSMAOwningGroup>
    <GSMARelatedDiscussion xmlns="ADEDD60E-22E2-4049-BE99-80A2BB237DD5">
      <Url xmlns="ADEDD60E-22E2-4049-BE99-80A2BB237DD5" xsi:nil="true"/>
      <Description xmlns="ADEDD60E-22E2-4049-BE99-80A2BB237DD5" xsi:nil="true"/>
    </GSMARelatedDiscussion>
  </documentManagement>
</p:properties>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CFCA0F2-3627-443B-9E79-2BE501AC1A3F}">
  <ds:schemaRefs>
    <ds:schemaRef ds:uri="http://schemas.microsoft.com/sharepoint/events"/>
  </ds:schemaRefs>
</ds:datastoreItem>
</file>

<file path=customXml/itemProps2.xml><?xml version="1.0" encoding="utf-8"?>
<ds:datastoreItem xmlns:ds="http://schemas.openxmlformats.org/officeDocument/2006/customXml" ds:itemID="{A7B8FFBE-D9B4-4C78-90CE-79687F837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DD60E-22E2-4049-BE99-80A2BB237DD5"/>
    <ds:schemaRef ds:uri="54cf9ea2-8b24-4a35-a789-c10402c86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4.xml><?xml version="1.0" encoding="utf-8"?>
<ds:datastoreItem xmlns:ds="http://schemas.openxmlformats.org/officeDocument/2006/customXml" ds:itemID="{2DBE45AF-E68C-4AAC-A8E9-B318A78FEB75}">
  <ds:schemaRefs>
    <ds:schemaRef ds:uri="http://schemas.microsoft.com/office/2006/metadata/properties"/>
    <ds:schemaRef ds:uri="ADEDD60E-22E2-4049-BE99-80A2BB237DD5"/>
  </ds:schemaRefs>
</ds:datastoreItem>
</file>

<file path=customXml/itemProps5.xml><?xml version="1.0" encoding="utf-8"?>
<ds:datastoreItem xmlns:ds="http://schemas.openxmlformats.org/officeDocument/2006/customXml" ds:itemID="{4D2CAD06-582E-4CCA-BC58-940942984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12</Pages>
  <Words>1992</Words>
  <Characters>11359</Characters>
  <Application>Microsoft Office Word</Application>
  <DocSecurity>0</DocSecurity>
  <Lines>94</Lines>
  <Paragraphs>26</Paragraphs>
  <ScaleCrop>false</ScaleCrop>
  <HeadingPairs>
    <vt:vector size="6" baseType="variant">
      <vt:variant>
        <vt:lpstr>제목</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Samsung Electronics</Company>
  <LinksUpToDate>false</LinksUpToDate>
  <CharactersWithSpaces>13325</CharactersWithSpaces>
  <SharedDoc>false</SharedDoc>
  <HLinks>
    <vt:vector size="12" baseType="variant">
      <vt:variant>
        <vt:i4>4390936</vt:i4>
      </vt:variant>
      <vt:variant>
        <vt:i4>3</vt:i4>
      </vt:variant>
      <vt:variant>
        <vt:i4>0</vt:i4>
      </vt:variant>
      <vt:variant>
        <vt:i4>5</vt:i4>
      </vt:variant>
      <vt:variant>
        <vt:lpwstr>https://infocentre.gsm.org/cgi-bin/docdisp.cgi?275305</vt:lpwstr>
      </vt:variant>
      <vt:variant>
        <vt:lpwstr/>
      </vt:variant>
      <vt:variant>
        <vt:i4>5832704</vt:i4>
      </vt:variant>
      <vt:variant>
        <vt:i4>0</vt:i4>
      </vt:variant>
      <vt:variant>
        <vt:i4>0</vt:i4>
      </vt:variant>
      <vt:variant>
        <vt:i4>5</vt:i4>
      </vt:variant>
      <vt:variant>
        <vt:lpwstr>https://infocentre.gsm.org/cgi-bin/prddets.cgi?274175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SAMSUNG</cp:lastModifiedBy>
  <cp:revision>41</cp:revision>
  <dcterms:created xsi:type="dcterms:W3CDTF">2014-07-21T12:08:00Z</dcterms:created>
  <dcterms:modified xsi:type="dcterms:W3CDTF">2014-07-28T13:54:00Z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9400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0x010100EC728DFF17A841B193288BA44365FF700092273D6EEDB8485CB097A5F2F89420D500DB83C7C79950184799B974BDEBEFF6EC</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_docset_NoMedatataSyncRequired">
    <vt:lpwstr>False</vt:lpwstr>
  </property>
  <property fmtid="{D5CDD505-2E9C-101B-9397-08002B2CF9AE}" pid="31" name="GSMAReasonKeyBusinessBenefits">
    <vt:lpwstr/>
  </property>
  <property fmtid="{D5CDD505-2E9C-101B-9397-08002B2CF9AE}" pid="32" name="GSMARelatedDocumentType">
    <vt:lpwstr/>
  </property>
  <property fmtid="{D5CDD505-2E9C-101B-9397-08002B2CF9AE}" pid="33" name="GSMAAdditionalReaders">
    <vt:lpwstr/>
  </property>
  <property fmtid="{D5CDD505-2E9C-101B-9397-08002B2CF9AE}" pid="34" name="GSMASubmittedOnBehalfOf">
    <vt:lpwstr/>
  </property>
  <property fmtid="{D5CDD505-2E9C-101B-9397-08002B2CF9AE}" pid="35" name="GSMARelatedDocumentTitle">
    <vt:lpwstr/>
  </property>
  <property fmtid="{D5CDD505-2E9C-101B-9397-08002B2CF9AE}" pid="36" name="TaxCatchAll">
    <vt:lpwstr>2;#Non-binding Permanent Reference Document|97ab5523-2ce7-4aac-bd33-d315f704899a</vt:lpwstr>
  </property>
  <property fmtid="{D5CDD505-2E9C-101B-9397-08002B2CF9AE}" pid="37" name="GSMAAdditionalContributors">
    <vt:lpwstr>5436;#Henry Bowes (GSMA)</vt:lpwstr>
  </property>
  <property fmtid="{D5CDD505-2E9C-101B-9397-08002B2CF9AE}" pid="38" name="GSMAMeetingItemNumberLocal">
    <vt:lpwstr/>
  </property>
  <property fmtid="{D5CDD505-2E9C-101B-9397-08002B2CF9AE}" pid="39" name="GSMAMeetingNameAndNumber">
    <vt:lpwstr/>
  </property>
  <property fmtid="{D5CDD505-2E9C-101B-9397-08002B2CF9AE}" pid="40" name="GSMAOfficialDocumentType">
    <vt:lpwstr>Non-binding PRD</vt:lpwstr>
  </property>
  <property fmtid="{D5CDD505-2E9C-101B-9397-08002B2CF9AE}" pid="41" name="GSMAMeetingNameAndNumberText">
    <vt:lpwstr/>
  </property>
  <property fmtid="{D5CDD505-2E9C-101B-9397-08002B2CF9AE}" pid="42" name="GSMAItemFor">
    <vt:lpwstr/>
  </property>
  <property fmtid="{D5CDD505-2E9C-101B-9397-08002B2CF9AE}" pid="43" name="_dlc_DocIdItemGuid">
    <vt:lpwstr>ebb57ffb-2f5c-43cd-a104-c2272dc0b60c</vt:lpwstr>
  </property>
  <property fmtid="{D5CDD505-2E9C-101B-9397-08002B2CF9AE}" pid="44" name="GSMAAppliedToODVersion">
    <vt:lpwstr/>
  </property>
  <property fmtid="{D5CDD505-2E9C-101B-9397-08002B2CF9AE}" pid="45" name="GSMAApprovingGroupProject">
    <vt:lpwstr/>
  </property>
  <property fmtid="{D5CDD505-2E9C-101B-9397-08002B2CF9AE}" pid="46" name="GSMAMeetingLocation">
    <vt:lpwstr/>
  </property>
  <property fmtid="{D5CDD505-2E9C-101B-9397-08002B2CF9AE}" pid="47" name="GSMAApprovingGroup">
    <vt:lpwstr/>
  </property>
  <property fmtid="{D5CDD505-2E9C-101B-9397-08002B2CF9AE}" pid="48" name="GSMAIssuingGroup">
    <vt:lpwstr/>
  </property>
  <property fmtid="{D5CDD505-2E9C-101B-9397-08002B2CF9AE}" pid="49" name="GSMAListOfContributors">
    <vt:lpwstr/>
  </property>
  <property fmtid="{D5CDD505-2E9C-101B-9397-08002B2CF9AE}" pid="50" name="GSMAIsBranchDraft">
    <vt:bool>false</vt:bool>
  </property>
  <property fmtid="{D5CDD505-2E9C-101B-9397-08002B2CF9AE}" pid="51" name="URL">
    <vt:lpwstr/>
  </property>
  <property fmtid="{D5CDD505-2E9C-101B-9397-08002B2CF9AE}" pid="52" name="GSMAIssuingGroupProject">
    <vt:lpwstr/>
  </property>
  <property fmtid="{D5CDD505-2E9C-101B-9397-08002B2CF9AE}" pid="53" name="GSMAOwningGroupCode">
    <vt:lpwstr>string;#RCC</vt:lpwstr>
  </property>
  <property fmtid="{D5CDD505-2E9C-101B-9397-08002B2CF9AE}" pid="54" name="GSMATemplateNumber">
    <vt:lpwstr>0.4</vt:lpwstr>
  </property>
  <property fmtid="{D5CDD505-2E9C-101B-9397-08002B2CF9AE}" pid="55" name="_dlc_DocId">
    <vt:lpwstr>INFO-1972-95</vt:lpwstr>
  </property>
  <property fmtid="{D5CDD505-2E9C-101B-9397-08002B2CF9AE}" pid="56" name="_dlc_DocIdUrl">
    <vt:lpwstr>https://infocentre2.gsma.com/gp/pr/RCCTF/_layouts/DocIdRedir.aspx?ID=INFO-1972-95, INFO-1972-95</vt:lpwstr>
  </property>
</Properties>
</file>