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4636" w14:textId="225F71DA" w:rsidR="007E48E8" w:rsidRPr="00E05D7D" w:rsidRDefault="007E48E8" w:rsidP="007E48E8">
      <w:pPr>
        <w:spacing w:after="60"/>
        <w:rPr>
          <w:rFonts w:ascii="Times New Roman" w:hAnsi="Times New Roman"/>
          <w:sz w:val="20"/>
          <w:lang w:val="ro-MD"/>
        </w:rPr>
      </w:pPr>
      <w:r w:rsidRPr="00E05D7D">
        <w:rPr>
          <w:rFonts w:ascii="Times New Roman" w:hAnsi="Times New Roman"/>
          <w:sz w:val="20"/>
          <w:lang w:val="ro-MD"/>
        </w:rPr>
        <w:t xml:space="preserve">Chestionarul </w:t>
      </w:r>
      <w:r w:rsidR="00E05D7D" w:rsidRPr="00E05D7D">
        <w:rPr>
          <w:rFonts w:ascii="Times New Roman" w:hAnsi="Times New Roman"/>
          <w:sz w:val="20"/>
          <w:lang w:val="ro-MD"/>
        </w:rPr>
        <w:t>și</w:t>
      </w:r>
      <w:r w:rsidRPr="00E05D7D">
        <w:rPr>
          <w:rFonts w:ascii="Times New Roman" w:hAnsi="Times New Roman"/>
          <w:sz w:val="20"/>
          <w:lang w:val="ro-MD"/>
        </w:rPr>
        <w:t xml:space="preserve"> </w:t>
      </w:r>
      <w:r w:rsidR="00E05D7D" w:rsidRPr="00E05D7D">
        <w:rPr>
          <w:rFonts w:ascii="Times New Roman" w:hAnsi="Times New Roman"/>
          <w:sz w:val="20"/>
          <w:lang w:val="ro-MD"/>
        </w:rPr>
        <w:t>indicațiile</w:t>
      </w:r>
      <w:r w:rsidRPr="00E05D7D">
        <w:rPr>
          <w:rFonts w:ascii="Times New Roman" w:hAnsi="Times New Roman"/>
          <w:sz w:val="20"/>
          <w:lang w:val="ro-MD"/>
        </w:rPr>
        <w:t xml:space="preserve"> metodologice pot fi descărcate de pe site-ul BNS: </w:t>
      </w:r>
      <w:hyperlink r:id="rId6" w:history="1">
        <w:r w:rsidRPr="00E05D7D">
          <w:rPr>
            <w:rStyle w:val="Hyperlink"/>
            <w:rFonts w:ascii="Times New Roman" w:hAnsi="Times New Roman"/>
            <w:i/>
            <w:sz w:val="20"/>
            <w:u w:val="none"/>
            <w:lang w:val="ro-MD"/>
          </w:rPr>
          <w:t>www.statistica.md</w:t>
        </w:r>
      </w:hyperlink>
      <w:r w:rsidRPr="00E05D7D">
        <w:rPr>
          <w:rFonts w:ascii="Times New Roman" w:hAnsi="Times New Roman"/>
          <w:i/>
          <w:sz w:val="20"/>
          <w:lang w:val="ro-MD"/>
        </w:rPr>
        <w:t>/</w:t>
      </w:r>
      <w:r w:rsidRPr="00E05D7D">
        <w:rPr>
          <w:rStyle w:val="Hyperlink"/>
          <w:i/>
          <w:sz w:val="20"/>
          <w:u w:val="none"/>
          <w:lang w:val="ro-MD"/>
        </w:rPr>
        <w:t xml:space="preserve">formulare </w:t>
      </w:r>
      <w:r w:rsidR="00E05D7D" w:rsidRPr="00E05D7D">
        <w:rPr>
          <w:rStyle w:val="Hyperlink"/>
          <w:i/>
          <w:sz w:val="20"/>
          <w:u w:val="none"/>
          <w:lang w:val="ro-MD"/>
        </w:rPr>
        <w:t>și</w:t>
      </w:r>
      <w:r w:rsidRPr="00E05D7D">
        <w:rPr>
          <w:rStyle w:val="Hyperlink"/>
          <w:i/>
          <w:sz w:val="20"/>
          <w:u w:val="none"/>
          <w:lang w:val="ro-MD"/>
        </w:rPr>
        <w:t xml:space="preserve"> clasificăr</w:t>
      </w:r>
      <w:r w:rsidRPr="00E05D7D">
        <w:rPr>
          <w:rStyle w:val="Hyperlink"/>
          <w:sz w:val="20"/>
          <w:u w:val="none"/>
          <w:lang w:val="ro-MD"/>
        </w:rPr>
        <w:t>i</w:t>
      </w:r>
    </w:p>
    <w:tbl>
      <w:tblPr>
        <w:tblW w:w="5273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02"/>
        <w:gridCol w:w="2258"/>
        <w:gridCol w:w="3890"/>
      </w:tblGrid>
      <w:tr w:rsidR="007E48E8" w:rsidRPr="00EC5E97" w14:paraId="154402C5" w14:textId="77777777" w:rsidTr="007E48E8">
        <w:trPr>
          <w:trHeight w:val="5212"/>
          <w:jc w:val="center"/>
        </w:trPr>
        <w:tc>
          <w:tcPr>
            <w:tcW w:w="4789" w:type="dxa"/>
            <w:shd w:val="clear" w:color="auto" w:fill="auto"/>
          </w:tcPr>
          <w:p w14:paraId="3C0250C5" w14:textId="77777777" w:rsidR="007E48E8" w:rsidRPr="00E05D7D" w:rsidRDefault="007E48E8" w:rsidP="007E48E8">
            <w:pPr>
              <w:tabs>
                <w:tab w:val="left" w:pos="142"/>
                <w:tab w:val="right" w:pos="6080"/>
              </w:tabs>
              <w:spacing w:before="120"/>
              <w:ind w:right="-108"/>
              <w:outlineLvl w:val="0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b/>
                <w:sz w:val="18"/>
                <w:szCs w:val="18"/>
                <w:lang w:val="ro-MD"/>
              </w:rPr>
              <w:t>Date de identificare</w:t>
            </w:r>
          </w:p>
          <w:p w14:paraId="3FE17686" w14:textId="77777777" w:rsidR="007E48E8" w:rsidRPr="00E05D7D" w:rsidRDefault="007E48E8" w:rsidP="007E48E8">
            <w:pPr>
              <w:tabs>
                <w:tab w:val="left" w:pos="142"/>
                <w:tab w:val="right" w:pos="5846"/>
              </w:tabs>
              <w:spacing w:line="360" w:lineRule="auto"/>
              <w:ind w:right="-108"/>
              <w:outlineLvl w:val="0"/>
              <w:rPr>
                <w:rFonts w:ascii="Times New Roman" w:hAnsi="Times New Roman"/>
                <w:bCs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Denumirea: ___________________________________________________</w:t>
            </w:r>
          </w:p>
          <w:p w14:paraId="478CCE2B" w14:textId="77777777" w:rsidR="007E48E8" w:rsidRPr="00E05D7D" w:rsidRDefault="007E48E8" w:rsidP="007E48E8">
            <w:pPr>
              <w:tabs>
                <w:tab w:val="right" w:pos="5846"/>
              </w:tabs>
              <w:ind w:right="-108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___________________________________________________</w:t>
            </w:r>
          </w:p>
          <w:p w14:paraId="7FCE1924" w14:textId="77777777" w:rsidR="007E48E8" w:rsidRPr="00E05D7D" w:rsidRDefault="007E48E8" w:rsidP="007E48E8">
            <w:pPr>
              <w:tabs>
                <w:tab w:val="right" w:pos="5846"/>
              </w:tabs>
              <w:spacing w:before="60"/>
              <w:ind w:right="-108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Adresa:</w:t>
            </w:r>
          </w:p>
          <w:p w14:paraId="20A76BE5" w14:textId="77777777" w:rsidR="007E48E8" w:rsidRPr="00E05D7D" w:rsidRDefault="007E48E8" w:rsidP="007E48E8">
            <w:pPr>
              <w:tabs>
                <w:tab w:val="left" w:pos="142"/>
                <w:tab w:val="right" w:pos="5846"/>
              </w:tabs>
              <w:spacing w:line="360" w:lineRule="auto"/>
              <w:ind w:right="-108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Raionul (municipiul, UTA Găgăuzia) ____________________</w:t>
            </w:r>
          </w:p>
          <w:p w14:paraId="51E306BC" w14:textId="7AA7637F" w:rsidR="007E48E8" w:rsidRPr="00E05D7D" w:rsidRDefault="007E48E8" w:rsidP="007E48E8">
            <w:pPr>
              <w:tabs>
                <w:tab w:val="left" w:pos="142"/>
                <w:tab w:val="right" w:pos="5846"/>
              </w:tabs>
              <w:spacing w:before="120" w:line="360" w:lineRule="auto"/>
              <w:ind w:right="-108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 xml:space="preserve">Satul (comuna), </w:t>
            </w:r>
            <w:r w:rsidR="00E05D7D" w:rsidRPr="00E05D7D">
              <w:rPr>
                <w:rFonts w:ascii="Times New Roman" w:hAnsi="Times New Roman"/>
                <w:sz w:val="18"/>
                <w:szCs w:val="18"/>
                <w:lang w:val="ro-MD"/>
              </w:rPr>
              <w:t>orașul</w:t>
            </w: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 xml:space="preserve"> ________________________________</w:t>
            </w:r>
          </w:p>
          <w:p w14:paraId="0D862C46" w14:textId="77777777" w:rsidR="007E48E8" w:rsidRPr="00E05D7D" w:rsidRDefault="007E48E8" w:rsidP="007E48E8">
            <w:pPr>
              <w:tabs>
                <w:tab w:val="left" w:pos="142"/>
                <w:tab w:val="left" w:pos="4820"/>
                <w:tab w:val="right" w:pos="5846"/>
              </w:tabs>
              <w:ind w:right="-108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Strada ____________________________________ nr. ______</w:t>
            </w:r>
          </w:p>
          <w:p w14:paraId="6F5D21F7" w14:textId="77777777" w:rsidR="007E48E8" w:rsidRPr="00E05D7D" w:rsidRDefault="007E48E8" w:rsidP="007E48E8">
            <w:pPr>
              <w:tabs>
                <w:tab w:val="left" w:pos="142"/>
                <w:tab w:val="right" w:pos="5846"/>
              </w:tabs>
              <w:ind w:right="-108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  <w:p w14:paraId="62ECE4D5" w14:textId="77777777" w:rsidR="007E48E8" w:rsidRPr="00E05D7D" w:rsidRDefault="007E48E8" w:rsidP="007E48E8">
            <w:pPr>
              <w:tabs>
                <w:tab w:val="right" w:pos="5846"/>
              </w:tabs>
              <w:spacing w:line="480" w:lineRule="auto"/>
              <w:ind w:right="-108"/>
              <w:rPr>
                <w:rFonts w:ascii="Times New Roman" w:hAnsi="Times New Roman"/>
                <w:bCs/>
                <w:i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t xml:space="preserve">Cod CUIÎO                           </w:t>
            </w:r>
            <w:r w:rsidRP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sym w:font="Symbol" w:char="F0BD"/>
            </w:r>
            <w:r w:rsidRP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t>__</w:t>
            </w:r>
            <w:r w:rsidRP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sym w:font="Symbol" w:char="F0BD"/>
            </w:r>
            <w:r w:rsidRP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t>__</w:t>
            </w:r>
            <w:r w:rsidRP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sym w:font="Symbol" w:char="F0BD"/>
            </w:r>
            <w:r w:rsidRP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t>__</w:t>
            </w:r>
            <w:r w:rsidRP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sym w:font="Symbol" w:char="F0BD"/>
            </w:r>
            <w:r w:rsidRP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t>__</w:t>
            </w:r>
            <w:r w:rsidRP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sym w:font="Symbol" w:char="F0BD"/>
            </w:r>
            <w:r w:rsidRP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t>__</w:t>
            </w:r>
            <w:r w:rsidRP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sym w:font="Symbol" w:char="F0BD"/>
            </w:r>
            <w:r w:rsidRP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t>__</w:t>
            </w:r>
            <w:r w:rsidRP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sym w:font="Symbol" w:char="F0BD"/>
            </w:r>
            <w:r w:rsidRP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t>__</w:t>
            </w:r>
            <w:r w:rsidRP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sym w:font="Symbol" w:char="F0BD"/>
            </w:r>
            <w:r w:rsidRP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t>__</w:t>
            </w:r>
            <w:r w:rsidRP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sym w:font="Symbol" w:char="F0BD"/>
            </w:r>
          </w:p>
          <w:p w14:paraId="3513B2FF" w14:textId="77777777" w:rsidR="007E48E8" w:rsidRPr="00E05D7D" w:rsidRDefault="007E48E8" w:rsidP="007E48E8">
            <w:pPr>
              <w:tabs>
                <w:tab w:val="right" w:pos="5846"/>
              </w:tabs>
              <w:spacing w:line="480" w:lineRule="auto"/>
              <w:ind w:right="-108"/>
              <w:rPr>
                <w:rFonts w:ascii="Times New Roman" w:hAnsi="Times New Roman"/>
                <w:bCs/>
                <w:i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t xml:space="preserve">Cod IDNO   </w:t>
            </w:r>
            <w:r w:rsidRP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sym w:font="Symbol" w:char="F0BD"/>
            </w:r>
            <w:r w:rsidRPr="00E05D7D">
              <w:rPr>
                <w:rFonts w:ascii="Times New Roman" w:hAnsi="Times New Roman"/>
                <w:bCs/>
                <w:sz w:val="16"/>
                <w:szCs w:val="16"/>
                <w:lang w:val="ro-MD"/>
              </w:rPr>
              <w:t>__</w:t>
            </w:r>
            <w:r w:rsidRPr="00E05D7D">
              <w:rPr>
                <w:rFonts w:ascii="Times New Roman" w:hAnsi="Times New Roman"/>
                <w:bCs/>
                <w:sz w:val="16"/>
                <w:szCs w:val="16"/>
                <w:lang w:val="ro-MD"/>
              </w:rPr>
              <w:sym w:font="Symbol" w:char="F0BD"/>
            </w:r>
            <w:r w:rsidRPr="00E05D7D">
              <w:rPr>
                <w:rFonts w:ascii="Times New Roman" w:hAnsi="Times New Roman"/>
                <w:bCs/>
                <w:sz w:val="16"/>
                <w:szCs w:val="16"/>
                <w:lang w:val="ro-MD"/>
              </w:rPr>
              <w:t>__</w:t>
            </w:r>
            <w:r w:rsidRPr="00E05D7D">
              <w:rPr>
                <w:rFonts w:ascii="Times New Roman" w:hAnsi="Times New Roman"/>
                <w:bCs/>
                <w:sz w:val="16"/>
                <w:szCs w:val="16"/>
                <w:lang w:val="ro-MD"/>
              </w:rPr>
              <w:sym w:font="Symbol" w:char="F0BD"/>
            </w:r>
            <w:r w:rsidRPr="00E05D7D">
              <w:rPr>
                <w:rFonts w:ascii="Times New Roman" w:hAnsi="Times New Roman"/>
                <w:bCs/>
                <w:sz w:val="16"/>
                <w:szCs w:val="16"/>
                <w:lang w:val="ro-MD"/>
              </w:rPr>
              <w:t>__</w:t>
            </w:r>
            <w:r w:rsidRPr="00E05D7D">
              <w:rPr>
                <w:rFonts w:ascii="Times New Roman" w:hAnsi="Times New Roman"/>
                <w:bCs/>
                <w:sz w:val="16"/>
                <w:szCs w:val="16"/>
                <w:lang w:val="ro-MD"/>
              </w:rPr>
              <w:sym w:font="Symbol" w:char="F0BD"/>
            </w:r>
            <w:r w:rsidRPr="00E05D7D">
              <w:rPr>
                <w:rFonts w:ascii="Times New Roman" w:hAnsi="Times New Roman"/>
                <w:bCs/>
                <w:sz w:val="16"/>
                <w:szCs w:val="16"/>
                <w:lang w:val="ro-MD"/>
              </w:rPr>
              <w:t>__</w:t>
            </w:r>
            <w:r w:rsidRPr="00E05D7D">
              <w:rPr>
                <w:rFonts w:ascii="Times New Roman" w:hAnsi="Times New Roman"/>
                <w:bCs/>
                <w:sz w:val="16"/>
                <w:szCs w:val="16"/>
                <w:lang w:val="ro-MD"/>
              </w:rPr>
              <w:sym w:font="Symbol" w:char="F0BD"/>
            </w:r>
            <w:r w:rsidRPr="00E05D7D">
              <w:rPr>
                <w:rFonts w:ascii="Times New Roman" w:hAnsi="Times New Roman"/>
                <w:bCs/>
                <w:sz w:val="16"/>
                <w:szCs w:val="16"/>
                <w:lang w:val="ro-MD"/>
              </w:rPr>
              <w:t>__</w:t>
            </w:r>
            <w:r w:rsidRPr="00E05D7D">
              <w:rPr>
                <w:rFonts w:ascii="Times New Roman" w:hAnsi="Times New Roman"/>
                <w:bCs/>
                <w:sz w:val="16"/>
                <w:szCs w:val="16"/>
                <w:lang w:val="ro-MD"/>
              </w:rPr>
              <w:sym w:font="Symbol" w:char="F0BD"/>
            </w:r>
            <w:r w:rsidRPr="00E05D7D">
              <w:rPr>
                <w:rFonts w:ascii="Times New Roman" w:hAnsi="Times New Roman"/>
                <w:bCs/>
                <w:sz w:val="16"/>
                <w:szCs w:val="16"/>
                <w:lang w:val="ro-MD"/>
              </w:rPr>
              <w:t>__</w:t>
            </w:r>
            <w:r w:rsidRPr="00E05D7D">
              <w:rPr>
                <w:rFonts w:ascii="Times New Roman" w:hAnsi="Times New Roman"/>
                <w:bCs/>
                <w:sz w:val="16"/>
                <w:szCs w:val="16"/>
                <w:lang w:val="ro-MD"/>
              </w:rPr>
              <w:sym w:font="Symbol" w:char="F0BD"/>
            </w:r>
            <w:r w:rsidRPr="00E05D7D">
              <w:rPr>
                <w:rFonts w:ascii="Times New Roman" w:hAnsi="Times New Roman"/>
                <w:bCs/>
                <w:sz w:val="16"/>
                <w:szCs w:val="16"/>
                <w:lang w:val="ro-MD"/>
              </w:rPr>
              <w:t>__</w:t>
            </w:r>
            <w:r w:rsidRPr="00E05D7D">
              <w:rPr>
                <w:rFonts w:ascii="Times New Roman" w:hAnsi="Times New Roman"/>
                <w:bCs/>
                <w:sz w:val="16"/>
                <w:szCs w:val="16"/>
                <w:lang w:val="ro-MD"/>
              </w:rPr>
              <w:sym w:font="Symbol" w:char="F0BD"/>
            </w:r>
            <w:r w:rsidRPr="00E05D7D">
              <w:rPr>
                <w:rFonts w:ascii="Times New Roman" w:hAnsi="Times New Roman"/>
                <w:bCs/>
                <w:sz w:val="16"/>
                <w:szCs w:val="16"/>
                <w:lang w:val="ro-MD"/>
              </w:rPr>
              <w:t>__</w:t>
            </w:r>
            <w:r w:rsidRPr="00E05D7D">
              <w:rPr>
                <w:rFonts w:ascii="Times New Roman" w:hAnsi="Times New Roman"/>
                <w:bCs/>
                <w:sz w:val="16"/>
                <w:szCs w:val="16"/>
                <w:lang w:val="ro-MD"/>
              </w:rPr>
              <w:sym w:font="Symbol" w:char="F0BD"/>
            </w:r>
            <w:r w:rsidRPr="00E05D7D">
              <w:rPr>
                <w:rFonts w:ascii="Times New Roman" w:hAnsi="Times New Roman"/>
                <w:bCs/>
                <w:sz w:val="16"/>
                <w:szCs w:val="16"/>
                <w:lang w:val="ro-MD"/>
              </w:rPr>
              <w:t>__</w:t>
            </w:r>
            <w:r w:rsidRPr="00E05D7D">
              <w:rPr>
                <w:rFonts w:ascii="Times New Roman" w:hAnsi="Times New Roman"/>
                <w:bCs/>
                <w:sz w:val="16"/>
                <w:szCs w:val="16"/>
                <w:lang w:val="ro-MD"/>
              </w:rPr>
              <w:sym w:font="Symbol" w:char="F0BD"/>
            </w:r>
            <w:r w:rsidRPr="00E05D7D">
              <w:rPr>
                <w:rFonts w:ascii="Times New Roman" w:hAnsi="Times New Roman"/>
                <w:bCs/>
                <w:sz w:val="16"/>
                <w:szCs w:val="16"/>
                <w:lang w:val="ro-MD"/>
              </w:rPr>
              <w:t>__</w:t>
            </w:r>
            <w:r w:rsidRPr="00E05D7D">
              <w:rPr>
                <w:rFonts w:ascii="Times New Roman" w:hAnsi="Times New Roman"/>
                <w:bCs/>
                <w:sz w:val="16"/>
                <w:szCs w:val="16"/>
                <w:lang w:val="ro-MD"/>
              </w:rPr>
              <w:sym w:font="Symbol" w:char="F0BD"/>
            </w:r>
            <w:r w:rsidRPr="00E05D7D">
              <w:rPr>
                <w:rFonts w:ascii="Times New Roman" w:hAnsi="Times New Roman"/>
                <w:bCs/>
                <w:sz w:val="16"/>
                <w:szCs w:val="16"/>
                <w:lang w:val="ro-MD"/>
              </w:rPr>
              <w:t>__</w:t>
            </w:r>
            <w:r w:rsidRPr="00E05D7D">
              <w:rPr>
                <w:rFonts w:ascii="Times New Roman" w:hAnsi="Times New Roman"/>
                <w:bCs/>
                <w:sz w:val="16"/>
                <w:szCs w:val="16"/>
                <w:lang w:val="ro-MD"/>
              </w:rPr>
              <w:sym w:font="Symbol" w:char="F0BD"/>
            </w:r>
            <w:r w:rsidRPr="00E05D7D">
              <w:rPr>
                <w:rFonts w:ascii="Times New Roman" w:hAnsi="Times New Roman"/>
                <w:bCs/>
                <w:sz w:val="16"/>
                <w:szCs w:val="16"/>
                <w:lang w:val="ro-MD"/>
              </w:rPr>
              <w:t>__</w:t>
            </w:r>
            <w:r w:rsidRPr="00E05D7D">
              <w:rPr>
                <w:rFonts w:ascii="Times New Roman" w:hAnsi="Times New Roman"/>
                <w:bCs/>
                <w:sz w:val="16"/>
                <w:szCs w:val="16"/>
                <w:lang w:val="ro-MD"/>
              </w:rPr>
              <w:sym w:font="Symbol" w:char="F0BD"/>
            </w:r>
            <w:r w:rsidRPr="00E05D7D">
              <w:rPr>
                <w:rFonts w:ascii="Times New Roman" w:hAnsi="Times New Roman"/>
                <w:bCs/>
                <w:sz w:val="16"/>
                <w:szCs w:val="16"/>
                <w:lang w:val="ro-MD"/>
              </w:rPr>
              <w:t>__</w:t>
            </w:r>
            <w:r w:rsidRPr="00E05D7D">
              <w:rPr>
                <w:rFonts w:ascii="Times New Roman" w:hAnsi="Times New Roman"/>
                <w:bCs/>
                <w:sz w:val="16"/>
                <w:szCs w:val="16"/>
                <w:lang w:val="ro-MD"/>
              </w:rPr>
              <w:sym w:font="Symbol" w:char="F0BD"/>
            </w:r>
          </w:p>
          <w:p w14:paraId="4FC69E87" w14:textId="77777777" w:rsidR="007E48E8" w:rsidRPr="00E05D7D" w:rsidRDefault="007E48E8" w:rsidP="007E48E8">
            <w:pPr>
              <w:pStyle w:val="Heading1"/>
              <w:tabs>
                <w:tab w:val="right" w:pos="5846"/>
              </w:tabs>
              <w:ind w:right="-108"/>
              <w:jc w:val="left"/>
              <w:rPr>
                <w:b w:val="0"/>
                <w:sz w:val="18"/>
                <w:szCs w:val="18"/>
                <w:lang w:val="ro-MD"/>
              </w:rPr>
            </w:pPr>
            <w:r w:rsidRPr="00E05D7D">
              <w:rPr>
                <w:b w:val="0"/>
                <w:sz w:val="18"/>
                <w:szCs w:val="18"/>
                <w:lang w:val="ro-MD"/>
              </w:rPr>
              <w:t>Conducătorul _______________________________________</w:t>
            </w:r>
          </w:p>
          <w:p w14:paraId="11BC7C3C" w14:textId="77777777" w:rsidR="007E48E8" w:rsidRPr="00E05D7D" w:rsidRDefault="007E48E8" w:rsidP="007E48E8">
            <w:pPr>
              <w:pStyle w:val="Heading1"/>
              <w:tabs>
                <w:tab w:val="right" w:pos="5846"/>
              </w:tabs>
              <w:spacing w:before="60"/>
              <w:ind w:right="-108"/>
              <w:jc w:val="center"/>
              <w:rPr>
                <w:b w:val="0"/>
                <w:szCs w:val="16"/>
                <w:lang w:val="ro-MD"/>
              </w:rPr>
            </w:pPr>
            <w:r w:rsidRPr="00E05D7D">
              <w:rPr>
                <w:b w:val="0"/>
                <w:bCs/>
                <w:szCs w:val="16"/>
                <w:lang w:val="ro-MD"/>
              </w:rPr>
              <w:t>(nume, prenume)</w:t>
            </w:r>
          </w:p>
          <w:p w14:paraId="06F6BF73" w14:textId="77777777" w:rsidR="007E48E8" w:rsidRPr="00E05D7D" w:rsidRDefault="007E48E8" w:rsidP="007E48E8">
            <w:pPr>
              <w:tabs>
                <w:tab w:val="right" w:pos="5846"/>
              </w:tabs>
              <w:ind w:right="-108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(semnătura)</w:t>
            </w:r>
          </w:p>
          <w:p w14:paraId="431B545A" w14:textId="72FBEBBB" w:rsidR="007E48E8" w:rsidRPr="00E05D7D" w:rsidRDefault="003B0682" w:rsidP="007E48E8">
            <w:pPr>
              <w:tabs>
                <w:tab w:val="left" w:pos="142"/>
                <w:tab w:val="right" w:pos="5846"/>
              </w:tabs>
              <w:spacing w:line="360" w:lineRule="auto"/>
              <w:ind w:right="-108"/>
              <w:rPr>
                <w:rFonts w:ascii="Times New Roman" w:hAnsi="Times New Roman"/>
                <w:sz w:val="18"/>
                <w:szCs w:val="18"/>
                <w:lang w:val="ro-MD"/>
              </w:rPr>
            </w:pPr>
            <w:r>
              <w:rPr>
                <w:rFonts w:ascii="Times New Roman" w:hAnsi="Times New Roman"/>
                <w:sz w:val="18"/>
                <w:szCs w:val="18"/>
                <w:lang w:val="ro-MD"/>
              </w:rPr>
              <w:t xml:space="preserve">                   </w:t>
            </w:r>
            <w:r w:rsidR="007E48E8" w:rsidRPr="00E05D7D">
              <w:rPr>
                <w:rFonts w:ascii="Times New Roman" w:hAnsi="Times New Roman"/>
                <w:sz w:val="18"/>
                <w:szCs w:val="18"/>
                <w:lang w:val="ro-MD"/>
              </w:rPr>
              <w:t xml:space="preserve"> „______”________________________20____</w:t>
            </w:r>
          </w:p>
          <w:p w14:paraId="0A7FD5AB" w14:textId="77777777" w:rsidR="007E48E8" w:rsidRPr="00E05D7D" w:rsidRDefault="007E48E8" w:rsidP="007E48E8">
            <w:pPr>
              <w:tabs>
                <w:tab w:val="left" w:pos="142"/>
                <w:tab w:val="right" w:pos="4111"/>
                <w:tab w:val="right" w:pos="5846"/>
              </w:tabs>
              <w:ind w:right="-108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Executantul _________________________________________</w:t>
            </w:r>
          </w:p>
          <w:p w14:paraId="6534B3D8" w14:textId="77777777" w:rsidR="007E48E8" w:rsidRPr="00E05D7D" w:rsidRDefault="007E48E8" w:rsidP="007E48E8">
            <w:pPr>
              <w:tabs>
                <w:tab w:val="left" w:pos="142"/>
                <w:tab w:val="right" w:pos="5846"/>
              </w:tabs>
              <w:ind w:left="1692" w:right="-108"/>
              <w:rPr>
                <w:rFonts w:ascii="Times New Roman" w:hAnsi="Times New Roman"/>
                <w:bCs/>
                <w:i/>
                <w:sz w:val="16"/>
                <w:szCs w:val="16"/>
                <w:lang w:val="ro-MD"/>
              </w:rPr>
            </w:pPr>
            <w:r w:rsidRPr="00E05D7D">
              <w:rPr>
                <w:rFonts w:ascii="Times New Roman" w:hAnsi="Times New Roman"/>
                <w:bCs/>
                <w:i/>
                <w:sz w:val="16"/>
                <w:szCs w:val="16"/>
                <w:lang w:val="ro-MD"/>
              </w:rPr>
              <w:t>(nume, prenume)</w:t>
            </w:r>
          </w:p>
          <w:p w14:paraId="31E4648C" w14:textId="77777777" w:rsidR="007E48E8" w:rsidRPr="00E05D7D" w:rsidRDefault="007E48E8" w:rsidP="007E48E8">
            <w:pPr>
              <w:tabs>
                <w:tab w:val="left" w:pos="142"/>
                <w:tab w:val="right" w:pos="5846"/>
              </w:tabs>
              <w:ind w:right="-108"/>
              <w:rPr>
                <w:rFonts w:ascii="Times New Roman" w:hAnsi="Times New Roman"/>
                <w:bCs/>
                <w:i/>
                <w:sz w:val="16"/>
                <w:szCs w:val="16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tel. ________________________________________________</w:t>
            </w:r>
          </w:p>
          <w:p w14:paraId="21F22B19" w14:textId="77777777" w:rsidR="007E48E8" w:rsidRPr="00E05D7D" w:rsidRDefault="007E48E8" w:rsidP="007E48E8">
            <w:pPr>
              <w:tabs>
                <w:tab w:val="left" w:pos="142"/>
                <w:tab w:val="right" w:pos="5846"/>
              </w:tabs>
              <w:ind w:left="1692" w:right="-108"/>
              <w:rPr>
                <w:rFonts w:ascii="Times New Roman" w:hAnsi="Times New Roman"/>
                <w:bCs/>
                <w:i/>
                <w:sz w:val="16"/>
                <w:szCs w:val="16"/>
                <w:lang w:val="ro-MD"/>
              </w:rPr>
            </w:pPr>
          </w:p>
        </w:tc>
        <w:tc>
          <w:tcPr>
            <w:tcW w:w="2298" w:type="dxa"/>
            <w:shd w:val="clear" w:color="auto" w:fill="auto"/>
          </w:tcPr>
          <w:p w14:paraId="626C288F" w14:textId="77777777" w:rsidR="007E48E8" w:rsidRPr="00E05D7D" w:rsidRDefault="007E48E8" w:rsidP="007E48E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Cs/>
                <w:color w:val="000000"/>
                <w:sz w:val="18"/>
                <w:szCs w:val="18"/>
                <w:lang w:val="ro-MD"/>
              </w:rPr>
            </w:pPr>
          </w:p>
          <w:p w14:paraId="6A5CE4EA" w14:textId="77777777" w:rsidR="007E48E8" w:rsidRPr="00E05D7D" w:rsidRDefault="007E48E8" w:rsidP="007E48E8">
            <w:pPr>
              <w:shd w:val="clear" w:color="auto" w:fill="FFFFFF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ro-MD"/>
              </w:rPr>
            </w:pPr>
            <w:r w:rsidRPr="00E05D7D">
              <w:rPr>
                <w:rFonts w:ascii="Times New Roman" w:hAnsi="Times New Roman"/>
                <w:bCs/>
                <w:color w:val="000000"/>
                <w:sz w:val="16"/>
                <w:szCs w:val="16"/>
                <w:lang w:val="ro-MD"/>
              </w:rPr>
              <w:t>BIROUL NAŢIONAL DE STATISTICĂ</w:t>
            </w:r>
          </w:p>
          <w:p w14:paraId="08C6E597" w14:textId="30FF9F1C" w:rsidR="007E48E8" w:rsidRPr="00E05D7D" w:rsidRDefault="002403AC" w:rsidP="007E48E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noProof/>
                <w:lang w:val="ro-MD"/>
              </w:rPr>
              <w:drawing>
                <wp:anchor distT="0" distB="0" distL="114300" distR="114300" simplePos="0" relativeHeight="251657728" behindDoc="0" locked="0" layoutInCell="1" allowOverlap="1" wp14:anchorId="28C28E23" wp14:editId="35EBC55F">
                  <wp:simplePos x="0" y="0"/>
                  <wp:positionH relativeFrom="column">
                    <wp:posOffset>382270</wp:posOffset>
                  </wp:positionH>
                  <wp:positionV relativeFrom="paragraph">
                    <wp:posOffset>94615</wp:posOffset>
                  </wp:positionV>
                  <wp:extent cx="914400" cy="469265"/>
                  <wp:effectExtent l="0" t="0" r="0" b="0"/>
                  <wp:wrapNone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16279A4" w14:textId="77777777" w:rsidR="007E48E8" w:rsidRPr="00E05D7D" w:rsidRDefault="007E48E8" w:rsidP="007E48E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8"/>
                <w:szCs w:val="18"/>
                <w:lang w:val="ro-MD"/>
              </w:rPr>
            </w:pPr>
          </w:p>
          <w:p w14:paraId="49E173BA" w14:textId="77777777" w:rsidR="007E48E8" w:rsidRPr="00E05D7D" w:rsidRDefault="007E48E8" w:rsidP="007E48E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8"/>
                <w:szCs w:val="18"/>
                <w:lang w:val="ro-MD"/>
              </w:rPr>
            </w:pPr>
          </w:p>
          <w:p w14:paraId="692176AB" w14:textId="77777777" w:rsidR="007E48E8" w:rsidRPr="00E05D7D" w:rsidRDefault="007E48E8" w:rsidP="007E48E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8"/>
                <w:szCs w:val="18"/>
                <w:lang w:val="ro-MD"/>
              </w:rPr>
            </w:pPr>
          </w:p>
          <w:p w14:paraId="43D25EA1" w14:textId="77777777" w:rsidR="007E48E8" w:rsidRPr="00E05D7D" w:rsidRDefault="007E48E8" w:rsidP="007E48E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  <w:lang w:val="ro-MD"/>
              </w:rPr>
            </w:pPr>
          </w:p>
          <w:p w14:paraId="78851E87" w14:textId="77777777" w:rsidR="007E48E8" w:rsidRPr="00E05D7D" w:rsidRDefault="007E48E8" w:rsidP="007E48E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  <w:lang w:val="ro-MD"/>
              </w:rPr>
            </w:pPr>
          </w:p>
          <w:p w14:paraId="25F10B4B" w14:textId="77777777" w:rsidR="007E48E8" w:rsidRPr="00E05D7D" w:rsidRDefault="007E48E8" w:rsidP="007E48E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  <w:lang w:val="ro-MD"/>
              </w:rPr>
            </w:pPr>
          </w:p>
          <w:p w14:paraId="2B4B059A" w14:textId="77777777" w:rsidR="007E48E8" w:rsidRPr="00E05D7D" w:rsidRDefault="007E48E8" w:rsidP="007E48E8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20"/>
                <w:lang w:val="ro-MD"/>
              </w:rPr>
            </w:pPr>
            <w:r w:rsidRPr="00E05D7D">
              <w:rPr>
                <w:rFonts w:ascii="Times New Roman" w:hAnsi="Times New Roman"/>
                <w:b/>
                <w:bCs/>
                <w:color w:val="000000"/>
                <w:spacing w:val="20"/>
                <w:sz w:val="20"/>
                <w:lang w:val="ro-MD"/>
              </w:rPr>
              <w:t xml:space="preserve">Cercetare statistică </w:t>
            </w:r>
          </w:p>
          <w:p w14:paraId="7822B81D" w14:textId="77777777" w:rsidR="007E48E8" w:rsidRPr="00E05D7D" w:rsidRDefault="007E48E8" w:rsidP="007E48E8">
            <w:pPr>
              <w:shd w:val="clear" w:color="auto" w:fill="FFFFFF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20"/>
                <w:lang w:val="ro-MD"/>
              </w:rPr>
            </w:pPr>
            <w:r w:rsidRPr="00E05D7D">
              <w:rPr>
                <w:rFonts w:ascii="Times New Roman" w:hAnsi="Times New Roman"/>
                <w:b/>
                <w:bCs/>
                <w:color w:val="000000"/>
                <w:spacing w:val="20"/>
                <w:sz w:val="20"/>
                <w:lang w:val="ro-MD"/>
              </w:rPr>
              <w:t>trimestrială</w:t>
            </w:r>
          </w:p>
          <w:p w14:paraId="66FE2233" w14:textId="77777777" w:rsidR="007E48E8" w:rsidRPr="00E05D7D" w:rsidRDefault="007E48E8" w:rsidP="007E48E8">
            <w:pPr>
              <w:shd w:val="clear" w:color="auto" w:fill="FFFFFF"/>
              <w:jc w:val="center"/>
              <w:rPr>
                <w:rFonts w:ascii="Times New Roman" w:hAnsi="Times New Roman"/>
                <w:bCs/>
                <w:color w:val="000000"/>
                <w:spacing w:val="20"/>
                <w:sz w:val="18"/>
                <w:szCs w:val="18"/>
                <w:lang w:val="ro-MD"/>
              </w:rPr>
            </w:pPr>
          </w:p>
          <w:p w14:paraId="3E72ED7F" w14:textId="77777777" w:rsidR="007E48E8" w:rsidRPr="00E05D7D" w:rsidRDefault="007E48E8" w:rsidP="007E48E8">
            <w:pPr>
              <w:shd w:val="clear" w:color="auto" w:fill="FFFFFF"/>
              <w:spacing w:before="12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ro-MD"/>
              </w:rPr>
            </w:pPr>
            <w:r w:rsidRPr="00E05D7D">
              <w:rPr>
                <w:rFonts w:ascii="Times New Roman" w:hAnsi="Times New Roman"/>
                <w:b/>
                <w:bCs/>
                <w:color w:val="000000"/>
                <w:sz w:val="20"/>
                <w:lang w:val="ro-MD"/>
              </w:rPr>
              <w:t>Nr. 5-CI</w:t>
            </w:r>
          </w:p>
          <w:p w14:paraId="5A0DFB59" w14:textId="77777777" w:rsidR="007E48E8" w:rsidRPr="00E05D7D" w:rsidRDefault="007E48E8" w:rsidP="007E48E8">
            <w:pPr>
              <w:shd w:val="clear" w:color="auto" w:fill="FFFFFF"/>
              <w:spacing w:before="120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ro-MD"/>
              </w:rPr>
            </w:pPr>
          </w:p>
          <w:p w14:paraId="657079D8" w14:textId="737C54DA" w:rsidR="007E48E8" w:rsidRPr="00E05D7D" w:rsidRDefault="0042249A" w:rsidP="007E48E8">
            <w:pPr>
              <w:shd w:val="clear" w:color="auto" w:fill="FFFFFF"/>
              <w:spacing w:before="12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ro-MD"/>
              </w:rPr>
            </w:pPr>
            <w:r w:rsidRPr="00ED2CE5">
              <w:rPr>
                <w:rFonts w:ascii="Times New Roman" w:hAnsi="Times New Roman"/>
                <w:b/>
                <w:bCs/>
                <w:color w:val="000000"/>
                <w:sz w:val="20"/>
                <w:highlight w:val="yellow"/>
                <w:lang w:val="ro-MD"/>
              </w:rPr>
              <w:t>Costurile</w:t>
            </w:r>
            <w:r w:rsidR="00361A58" w:rsidRPr="00ED2CE5">
              <w:rPr>
                <w:rFonts w:ascii="Times New Roman" w:hAnsi="Times New Roman"/>
                <w:b/>
                <w:bCs/>
                <w:color w:val="000000"/>
                <w:sz w:val="20"/>
                <w:highlight w:val="yellow"/>
                <w:lang w:val="ro-MD"/>
              </w:rPr>
              <w:t xml:space="preserve"> </w:t>
            </w:r>
            <w:r w:rsidR="00E05D7D" w:rsidRPr="00ED2CE5">
              <w:rPr>
                <w:rFonts w:ascii="Times New Roman" w:hAnsi="Times New Roman"/>
                <w:b/>
                <w:bCs/>
                <w:color w:val="000000"/>
                <w:sz w:val="20"/>
                <w:highlight w:val="yellow"/>
                <w:lang w:val="ro-MD"/>
              </w:rPr>
              <w:t>și</w:t>
            </w:r>
            <w:r w:rsidR="007E48E8" w:rsidRPr="00ED2CE5">
              <w:rPr>
                <w:rFonts w:ascii="Times New Roman" w:hAnsi="Times New Roman"/>
                <w:b/>
                <w:bCs/>
                <w:color w:val="000000"/>
                <w:sz w:val="20"/>
                <w:highlight w:val="yellow"/>
                <w:lang w:val="ro-MD"/>
              </w:rPr>
              <w:t xml:space="preserve"> cheltuielile </w:t>
            </w:r>
            <w:r w:rsidR="00993011" w:rsidRPr="00ED2CE5">
              <w:rPr>
                <w:rFonts w:ascii="Times New Roman" w:hAnsi="Times New Roman"/>
                <w:b/>
                <w:bCs/>
                <w:color w:val="000000"/>
                <w:sz w:val="20"/>
                <w:highlight w:val="yellow"/>
                <w:lang w:val="ro-MD"/>
              </w:rPr>
              <w:t>entității</w:t>
            </w:r>
          </w:p>
          <w:p w14:paraId="26FF3E9E" w14:textId="77777777" w:rsidR="007E48E8" w:rsidRPr="00E05D7D" w:rsidRDefault="007E48E8" w:rsidP="007E48E8">
            <w:pPr>
              <w:shd w:val="clear" w:color="auto" w:fill="FFFFFF"/>
              <w:spacing w:before="240"/>
              <w:jc w:val="both"/>
              <w:rPr>
                <w:rFonts w:ascii="Times New Roman" w:hAnsi="Times New Roman"/>
                <w:b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ro-MD"/>
              </w:rPr>
              <w:t xml:space="preserve">Trimestrul </w:t>
            </w:r>
            <w:r w:rsidRPr="00E05D7D">
              <w:rPr>
                <w:rFonts w:ascii="Times New Roman" w:hAnsi="Times New Roman"/>
                <w:b/>
                <w:sz w:val="18"/>
                <w:szCs w:val="18"/>
                <w:lang w:val="ro-MD"/>
              </w:rPr>
              <w:t>______    20</w:t>
            </w:r>
            <w:r w:rsidR="00EE7B74" w:rsidRPr="00E05D7D">
              <w:rPr>
                <w:rFonts w:ascii="Times New Roman" w:hAnsi="Times New Roman"/>
                <w:b/>
                <w:sz w:val="18"/>
                <w:szCs w:val="18"/>
                <w:lang w:val="ro-MD"/>
              </w:rPr>
              <w:t>2</w:t>
            </w:r>
            <w:r w:rsidRPr="00E05D7D">
              <w:rPr>
                <w:rFonts w:ascii="Times New Roman" w:hAnsi="Times New Roman"/>
                <w:b/>
                <w:sz w:val="18"/>
                <w:szCs w:val="18"/>
                <w:lang w:val="ro-MD"/>
              </w:rPr>
              <w:t>__</w:t>
            </w:r>
          </w:p>
          <w:p w14:paraId="29120380" w14:textId="77777777" w:rsidR="007E48E8" w:rsidRPr="00E05D7D" w:rsidRDefault="007E48E8" w:rsidP="007E48E8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rPr>
                <w:rFonts w:ascii="Times New Roman" w:hAnsi="Times New Roman"/>
                <w:b/>
                <w:bCs/>
                <w:sz w:val="18"/>
                <w:szCs w:val="18"/>
                <w:lang w:val="ro-MD"/>
              </w:rPr>
            </w:pPr>
          </w:p>
        </w:tc>
        <w:tc>
          <w:tcPr>
            <w:tcW w:w="3962" w:type="dxa"/>
            <w:shd w:val="clear" w:color="auto" w:fill="auto"/>
          </w:tcPr>
          <w:p w14:paraId="331CFFA5" w14:textId="77777777" w:rsidR="009872F3" w:rsidRPr="00E05D7D" w:rsidRDefault="009872F3" w:rsidP="009872F3">
            <w:pPr>
              <w:pStyle w:val="FR3"/>
              <w:spacing w:before="40"/>
              <w:rPr>
                <w:rFonts w:ascii="Times New Roman" w:hAnsi="Times New Roman"/>
                <w:bCs/>
                <w:spacing w:val="-2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bCs/>
                <w:spacing w:val="-2"/>
                <w:sz w:val="18"/>
                <w:szCs w:val="18"/>
                <w:lang w:val="ro-MD"/>
              </w:rPr>
              <w:t>În conformitate cu Legea Republicii Moldova nr. 93 din 26.05.2017 «Cu privire la statistica oficială», producătorii de statistici oficiale:</w:t>
            </w:r>
          </w:p>
          <w:p w14:paraId="7A8834FB" w14:textId="77777777" w:rsidR="009872F3" w:rsidRPr="00E05D7D" w:rsidRDefault="009872F3" w:rsidP="009872F3">
            <w:pPr>
              <w:pStyle w:val="FR3"/>
              <w:spacing w:before="40"/>
              <w:rPr>
                <w:rFonts w:ascii="Times New Roman" w:hAnsi="Times New Roman"/>
                <w:bCs/>
                <w:spacing w:val="-2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bCs/>
                <w:spacing w:val="-2"/>
                <w:sz w:val="18"/>
                <w:szCs w:val="18"/>
                <w:lang w:val="ro-MD"/>
              </w:rPr>
              <w:t>- au dreptul să obțină și să colecteze datele necesare producerii de informație statistică de la toate persoanele fizice și juridice (art.13);</w:t>
            </w:r>
          </w:p>
          <w:p w14:paraId="56656B6E" w14:textId="4A614DBA" w:rsidR="009872F3" w:rsidRPr="00E05D7D" w:rsidRDefault="009872F3" w:rsidP="009872F3">
            <w:pPr>
              <w:pStyle w:val="FR3"/>
              <w:spacing w:before="40"/>
              <w:rPr>
                <w:rFonts w:ascii="Times New Roman" w:hAnsi="Times New Roman"/>
                <w:bCs/>
                <w:spacing w:val="-2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bCs/>
                <w:spacing w:val="-2"/>
                <w:sz w:val="18"/>
                <w:szCs w:val="18"/>
                <w:lang w:val="ro-MD"/>
              </w:rPr>
              <w:t xml:space="preserve">- asigură </w:t>
            </w:r>
            <w:r w:rsidR="00E05D7D" w:rsidRPr="00E05D7D">
              <w:rPr>
                <w:rFonts w:ascii="Times New Roman" w:hAnsi="Times New Roman"/>
                <w:bCs/>
                <w:spacing w:val="-2"/>
                <w:sz w:val="18"/>
                <w:szCs w:val="18"/>
                <w:lang w:val="ro-MD"/>
              </w:rPr>
              <w:t>protecția</w:t>
            </w:r>
            <w:r w:rsidRPr="00E05D7D">
              <w:rPr>
                <w:rFonts w:ascii="Times New Roman" w:hAnsi="Times New Roman"/>
                <w:bCs/>
                <w:spacing w:val="-2"/>
                <w:sz w:val="18"/>
                <w:szCs w:val="18"/>
                <w:lang w:val="ro-MD"/>
              </w:rPr>
              <w:t xml:space="preserve"> datelor </w:t>
            </w:r>
            <w:r w:rsidR="00E05D7D" w:rsidRPr="00E05D7D">
              <w:rPr>
                <w:rFonts w:ascii="Times New Roman" w:hAnsi="Times New Roman"/>
                <w:bCs/>
                <w:spacing w:val="-2"/>
                <w:sz w:val="18"/>
                <w:szCs w:val="18"/>
                <w:lang w:val="ro-MD"/>
              </w:rPr>
              <w:t>confidențiale</w:t>
            </w:r>
            <w:r w:rsidRPr="00E05D7D">
              <w:rPr>
                <w:rFonts w:ascii="Times New Roman" w:hAnsi="Times New Roman"/>
                <w:bCs/>
                <w:spacing w:val="-2"/>
                <w:sz w:val="18"/>
                <w:szCs w:val="18"/>
                <w:lang w:val="ro-MD"/>
              </w:rPr>
              <w:t xml:space="preserve"> </w:t>
            </w:r>
            <w:r w:rsidR="00E05D7D" w:rsidRPr="00E05D7D">
              <w:rPr>
                <w:rFonts w:ascii="Times New Roman" w:hAnsi="Times New Roman"/>
                <w:bCs/>
                <w:spacing w:val="-2"/>
                <w:sz w:val="18"/>
                <w:szCs w:val="18"/>
                <w:lang w:val="ro-MD"/>
              </w:rPr>
              <w:t>și</w:t>
            </w:r>
            <w:r w:rsidRPr="00E05D7D">
              <w:rPr>
                <w:rFonts w:ascii="Times New Roman" w:hAnsi="Times New Roman"/>
                <w:bCs/>
                <w:spacing w:val="-2"/>
                <w:sz w:val="18"/>
                <w:szCs w:val="18"/>
                <w:lang w:val="ro-MD"/>
              </w:rPr>
              <w:t xml:space="preserve"> neadmiterea divulgării acestora (art.19).</w:t>
            </w:r>
          </w:p>
          <w:p w14:paraId="0BD74AAF" w14:textId="7E5FA774" w:rsidR="009872F3" w:rsidRPr="00E05D7D" w:rsidRDefault="009872F3" w:rsidP="009872F3">
            <w:pPr>
              <w:pStyle w:val="FR3"/>
              <w:spacing w:before="40"/>
              <w:rPr>
                <w:rFonts w:ascii="Times New Roman" w:hAnsi="Times New Roman"/>
                <w:bCs/>
                <w:spacing w:val="-2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bCs/>
                <w:spacing w:val="-2"/>
                <w:sz w:val="18"/>
                <w:szCs w:val="18"/>
                <w:lang w:val="ro-MD"/>
              </w:rPr>
              <w:t xml:space="preserve">Neprezentarea la timp a datelor statistice, prezentarea de date eronate sau în volum incomplet constituie </w:t>
            </w:r>
            <w:r w:rsidR="00E05D7D" w:rsidRPr="00E05D7D">
              <w:rPr>
                <w:rFonts w:ascii="Times New Roman" w:hAnsi="Times New Roman"/>
                <w:bCs/>
                <w:spacing w:val="-2"/>
                <w:sz w:val="18"/>
                <w:szCs w:val="18"/>
                <w:lang w:val="ro-MD"/>
              </w:rPr>
              <w:t>contravenție</w:t>
            </w:r>
            <w:r w:rsidRPr="00E05D7D">
              <w:rPr>
                <w:rFonts w:ascii="Times New Roman" w:hAnsi="Times New Roman"/>
                <w:bCs/>
                <w:spacing w:val="-2"/>
                <w:sz w:val="18"/>
                <w:szCs w:val="18"/>
                <w:lang w:val="ro-MD"/>
              </w:rPr>
              <w:t xml:space="preserve"> </w:t>
            </w:r>
            <w:r w:rsidR="00E05D7D" w:rsidRPr="00E05D7D">
              <w:rPr>
                <w:rFonts w:ascii="Times New Roman" w:hAnsi="Times New Roman"/>
                <w:bCs/>
                <w:spacing w:val="-2"/>
                <w:sz w:val="18"/>
                <w:szCs w:val="18"/>
                <w:lang w:val="ro-MD"/>
              </w:rPr>
              <w:t>și</w:t>
            </w:r>
            <w:r w:rsidRPr="00E05D7D">
              <w:rPr>
                <w:rFonts w:ascii="Times New Roman" w:hAnsi="Times New Roman"/>
                <w:bCs/>
                <w:spacing w:val="-2"/>
                <w:sz w:val="18"/>
                <w:szCs w:val="18"/>
                <w:lang w:val="ro-MD"/>
              </w:rPr>
              <w:t xml:space="preserve"> se </w:t>
            </w:r>
            <w:r w:rsidR="00E05D7D" w:rsidRPr="00E05D7D">
              <w:rPr>
                <w:rFonts w:ascii="Times New Roman" w:hAnsi="Times New Roman"/>
                <w:bCs/>
                <w:spacing w:val="-2"/>
                <w:sz w:val="18"/>
                <w:szCs w:val="18"/>
                <w:lang w:val="ro-MD"/>
              </w:rPr>
              <w:t>sancționează</w:t>
            </w:r>
            <w:r w:rsidRPr="00E05D7D">
              <w:rPr>
                <w:rFonts w:ascii="Times New Roman" w:hAnsi="Times New Roman"/>
                <w:bCs/>
                <w:spacing w:val="-2"/>
                <w:sz w:val="18"/>
                <w:szCs w:val="18"/>
                <w:lang w:val="ro-MD"/>
              </w:rPr>
              <w:t xml:space="preserve"> conform art.330 al Codului contravențional al Republicii Moldova</w:t>
            </w:r>
          </w:p>
          <w:p w14:paraId="5D58C861" w14:textId="77777777" w:rsidR="009872F3" w:rsidRPr="00E05D7D" w:rsidRDefault="009872F3" w:rsidP="009872F3">
            <w:pPr>
              <w:pStyle w:val="FR3"/>
              <w:spacing w:before="40"/>
              <w:rPr>
                <w:rFonts w:ascii="Times New Roman" w:hAnsi="Times New Roman"/>
                <w:bCs/>
                <w:spacing w:val="-2"/>
                <w:sz w:val="18"/>
                <w:szCs w:val="18"/>
                <w:lang w:val="ro-MD"/>
              </w:rPr>
            </w:pPr>
          </w:p>
          <w:p w14:paraId="320C22E8" w14:textId="6A2882B7" w:rsidR="007E48E8" w:rsidRPr="00E05D7D" w:rsidRDefault="009872F3" w:rsidP="009872F3">
            <w:pPr>
              <w:pStyle w:val="FR3"/>
              <w:spacing w:before="40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bCs/>
                <w:spacing w:val="-2"/>
                <w:sz w:val="18"/>
                <w:szCs w:val="18"/>
                <w:lang w:val="ro-MD"/>
              </w:rPr>
              <w:t xml:space="preserve">Aprobat prin Ordinul Biroului </w:t>
            </w:r>
            <w:r w:rsidR="00E05D7D" w:rsidRPr="00E05D7D">
              <w:rPr>
                <w:rFonts w:ascii="Times New Roman" w:hAnsi="Times New Roman"/>
                <w:bCs/>
                <w:spacing w:val="-2"/>
                <w:sz w:val="18"/>
                <w:szCs w:val="18"/>
                <w:lang w:val="ro-MD"/>
              </w:rPr>
              <w:t>Național</w:t>
            </w:r>
            <w:r w:rsidRPr="00E05D7D">
              <w:rPr>
                <w:rFonts w:ascii="Times New Roman" w:hAnsi="Times New Roman"/>
                <w:bCs/>
                <w:spacing w:val="-2"/>
                <w:sz w:val="18"/>
                <w:szCs w:val="18"/>
                <w:lang w:val="ro-MD"/>
              </w:rPr>
              <w:t xml:space="preserve"> de Statistică  nr.</w:t>
            </w:r>
            <w:r w:rsidR="00C80D72" w:rsidRPr="00E05D7D">
              <w:rPr>
                <w:rFonts w:ascii="Times New Roman" w:hAnsi="Times New Roman"/>
                <w:bCs/>
                <w:spacing w:val="-2"/>
                <w:sz w:val="18"/>
                <w:szCs w:val="18"/>
                <w:lang w:val="ro-MD"/>
              </w:rPr>
              <w:t>___</w:t>
            </w:r>
            <w:r w:rsidRPr="00E05D7D">
              <w:rPr>
                <w:rFonts w:ascii="Times New Roman" w:hAnsi="Times New Roman"/>
                <w:bCs/>
                <w:spacing w:val="-2"/>
                <w:sz w:val="18"/>
                <w:szCs w:val="18"/>
                <w:lang w:val="ro-MD"/>
              </w:rPr>
              <w:t xml:space="preserve"> din </w:t>
            </w:r>
            <w:r w:rsidR="00C80D72" w:rsidRPr="00E05D7D">
              <w:rPr>
                <w:rFonts w:ascii="Times New Roman" w:hAnsi="Times New Roman"/>
                <w:bCs/>
                <w:spacing w:val="-2"/>
                <w:sz w:val="18"/>
                <w:szCs w:val="18"/>
                <w:lang w:val="ro-MD"/>
              </w:rPr>
              <w:t>________</w:t>
            </w:r>
          </w:p>
          <w:p w14:paraId="16A3E6D1" w14:textId="77777777" w:rsidR="007E48E8" w:rsidRPr="00E05D7D" w:rsidRDefault="007E48E8" w:rsidP="007E48E8">
            <w:pPr>
              <w:pStyle w:val="Normal1"/>
              <w:spacing w:before="0"/>
              <w:ind w:left="72" w:right="84" w:firstLine="0"/>
              <w:jc w:val="left"/>
              <w:rPr>
                <w:i/>
                <w:sz w:val="18"/>
                <w:szCs w:val="18"/>
                <w:lang w:val="ro-MD"/>
              </w:rPr>
            </w:pPr>
          </w:p>
          <w:p w14:paraId="5CE9ED5D" w14:textId="38199ABD" w:rsidR="007E48E8" w:rsidRPr="00E05D7D" w:rsidRDefault="007E48E8" w:rsidP="00F22F8C">
            <w:pPr>
              <w:pStyle w:val="FR3"/>
              <w:ind w:left="0" w:firstLine="0"/>
              <w:rPr>
                <w:rFonts w:ascii="Times New Roman" w:hAnsi="Times New Roman"/>
                <w:i/>
                <w:szCs w:val="16"/>
                <w:lang w:val="ro-MD"/>
              </w:rPr>
            </w:pPr>
            <w:r w:rsidRP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t xml:space="preserve">Acest chestionar poate fi completat </w:t>
            </w:r>
            <w:r w:rsid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t xml:space="preserve">on-line </w:t>
            </w:r>
            <w:r w:rsidRP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t>pe portalul raportare.</w:t>
            </w:r>
            <w:r w:rsid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t>gov.</w:t>
            </w:r>
            <w:r w:rsidRP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t xml:space="preserve">md sau prezentat pe suport de </w:t>
            </w:r>
            <w:r w:rsidR="00E05D7D" w:rsidRP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t>hârtie</w:t>
            </w:r>
            <w:r w:rsidRP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t xml:space="preserve"> în adresa organului teritorial pentru statistică </w:t>
            </w:r>
            <w:r w:rsidR="00E05D7D" w:rsidRP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t>până</w:t>
            </w:r>
            <w:r w:rsidRP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t xml:space="preserve"> </w:t>
            </w:r>
            <w:r w:rsidRPr="00E05D7D">
              <w:rPr>
                <w:rFonts w:ascii="Times New Roman" w:hAnsi="Times New Roman"/>
                <w:b/>
                <w:bCs/>
                <w:sz w:val="18"/>
                <w:szCs w:val="18"/>
                <w:lang w:val="ro-MD"/>
              </w:rPr>
              <w:t xml:space="preserve">la data de 25 a lunii următoare trimestrului de </w:t>
            </w:r>
            <w:r w:rsidR="009E1DBC" w:rsidRPr="00E05D7D">
              <w:rPr>
                <w:rFonts w:ascii="Times New Roman" w:hAnsi="Times New Roman"/>
                <w:b/>
                <w:bCs/>
                <w:sz w:val="18"/>
                <w:szCs w:val="18"/>
                <w:lang w:val="ro-MD"/>
              </w:rPr>
              <w:t>ra</w:t>
            </w:r>
            <w:r w:rsidRPr="00E05D7D">
              <w:rPr>
                <w:rFonts w:ascii="Times New Roman" w:hAnsi="Times New Roman"/>
                <w:b/>
                <w:bCs/>
                <w:sz w:val="18"/>
                <w:szCs w:val="18"/>
                <w:lang w:val="ro-MD"/>
              </w:rPr>
              <w:t xml:space="preserve">portare </w:t>
            </w:r>
            <w:r w:rsidRP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t xml:space="preserve">de către </w:t>
            </w:r>
            <w:r w:rsidR="00F22F8C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t>entitățile</w:t>
            </w:r>
            <w:r w:rsidR="003E1B29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t>,</w:t>
            </w:r>
            <w:r w:rsidRP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t xml:space="preserve"> incluse în cercetare</w:t>
            </w:r>
          </w:p>
        </w:tc>
      </w:tr>
    </w:tbl>
    <w:p w14:paraId="6D2B0E50" w14:textId="77777777" w:rsidR="0091066E" w:rsidRPr="00E05D7D" w:rsidRDefault="0091066E" w:rsidP="00380583">
      <w:pPr>
        <w:pStyle w:val="FootnoteText"/>
        <w:spacing w:before="120"/>
        <w:jc w:val="both"/>
        <w:rPr>
          <w:b/>
          <w:sz w:val="18"/>
          <w:szCs w:val="18"/>
          <w:lang w:val="ro-MD"/>
        </w:rPr>
      </w:pPr>
    </w:p>
    <w:p w14:paraId="27D10F98" w14:textId="77777777" w:rsidR="00825386" w:rsidRPr="00E05D7D" w:rsidRDefault="00B668F8" w:rsidP="00BE7A27">
      <w:pPr>
        <w:pStyle w:val="FootnoteText"/>
        <w:jc w:val="both"/>
        <w:rPr>
          <w:lang w:val="ro-MD"/>
        </w:rPr>
      </w:pPr>
      <w:r w:rsidRPr="00E05D7D">
        <w:rPr>
          <w:b/>
          <w:lang w:val="ro-MD"/>
        </w:rPr>
        <w:t>С</w:t>
      </w:r>
      <w:r w:rsidR="002C721C" w:rsidRPr="00E05D7D">
        <w:rPr>
          <w:b/>
          <w:lang w:val="ro-MD"/>
        </w:rPr>
        <w:t>ap</w:t>
      </w:r>
      <w:r w:rsidR="004F31A8" w:rsidRPr="00E05D7D">
        <w:rPr>
          <w:b/>
          <w:lang w:val="ro-MD"/>
        </w:rPr>
        <w:t>.</w:t>
      </w:r>
      <w:r w:rsidR="001D1DBA" w:rsidRPr="00E05D7D">
        <w:rPr>
          <w:b/>
          <w:lang w:val="ro-MD"/>
        </w:rPr>
        <w:t>: S</w:t>
      </w:r>
      <w:r w:rsidR="0002479F" w:rsidRPr="00E05D7D">
        <w:rPr>
          <w:b/>
          <w:lang w:val="ro-MD"/>
        </w:rPr>
        <w:t>TOC</w:t>
      </w:r>
      <w:r w:rsidR="0002479F" w:rsidRPr="00ED2CE5">
        <w:rPr>
          <w:b/>
          <w:highlight w:val="yellow"/>
          <w:lang w:val="ro-MD"/>
        </w:rPr>
        <w:t xml:space="preserve">: </w:t>
      </w:r>
      <w:r w:rsidR="00105DEE" w:rsidRPr="00ED2CE5">
        <w:rPr>
          <w:b/>
          <w:highlight w:val="yellow"/>
          <w:lang w:val="ro-MD"/>
        </w:rPr>
        <w:t>Stocuri</w:t>
      </w:r>
      <w:r w:rsidR="00105DEE" w:rsidRPr="00E05D7D">
        <w:rPr>
          <w:b/>
          <w:lang w:val="ro-MD"/>
        </w:rPr>
        <w:t xml:space="preserve"> </w:t>
      </w:r>
    </w:p>
    <w:p w14:paraId="1A500FDD" w14:textId="77777777" w:rsidR="00BE7A27" w:rsidRPr="00E05D7D" w:rsidRDefault="00BE7A27" w:rsidP="00BE7A27">
      <w:pPr>
        <w:pStyle w:val="FootnoteText"/>
        <w:spacing w:before="120"/>
        <w:jc w:val="both"/>
        <w:rPr>
          <w:spacing w:val="-6"/>
          <w:sz w:val="18"/>
          <w:szCs w:val="18"/>
          <w:lang w:val="ro-MD"/>
        </w:rPr>
      </w:pPr>
      <w:r w:rsidRPr="00E05D7D">
        <w:rPr>
          <w:b/>
          <w:spacing w:val="-6"/>
          <w:sz w:val="22"/>
          <w:szCs w:val="22"/>
          <w:lang w:val="ro-MD"/>
        </w:rPr>
        <w:t>Important:</w:t>
      </w:r>
      <w:r w:rsidRPr="00E05D7D">
        <w:rPr>
          <w:b/>
          <w:spacing w:val="-6"/>
          <w:lang w:val="ro-MD"/>
        </w:rPr>
        <w:t xml:space="preserve"> </w:t>
      </w:r>
      <w:r w:rsidRPr="00E05D7D">
        <w:rPr>
          <w:spacing w:val="-6"/>
          <w:sz w:val="18"/>
          <w:szCs w:val="18"/>
          <w:lang w:val="ro-MD"/>
        </w:rPr>
        <w:t>Datele se prezintă numai pe trimestrul de raportare (de exemplu: pentru trimestrul II – trimestrul de raportare constituie 1 aprilie – 30 iunie)</w:t>
      </w:r>
    </w:p>
    <w:p w14:paraId="0C7D5C5E" w14:textId="0EC0BAEF" w:rsidR="00380583" w:rsidRPr="00E05D7D" w:rsidRDefault="00380583" w:rsidP="00BE7A27">
      <w:pPr>
        <w:spacing w:before="120"/>
        <w:jc w:val="right"/>
        <w:rPr>
          <w:rFonts w:ascii="Times New Roman" w:hAnsi="Times New Roman"/>
          <w:sz w:val="18"/>
          <w:szCs w:val="18"/>
          <w:lang w:val="ro-MD"/>
        </w:rPr>
      </w:pPr>
      <w:r w:rsidRPr="00E05D7D">
        <w:rPr>
          <w:rFonts w:ascii="Times New Roman" w:hAnsi="Times New Roman"/>
          <w:sz w:val="18"/>
          <w:szCs w:val="18"/>
          <w:lang w:val="ro-MD"/>
        </w:rPr>
        <w:t>mii lei</w:t>
      </w:r>
      <w:r w:rsidR="00593191" w:rsidRPr="00E05D7D">
        <w:rPr>
          <w:rFonts w:ascii="Times New Roman" w:hAnsi="Times New Roman"/>
          <w:sz w:val="18"/>
          <w:szCs w:val="18"/>
          <w:lang w:val="ro-MD"/>
        </w:rPr>
        <w:t xml:space="preserve">, </w:t>
      </w:r>
      <w:r w:rsidRPr="00E05D7D">
        <w:rPr>
          <w:rFonts w:ascii="Times New Roman" w:hAnsi="Times New Roman"/>
          <w:sz w:val="18"/>
          <w:szCs w:val="18"/>
          <w:lang w:val="ro-MD"/>
        </w:rPr>
        <w:t>cu zecim</w:t>
      </w:r>
      <w:r w:rsidR="007A57B4" w:rsidRPr="00E05D7D">
        <w:rPr>
          <w:rFonts w:ascii="Times New Roman" w:hAnsi="Times New Roman"/>
          <w:sz w:val="18"/>
          <w:szCs w:val="18"/>
          <w:lang w:val="ro-MD"/>
        </w:rPr>
        <w:t>i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3"/>
        <w:gridCol w:w="4709"/>
        <w:gridCol w:w="2257"/>
        <w:gridCol w:w="2533"/>
      </w:tblGrid>
      <w:tr w:rsidR="00C13BF6" w:rsidRPr="00EC5E97" w14:paraId="413504EF" w14:textId="77777777" w:rsidTr="009A19D1">
        <w:trPr>
          <w:trHeight w:val="794"/>
          <w:jc w:val="center"/>
        </w:trPr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D35C6" w14:textId="77777777" w:rsidR="00C13BF6" w:rsidRPr="00E05D7D" w:rsidRDefault="00C13BF6" w:rsidP="007C52F4">
            <w:pPr>
              <w:widowControl w:val="0"/>
              <w:jc w:val="center"/>
              <w:rPr>
                <w:rFonts w:ascii="Times New Roman" w:hAnsi="Times New Roman"/>
                <w:sz w:val="20"/>
                <w:lang w:val="ro-MD"/>
              </w:rPr>
            </w:pPr>
            <w:r w:rsidRPr="00E05D7D">
              <w:rPr>
                <w:rFonts w:ascii="Times New Roman" w:hAnsi="Times New Roman"/>
                <w:sz w:val="20"/>
                <w:lang w:val="ro-MD"/>
              </w:rPr>
              <w:t xml:space="preserve">Nr. </w:t>
            </w:r>
            <w:r w:rsidRPr="00E05D7D">
              <w:rPr>
                <w:rFonts w:ascii="Times New Roman" w:hAnsi="Times New Roman"/>
                <w:sz w:val="20"/>
                <w:lang w:val="ro-MD"/>
              </w:rPr>
              <w:br/>
              <w:t>rd.</w:t>
            </w:r>
          </w:p>
        </w:tc>
        <w:tc>
          <w:tcPr>
            <w:tcW w:w="4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4CC89" w14:textId="77777777" w:rsidR="00C13BF6" w:rsidRPr="00E05D7D" w:rsidRDefault="00C13BF6" w:rsidP="007C52F4">
            <w:pPr>
              <w:widowControl w:val="0"/>
              <w:jc w:val="center"/>
              <w:rPr>
                <w:rFonts w:ascii="Times New Roman" w:hAnsi="Times New Roman"/>
                <w:sz w:val="20"/>
                <w:lang w:val="ro-MD"/>
              </w:rPr>
            </w:pPr>
            <w:r w:rsidRPr="00E05D7D">
              <w:rPr>
                <w:rFonts w:ascii="Times New Roman" w:hAnsi="Times New Roman"/>
                <w:sz w:val="20"/>
                <w:lang w:val="ro-MD"/>
              </w:rPr>
              <w:t>Indicatorii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F79B48" w14:textId="77777777" w:rsidR="00C13BF6" w:rsidRPr="00E05D7D" w:rsidRDefault="00C13BF6" w:rsidP="007C52F4">
            <w:pPr>
              <w:jc w:val="center"/>
              <w:rPr>
                <w:rFonts w:ascii="Times New Roman" w:hAnsi="Times New Roman"/>
                <w:sz w:val="20"/>
                <w:lang w:val="ro-MD" w:eastAsia="en-US"/>
              </w:rPr>
            </w:pPr>
            <w:r w:rsidRPr="00E05D7D">
              <w:rPr>
                <w:rFonts w:ascii="Times New Roman" w:hAnsi="Times New Roman"/>
                <w:sz w:val="20"/>
                <w:lang w:val="ro-MD" w:eastAsia="en-US"/>
              </w:rPr>
              <w:t xml:space="preserve">La începutul trimestrului </w:t>
            </w:r>
            <w:r w:rsidRPr="00E05D7D">
              <w:rPr>
                <w:rFonts w:ascii="Times New Roman" w:hAnsi="Times New Roman"/>
                <w:sz w:val="20"/>
                <w:lang w:val="ro-MD" w:eastAsia="en-US"/>
              </w:rPr>
              <w:br/>
              <w:t>de raportare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0CE835" w14:textId="77777777" w:rsidR="00C13BF6" w:rsidRPr="00E05D7D" w:rsidRDefault="00C13BF6" w:rsidP="007C52F4">
            <w:pPr>
              <w:jc w:val="center"/>
              <w:rPr>
                <w:rFonts w:ascii="Times New Roman" w:hAnsi="Times New Roman"/>
                <w:sz w:val="20"/>
                <w:lang w:val="ro-MD" w:eastAsia="en-US"/>
              </w:rPr>
            </w:pPr>
            <w:r w:rsidRPr="00E05D7D">
              <w:rPr>
                <w:rFonts w:ascii="Times New Roman" w:hAnsi="Times New Roman"/>
                <w:sz w:val="20"/>
                <w:lang w:val="ro-MD" w:eastAsia="en-US"/>
              </w:rPr>
              <w:t xml:space="preserve">La finele trimestrului </w:t>
            </w:r>
            <w:r w:rsidRPr="00E05D7D">
              <w:rPr>
                <w:rFonts w:ascii="Times New Roman" w:hAnsi="Times New Roman"/>
                <w:sz w:val="20"/>
                <w:lang w:val="ro-MD" w:eastAsia="en-US"/>
              </w:rPr>
              <w:br/>
              <w:t>de raportare</w:t>
            </w:r>
          </w:p>
        </w:tc>
      </w:tr>
      <w:tr w:rsidR="00C13BF6" w:rsidRPr="00E05D7D" w14:paraId="5454DCE8" w14:textId="77777777" w:rsidTr="009A19D1">
        <w:trPr>
          <w:trHeight w:val="279"/>
          <w:jc w:val="center"/>
        </w:trPr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0B09D6" w14:textId="77777777" w:rsidR="00C13BF6" w:rsidRPr="00E05D7D" w:rsidRDefault="00C13BF6" w:rsidP="007C52F4">
            <w:pPr>
              <w:widowControl w:val="0"/>
              <w:jc w:val="center"/>
              <w:rPr>
                <w:rFonts w:ascii="Times New Roman" w:hAnsi="Times New Roman"/>
                <w:sz w:val="20"/>
                <w:lang w:val="ro-MD"/>
              </w:rPr>
            </w:pPr>
            <w:r w:rsidRPr="00E05D7D">
              <w:rPr>
                <w:rFonts w:ascii="Times New Roman" w:hAnsi="Times New Roman"/>
                <w:sz w:val="20"/>
                <w:lang w:val="ro-MD"/>
              </w:rPr>
              <w:t>A</w:t>
            </w:r>
          </w:p>
        </w:tc>
        <w:tc>
          <w:tcPr>
            <w:tcW w:w="4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851563" w14:textId="77777777" w:rsidR="00C13BF6" w:rsidRPr="00E05D7D" w:rsidRDefault="00C13BF6" w:rsidP="007C52F4">
            <w:pPr>
              <w:widowControl w:val="0"/>
              <w:jc w:val="center"/>
              <w:rPr>
                <w:rFonts w:ascii="Times New Roman" w:hAnsi="Times New Roman"/>
                <w:sz w:val="20"/>
                <w:lang w:val="ro-MD"/>
              </w:rPr>
            </w:pPr>
            <w:r w:rsidRPr="00E05D7D">
              <w:rPr>
                <w:rFonts w:ascii="Times New Roman" w:hAnsi="Times New Roman"/>
                <w:sz w:val="20"/>
                <w:lang w:val="ro-MD"/>
              </w:rPr>
              <w:t>B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9224C0" w14:textId="77777777" w:rsidR="00C13BF6" w:rsidRPr="00E05D7D" w:rsidRDefault="00C13BF6" w:rsidP="007C52F4">
            <w:pPr>
              <w:jc w:val="center"/>
              <w:rPr>
                <w:rFonts w:ascii="Times New Roman" w:hAnsi="Times New Roman"/>
                <w:sz w:val="20"/>
                <w:lang w:val="ro-MD" w:eastAsia="en-US"/>
              </w:rPr>
            </w:pPr>
            <w:r w:rsidRPr="00E05D7D">
              <w:rPr>
                <w:rFonts w:ascii="Times New Roman" w:hAnsi="Times New Roman"/>
                <w:sz w:val="20"/>
                <w:lang w:val="ro-MD" w:eastAsia="en-US"/>
              </w:rPr>
              <w:t>1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988C8E" w14:textId="77777777" w:rsidR="00C13BF6" w:rsidRPr="00E05D7D" w:rsidRDefault="00C13BF6" w:rsidP="007C52F4">
            <w:pPr>
              <w:jc w:val="center"/>
              <w:rPr>
                <w:rFonts w:ascii="Times New Roman" w:hAnsi="Times New Roman"/>
                <w:sz w:val="20"/>
                <w:lang w:val="ro-MD" w:eastAsia="en-US"/>
              </w:rPr>
            </w:pPr>
            <w:r w:rsidRPr="00E05D7D">
              <w:rPr>
                <w:rFonts w:ascii="Times New Roman" w:hAnsi="Times New Roman"/>
                <w:sz w:val="20"/>
                <w:lang w:val="ro-MD" w:eastAsia="en-US"/>
              </w:rPr>
              <w:t>2</w:t>
            </w:r>
          </w:p>
        </w:tc>
      </w:tr>
      <w:tr w:rsidR="00C13BF6" w:rsidRPr="00EC5E97" w14:paraId="4C3AD866" w14:textId="77777777" w:rsidTr="009A19D1">
        <w:trPr>
          <w:trHeight w:val="794"/>
          <w:jc w:val="center"/>
        </w:trPr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B93E5" w14:textId="77777777" w:rsidR="00C13BF6" w:rsidRPr="00E05D7D" w:rsidRDefault="00C13BF6" w:rsidP="007C52F4">
            <w:pPr>
              <w:widowControl w:val="0"/>
              <w:jc w:val="center"/>
              <w:rPr>
                <w:rFonts w:ascii="Times New Roman" w:hAnsi="Times New Roman"/>
                <w:sz w:val="20"/>
                <w:lang w:val="ro-MD"/>
              </w:rPr>
            </w:pPr>
            <w:r w:rsidRPr="00E05D7D">
              <w:rPr>
                <w:rFonts w:ascii="Times New Roman" w:hAnsi="Times New Roman"/>
                <w:sz w:val="20"/>
                <w:lang w:val="ro-MD"/>
              </w:rPr>
              <w:t>2000</w:t>
            </w:r>
          </w:p>
        </w:tc>
        <w:tc>
          <w:tcPr>
            <w:tcW w:w="4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55A118" w14:textId="77777777" w:rsidR="00802467" w:rsidRPr="00E05D7D" w:rsidRDefault="00C13BF6" w:rsidP="00447A51">
            <w:pPr>
              <w:widowControl w:val="0"/>
              <w:rPr>
                <w:rFonts w:ascii="Times New Roman" w:hAnsi="Times New Roman"/>
                <w:sz w:val="20"/>
                <w:lang w:val="ro-MD"/>
              </w:rPr>
            </w:pPr>
            <w:r w:rsidRPr="00E05D7D">
              <w:rPr>
                <w:rFonts w:ascii="Times New Roman" w:hAnsi="Times New Roman"/>
                <w:sz w:val="20"/>
                <w:lang w:val="ro-MD"/>
              </w:rPr>
              <w:t>Materiale (211)</w:t>
            </w:r>
            <w:r w:rsidR="00802467" w:rsidRPr="00E05D7D">
              <w:rPr>
                <w:rFonts w:ascii="Times New Roman" w:hAnsi="Times New Roman"/>
                <w:sz w:val="20"/>
                <w:lang w:val="ro-MD"/>
              </w:rPr>
              <w:t xml:space="preserve"> </w:t>
            </w:r>
            <w:r w:rsidR="009759A9" w:rsidRPr="00E05D7D">
              <w:rPr>
                <w:rFonts w:ascii="Times New Roman" w:hAnsi="Times New Roman"/>
                <w:sz w:val="20"/>
                <w:lang w:val="ro-MD"/>
              </w:rPr>
              <w:t xml:space="preserve"> </w:t>
            </w:r>
            <w:r w:rsidR="00802467" w:rsidRPr="00E05D7D">
              <w:rPr>
                <w:rFonts w:ascii="Times New Roman" w:hAnsi="Times New Roman"/>
                <w:sz w:val="20"/>
                <w:lang w:val="ro-MD"/>
              </w:rPr>
              <w:t>și</w:t>
            </w:r>
          </w:p>
          <w:p w14:paraId="6311D495" w14:textId="21112CC6" w:rsidR="00C13BF6" w:rsidRPr="00E05D7D" w:rsidRDefault="00802467" w:rsidP="00447A51">
            <w:pPr>
              <w:widowControl w:val="0"/>
              <w:rPr>
                <w:rFonts w:ascii="Times New Roman" w:hAnsi="Times New Roman"/>
                <w:sz w:val="20"/>
                <w:lang w:val="ro-MD"/>
              </w:rPr>
            </w:pPr>
            <w:r w:rsidRPr="005F544A">
              <w:rPr>
                <w:rFonts w:ascii="Times New Roman" w:hAnsi="Times New Roman"/>
                <w:sz w:val="20"/>
                <w:highlight w:val="yellow"/>
                <w:lang w:val="ro-MD"/>
              </w:rPr>
              <w:t xml:space="preserve">Obiecte de mică valoare </w:t>
            </w:r>
            <w:r w:rsidR="00E05D7D" w:rsidRPr="005F544A">
              <w:rPr>
                <w:rFonts w:ascii="Times New Roman" w:hAnsi="Times New Roman"/>
                <w:sz w:val="20"/>
                <w:highlight w:val="yellow"/>
                <w:lang w:val="ro-MD"/>
              </w:rPr>
              <w:t>și</w:t>
            </w:r>
            <w:r w:rsidRPr="005F544A">
              <w:rPr>
                <w:rFonts w:ascii="Times New Roman" w:hAnsi="Times New Roman"/>
                <w:sz w:val="20"/>
                <w:highlight w:val="yellow"/>
                <w:lang w:val="ro-MD"/>
              </w:rPr>
              <w:t xml:space="preserve"> scurtă durată(213-214</w:t>
            </w:r>
            <w:r w:rsidRPr="00E05D7D">
              <w:rPr>
                <w:rFonts w:ascii="Times New Roman" w:hAnsi="Times New Roman"/>
                <w:sz w:val="20"/>
                <w:lang w:val="ro-MD"/>
              </w:rPr>
              <w:t>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15412E" w14:textId="77777777" w:rsidR="00C13BF6" w:rsidRPr="00E05D7D" w:rsidRDefault="00C13BF6" w:rsidP="00C13BF6">
            <w:pPr>
              <w:jc w:val="center"/>
              <w:rPr>
                <w:rFonts w:ascii="Times New Roman" w:hAnsi="Times New Roman"/>
                <w:sz w:val="20"/>
                <w:lang w:val="ro-MD" w:eastAsia="en-US"/>
              </w:rPr>
            </w:pP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724E83" w14:textId="77777777" w:rsidR="00C13BF6" w:rsidRPr="00E05D7D" w:rsidRDefault="00C13BF6" w:rsidP="00C13BF6">
            <w:pPr>
              <w:jc w:val="center"/>
              <w:rPr>
                <w:rFonts w:ascii="Times New Roman" w:hAnsi="Times New Roman"/>
                <w:sz w:val="20"/>
                <w:lang w:val="ro-MD" w:eastAsia="en-US"/>
              </w:rPr>
            </w:pPr>
          </w:p>
        </w:tc>
      </w:tr>
      <w:tr w:rsidR="00C13BF6" w:rsidRPr="00E05D7D" w14:paraId="3586EE24" w14:textId="77777777" w:rsidTr="009A19D1">
        <w:trPr>
          <w:trHeight w:val="794"/>
          <w:jc w:val="center"/>
        </w:trPr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8C8E9C" w14:textId="77777777" w:rsidR="00C13BF6" w:rsidRPr="00E05D7D" w:rsidRDefault="00C13BF6" w:rsidP="007C52F4">
            <w:pPr>
              <w:widowControl w:val="0"/>
              <w:jc w:val="center"/>
              <w:rPr>
                <w:rFonts w:ascii="Times New Roman" w:hAnsi="Times New Roman"/>
                <w:sz w:val="20"/>
                <w:lang w:val="ro-MD"/>
              </w:rPr>
            </w:pPr>
            <w:r w:rsidRPr="00E05D7D">
              <w:rPr>
                <w:rFonts w:ascii="Times New Roman" w:hAnsi="Times New Roman"/>
                <w:sz w:val="20"/>
                <w:lang w:val="ro-MD"/>
              </w:rPr>
              <w:t>2100</w:t>
            </w:r>
          </w:p>
        </w:tc>
        <w:tc>
          <w:tcPr>
            <w:tcW w:w="4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7AA13" w14:textId="77777777" w:rsidR="00C13BF6" w:rsidRPr="00E05D7D" w:rsidRDefault="00C13BF6" w:rsidP="00447A51">
            <w:pPr>
              <w:widowControl w:val="0"/>
              <w:rPr>
                <w:rFonts w:ascii="Times New Roman" w:hAnsi="Times New Roman"/>
                <w:sz w:val="20"/>
                <w:lang w:val="ro-MD"/>
              </w:rPr>
            </w:pPr>
            <w:r w:rsidRPr="00ED2CE5">
              <w:rPr>
                <w:rFonts w:ascii="Times New Roman" w:hAnsi="Times New Roman"/>
                <w:sz w:val="20"/>
                <w:highlight w:val="yellow"/>
                <w:lang w:val="ro-MD"/>
              </w:rPr>
              <w:t>Active biologice circulante (212)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54659B" w14:textId="77777777" w:rsidR="00C13BF6" w:rsidRPr="00E05D7D" w:rsidRDefault="00C13BF6" w:rsidP="00C13BF6">
            <w:pPr>
              <w:jc w:val="center"/>
              <w:rPr>
                <w:rFonts w:ascii="Times New Roman" w:hAnsi="Times New Roman"/>
                <w:sz w:val="20"/>
                <w:lang w:val="ro-MD" w:eastAsia="en-US"/>
              </w:rPr>
            </w:pP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CAC8D2" w14:textId="77777777" w:rsidR="00C13BF6" w:rsidRPr="00E05D7D" w:rsidRDefault="00C13BF6" w:rsidP="00C13BF6">
            <w:pPr>
              <w:jc w:val="center"/>
              <w:rPr>
                <w:rFonts w:ascii="Times New Roman" w:hAnsi="Times New Roman"/>
                <w:sz w:val="20"/>
                <w:lang w:val="ro-MD" w:eastAsia="en-US"/>
              </w:rPr>
            </w:pPr>
          </w:p>
        </w:tc>
      </w:tr>
      <w:tr w:rsidR="00C13BF6" w:rsidRPr="00E05D7D" w14:paraId="2E85F09A" w14:textId="77777777" w:rsidTr="009A19D1">
        <w:trPr>
          <w:trHeight w:val="794"/>
          <w:jc w:val="center"/>
        </w:trPr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6AAA5B" w14:textId="77777777" w:rsidR="00C13BF6" w:rsidRPr="00E05D7D" w:rsidRDefault="00C13BF6" w:rsidP="007C52F4">
            <w:pPr>
              <w:widowControl w:val="0"/>
              <w:jc w:val="center"/>
              <w:rPr>
                <w:rFonts w:ascii="Times New Roman" w:hAnsi="Times New Roman"/>
                <w:sz w:val="20"/>
                <w:lang w:val="ro-MD"/>
              </w:rPr>
            </w:pPr>
            <w:r w:rsidRPr="00E05D7D">
              <w:rPr>
                <w:rFonts w:ascii="Times New Roman" w:hAnsi="Times New Roman"/>
                <w:sz w:val="20"/>
                <w:lang w:val="ro-MD"/>
              </w:rPr>
              <w:t>2200</w:t>
            </w:r>
          </w:p>
        </w:tc>
        <w:tc>
          <w:tcPr>
            <w:tcW w:w="4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61F47" w14:textId="2D3DA8EB" w:rsidR="00C13BF6" w:rsidRPr="00E05D7D" w:rsidRDefault="009A19D1" w:rsidP="00447A51">
            <w:pPr>
              <w:widowControl w:val="0"/>
              <w:rPr>
                <w:rFonts w:ascii="Times New Roman" w:hAnsi="Times New Roman"/>
                <w:sz w:val="20"/>
                <w:lang w:val="ro-MD"/>
              </w:rPr>
            </w:pPr>
            <w:r w:rsidRPr="005F544A">
              <w:rPr>
                <w:rFonts w:ascii="Times New Roman" w:hAnsi="Times New Roman"/>
                <w:sz w:val="20"/>
                <w:highlight w:val="yellow"/>
                <w:lang w:val="ro-MD"/>
              </w:rPr>
              <w:t>Avansuri acordate pentru stocuri (163.3, 224.3)</w:t>
            </w:r>
            <w:r w:rsidRPr="00E05D7D">
              <w:rPr>
                <w:rFonts w:ascii="Times New Roman" w:hAnsi="Times New Roman"/>
                <w:sz w:val="20"/>
                <w:lang w:val="ro-MD"/>
              </w:rPr>
              <w:t xml:space="preserve"> 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BAC5CC" w14:textId="77777777" w:rsidR="00C13BF6" w:rsidRPr="00E05D7D" w:rsidRDefault="00C13BF6" w:rsidP="00C13BF6">
            <w:pPr>
              <w:jc w:val="center"/>
              <w:rPr>
                <w:rFonts w:ascii="Times New Roman" w:hAnsi="Times New Roman"/>
                <w:sz w:val="20"/>
                <w:lang w:val="ro-MD" w:eastAsia="en-US"/>
              </w:rPr>
            </w:pP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432F99" w14:textId="77777777" w:rsidR="00C13BF6" w:rsidRPr="00E05D7D" w:rsidRDefault="00C13BF6" w:rsidP="00C13BF6">
            <w:pPr>
              <w:jc w:val="center"/>
              <w:rPr>
                <w:rFonts w:ascii="Times New Roman" w:hAnsi="Times New Roman"/>
                <w:sz w:val="20"/>
                <w:lang w:val="ro-MD" w:eastAsia="en-US"/>
              </w:rPr>
            </w:pPr>
          </w:p>
        </w:tc>
      </w:tr>
      <w:tr w:rsidR="00802467" w:rsidRPr="00EC5E97" w14:paraId="5353D74B" w14:textId="77777777" w:rsidTr="009A19D1">
        <w:trPr>
          <w:trHeight w:val="794"/>
          <w:jc w:val="center"/>
        </w:trPr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C0CA0" w14:textId="77777777" w:rsidR="00802467" w:rsidRPr="00E05D7D" w:rsidRDefault="00802467" w:rsidP="00802467">
            <w:pPr>
              <w:widowControl w:val="0"/>
              <w:jc w:val="center"/>
              <w:rPr>
                <w:rFonts w:ascii="Times New Roman" w:hAnsi="Times New Roman"/>
                <w:sz w:val="20"/>
                <w:lang w:val="ro-MD"/>
              </w:rPr>
            </w:pPr>
            <w:r w:rsidRPr="00E05D7D">
              <w:rPr>
                <w:rFonts w:ascii="Times New Roman" w:hAnsi="Times New Roman"/>
                <w:sz w:val="20"/>
                <w:lang w:val="ro-MD"/>
              </w:rPr>
              <w:t>2300</w:t>
            </w:r>
          </w:p>
        </w:tc>
        <w:tc>
          <w:tcPr>
            <w:tcW w:w="4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D374F" w14:textId="61876110" w:rsidR="00802467" w:rsidRPr="00E05D7D" w:rsidRDefault="009A19D1" w:rsidP="00802467">
            <w:pPr>
              <w:widowControl w:val="0"/>
              <w:rPr>
                <w:rFonts w:ascii="Times New Roman" w:hAnsi="Times New Roman"/>
                <w:sz w:val="20"/>
                <w:lang w:val="ro-MD"/>
              </w:rPr>
            </w:pPr>
            <w:r w:rsidRPr="00E05D7D">
              <w:rPr>
                <w:rFonts w:ascii="Times New Roman" w:hAnsi="Times New Roman"/>
                <w:sz w:val="20"/>
                <w:lang w:val="ro-MD"/>
              </w:rPr>
              <w:t>Producția în curs de execuție (215)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AF9BBB" w14:textId="77777777" w:rsidR="00802467" w:rsidRPr="00E05D7D" w:rsidRDefault="00802467" w:rsidP="00802467">
            <w:pPr>
              <w:jc w:val="center"/>
              <w:rPr>
                <w:rFonts w:ascii="Times New Roman" w:hAnsi="Times New Roman"/>
                <w:sz w:val="20"/>
                <w:lang w:val="ro-MD" w:eastAsia="en-US"/>
              </w:rPr>
            </w:pP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F61A18" w14:textId="77777777" w:rsidR="00802467" w:rsidRPr="00E05D7D" w:rsidRDefault="00802467" w:rsidP="00802467">
            <w:pPr>
              <w:jc w:val="center"/>
              <w:rPr>
                <w:rFonts w:ascii="Times New Roman" w:hAnsi="Times New Roman"/>
                <w:sz w:val="20"/>
                <w:lang w:val="ro-MD" w:eastAsia="en-US"/>
              </w:rPr>
            </w:pPr>
          </w:p>
        </w:tc>
      </w:tr>
      <w:tr w:rsidR="009A19D1" w:rsidRPr="00E05D7D" w14:paraId="375D4EF4" w14:textId="77777777" w:rsidTr="009A19D1">
        <w:trPr>
          <w:trHeight w:val="794"/>
          <w:jc w:val="center"/>
        </w:trPr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774A83" w14:textId="77777777" w:rsidR="009A19D1" w:rsidRPr="00E05D7D" w:rsidRDefault="009A19D1" w:rsidP="009A19D1">
            <w:pPr>
              <w:widowControl w:val="0"/>
              <w:jc w:val="center"/>
              <w:rPr>
                <w:rFonts w:ascii="Times New Roman" w:hAnsi="Times New Roman"/>
                <w:sz w:val="20"/>
                <w:lang w:val="ro-MD"/>
              </w:rPr>
            </w:pPr>
            <w:r w:rsidRPr="00E05D7D">
              <w:rPr>
                <w:rFonts w:ascii="Times New Roman" w:hAnsi="Times New Roman"/>
                <w:sz w:val="20"/>
                <w:lang w:val="ro-MD"/>
              </w:rPr>
              <w:t>2400</w:t>
            </w:r>
          </w:p>
        </w:tc>
        <w:tc>
          <w:tcPr>
            <w:tcW w:w="4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725D81" w14:textId="293BC537" w:rsidR="009A19D1" w:rsidRPr="00E05D7D" w:rsidRDefault="009A19D1" w:rsidP="009A19D1">
            <w:pPr>
              <w:widowControl w:val="0"/>
              <w:rPr>
                <w:rFonts w:ascii="Times New Roman" w:hAnsi="Times New Roman"/>
                <w:sz w:val="20"/>
                <w:lang w:val="ro-MD"/>
              </w:rPr>
            </w:pPr>
            <w:r w:rsidRPr="00E05D7D">
              <w:rPr>
                <w:rFonts w:ascii="Times New Roman" w:hAnsi="Times New Roman"/>
                <w:sz w:val="20"/>
                <w:lang w:val="ro-MD"/>
              </w:rPr>
              <w:t>Produse (216)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79F681" w14:textId="77777777" w:rsidR="009A19D1" w:rsidRPr="00E05D7D" w:rsidRDefault="009A19D1" w:rsidP="009A19D1">
            <w:pPr>
              <w:jc w:val="center"/>
              <w:rPr>
                <w:rFonts w:ascii="Times New Roman" w:hAnsi="Times New Roman"/>
                <w:sz w:val="20"/>
                <w:lang w:val="ro-MD" w:eastAsia="en-US"/>
              </w:rPr>
            </w:pP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F28822" w14:textId="77777777" w:rsidR="009A19D1" w:rsidRPr="00E05D7D" w:rsidRDefault="009A19D1" w:rsidP="009A19D1">
            <w:pPr>
              <w:jc w:val="center"/>
              <w:rPr>
                <w:rFonts w:ascii="Times New Roman" w:hAnsi="Times New Roman"/>
                <w:sz w:val="20"/>
                <w:lang w:val="ro-MD" w:eastAsia="en-US"/>
              </w:rPr>
            </w:pPr>
          </w:p>
        </w:tc>
      </w:tr>
      <w:tr w:rsidR="009A19D1" w:rsidRPr="00E05D7D" w14:paraId="7F673C66" w14:textId="77777777" w:rsidTr="009A19D1">
        <w:trPr>
          <w:trHeight w:val="794"/>
          <w:jc w:val="center"/>
        </w:trPr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AAEE0" w14:textId="77777777" w:rsidR="009A19D1" w:rsidRPr="00E05D7D" w:rsidRDefault="009A19D1" w:rsidP="009A19D1">
            <w:pPr>
              <w:widowControl w:val="0"/>
              <w:jc w:val="center"/>
              <w:rPr>
                <w:rFonts w:ascii="Times New Roman" w:hAnsi="Times New Roman"/>
                <w:sz w:val="20"/>
                <w:lang w:val="ro-MD"/>
              </w:rPr>
            </w:pPr>
            <w:r w:rsidRPr="00E05D7D">
              <w:rPr>
                <w:rFonts w:ascii="Times New Roman" w:hAnsi="Times New Roman"/>
                <w:sz w:val="20"/>
                <w:lang w:val="ro-MD"/>
              </w:rPr>
              <w:t>2500</w:t>
            </w:r>
          </w:p>
        </w:tc>
        <w:tc>
          <w:tcPr>
            <w:tcW w:w="4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37EBF" w14:textId="750991AA" w:rsidR="009A19D1" w:rsidRPr="00E05D7D" w:rsidRDefault="009A19D1" w:rsidP="009A19D1">
            <w:pPr>
              <w:widowControl w:val="0"/>
              <w:rPr>
                <w:rFonts w:ascii="Times New Roman" w:hAnsi="Times New Roman"/>
                <w:sz w:val="20"/>
                <w:lang w:val="ro-MD"/>
              </w:rPr>
            </w:pPr>
            <w:r w:rsidRPr="00E05D7D">
              <w:rPr>
                <w:rFonts w:ascii="Times New Roman" w:hAnsi="Times New Roman"/>
                <w:sz w:val="20"/>
                <w:lang w:val="ro-MD"/>
              </w:rPr>
              <w:t>Mărfuri (217)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224825" w14:textId="77777777" w:rsidR="009A19D1" w:rsidRPr="00E05D7D" w:rsidRDefault="009A19D1" w:rsidP="009A19D1">
            <w:pPr>
              <w:jc w:val="center"/>
              <w:rPr>
                <w:rFonts w:ascii="Times New Roman" w:hAnsi="Times New Roman"/>
                <w:sz w:val="20"/>
                <w:lang w:val="ro-MD" w:eastAsia="en-US"/>
              </w:rPr>
            </w:pP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367659" w14:textId="77777777" w:rsidR="009A19D1" w:rsidRPr="00E05D7D" w:rsidRDefault="009A19D1" w:rsidP="009A19D1">
            <w:pPr>
              <w:jc w:val="center"/>
              <w:rPr>
                <w:rFonts w:ascii="Times New Roman" w:hAnsi="Times New Roman"/>
                <w:sz w:val="20"/>
                <w:lang w:val="ro-MD" w:eastAsia="en-US"/>
              </w:rPr>
            </w:pPr>
          </w:p>
        </w:tc>
      </w:tr>
      <w:tr w:rsidR="009A19D1" w:rsidRPr="00EC5E97" w14:paraId="4DD7F537" w14:textId="77777777" w:rsidTr="009A19D1">
        <w:trPr>
          <w:trHeight w:val="794"/>
          <w:jc w:val="center"/>
        </w:trPr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50FDD" w14:textId="77777777" w:rsidR="009A19D1" w:rsidRPr="00E05D7D" w:rsidRDefault="009A19D1" w:rsidP="009A19D1">
            <w:pPr>
              <w:widowControl w:val="0"/>
              <w:jc w:val="center"/>
              <w:rPr>
                <w:rFonts w:ascii="Times New Roman" w:hAnsi="Times New Roman"/>
                <w:sz w:val="20"/>
                <w:lang w:val="ro-MD"/>
              </w:rPr>
            </w:pPr>
            <w:r w:rsidRPr="00E05D7D">
              <w:rPr>
                <w:rFonts w:ascii="Times New Roman" w:hAnsi="Times New Roman"/>
                <w:sz w:val="20"/>
                <w:lang w:val="ro-MD"/>
              </w:rPr>
              <w:t>2600</w:t>
            </w:r>
          </w:p>
        </w:tc>
        <w:tc>
          <w:tcPr>
            <w:tcW w:w="4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E6009" w14:textId="77777777" w:rsidR="009A19D1" w:rsidRPr="00E05D7D" w:rsidRDefault="009A19D1" w:rsidP="009A19D1">
            <w:pPr>
              <w:widowControl w:val="0"/>
              <w:rPr>
                <w:rFonts w:ascii="Times New Roman" w:hAnsi="Times New Roman"/>
                <w:sz w:val="20"/>
                <w:lang w:val="ro-MD"/>
              </w:rPr>
            </w:pPr>
            <w:r w:rsidRPr="00ED2CE5">
              <w:rPr>
                <w:rFonts w:ascii="Times New Roman" w:hAnsi="Times New Roman"/>
                <w:sz w:val="20"/>
                <w:highlight w:val="yellow"/>
                <w:lang w:val="ro-MD"/>
              </w:rPr>
              <w:t>Stocuri – total</w:t>
            </w:r>
            <w:r w:rsidRPr="00E05D7D">
              <w:rPr>
                <w:rFonts w:ascii="Times New Roman" w:hAnsi="Times New Roman"/>
                <w:sz w:val="20"/>
                <w:lang w:val="ro-MD"/>
              </w:rPr>
              <w:t xml:space="preserve"> (rd.2000+rd.2100+rd.2200+rd.2300+rd.2400+rd.2500)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770F71" w14:textId="77777777" w:rsidR="009A19D1" w:rsidRPr="00E05D7D" w:rsidRDefault="009A19D1" w:rsidP="009A19D1">
            <w:pPr>
              <w:jc w:val="center"/>
              <w:rPr>
                <w:rFonts w:ascii="Times New Roman" w:hAnsi="Times New Roman"/>
                <w:sz w:val="20"/>
                <w:lang w:val="ro-MD" w:eastAsia="en-US"/>
              </w:rPr>
            </w:pP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98112D" w14:textId="77777777" w:rsidR="009A19D1" w:rsidRPr="00E05D7D" w:rsidRDefault="009A19D1" w:rsidP="009A19D1">
            <w:pPr>
              <w:jc w:val="center"/>
              <w:rPr>
                <w:rFonts w:ascii="Times New Roman" w:hAnsi="Times New Roman"/>
                <w:sz w:val="20"/>
                <w:lang w:val="ro-MD" w:eastAsia="en-US"/>
              </w:rPr>
            </w:pPr>
          </w:p>
        </w:tc>
      </w:tr>
    </w:tbl>
    <w:p w14:paraId="70E72135" w14:textId="77777777" w:rsidR="007850D4" w:rsidRPr="00E05D7D" w:rsidRDefault="007850D4" w:rsidP="001E0C6F">
      <w:pPr>
        <w:pStyle w:val="FootnoteText"/>
        <w:spacing w:before="60"/>
        <w:jc w:val="both"/>
        <w:rPr>
          <w:b/>
          <w:lang w:val="ro-MD"/>
        </w:rPr>
      </w:pPr>
    </w:p>
    <w:p w14:paraId="6DF1F379" w14:textId="3B4A99B0" w:rsidR="0019723D" w:rsidRPr="00E05D7D" w:rsidRDefault="007850D4" w:rsidP="00B07D80">
      <w:pPr>
        <w:pStyle w:val="FootnoteText"/>
        <w:jc w:val="both"/>
        <w:rPr>
          <w:b/>
          <w:lang w:val="ro-MD"/>
        </w:rPr>
      </w:pPr>
      <w:r w:rsidRPr="00E05D7D">
        <w:rPr>
          <w:b/>
          <w:lang w:val="ro-MD"/>
        </w:rPr>
        <w:br w:type="page"/>
      </w:r>
      <w:r w:rsidR="00277D34" w:rsidRPr="00ED2CE5">
        <w:rPr>
          <w:b/>
          <w:highlight w:val="yellow"/>
          <w:lang w:val="ro-MD"/>
        </w:rPr>
        <w:lastRenderedPageBreak/>
        <w:t xml:space="preserve">Сap. </w:t>
      </w:r>
      <w:r w:rsidR="001B3F51" w:rsidRPr="00ED2CE5">
        <w:rPr>
          <w:b/>
          <w:highlight w:val="yellow"/>
          <w:lang w:val="ro-MD"/>
        </w:rPr>
        <w:t>COSTURI</w:t>
      </w:r>
      <w:r w:rsidR="00277D34" w:rsidRPr="00ED2CE5">
        <w:rPr>
          <w:b/>
          <w:highlight w:val="yellow"/>
          <w:lang w:val="ro-MD"/>
        </w:rPr>
        <w:t xml:space="preserve">: </w:t>
      </w:r>
      <w:r w:rsidR="0019723D" w:rsidRPr="00ED2CE5">
        <w:rPr>
          <w:b/>
          <w:highlight w:val="yellow"/>
          <w:lang w:val="ro-MD"/>
        </w:rPr>
        <w:t xml:space="preserve">Venituri, </w:t>
      </w:r>
      <w:r w:rsidR="00A91B4E" w:rsidRPr="00ED2CE5">
        <w:rPr>
          <w:b/>
          <w:highlight w:val="yellow"/>
          <w:lang w:val="ro-MD"/>
        </w:rPr>
        <w:t>c</w:t>
      </w:r>
      <w:r w:rsidR="001B3F51" w:rsidRPr="00ED2CE5">
        <w:rPr>
          <w:b/>
          <w:highlight w:val="yellow"/>
          <w:lang w:val="ro-MD"/>
        </w:rPr>
        <w:t xml:space="preserve">osturi </w:t>
      </w:r>
      <w:r w:rsidR="00E05D7D" w:rsidRPr="00ED2CE5">
        <w:rPr>
          <w:b/>
          <w:highlight w:val="yellow"/>
          <w:lang w:val="ro-MD"/>
        </w:rPr>
        <w:t>și</w:t>
      </w:r>
      <w:r w:rsidR="00277D34" w:rsidRPr="00ED2CE5">
        <w:rPr>
          <w:b/>
          <w:highlight w:val="yellow"/>
          <w:lang w:val="ro-MD"/>
        </w:rPr>
        <w:t xml:space="preserve"> cheltuieli în total pe </w:t>
      </w:r>
      <w:r w:rsidR="001E3C04" w:rsidRPr="00ED2CE5">
        <w:rPr>
          <w:b/>
          <w:highlight w:val="yellow"/>
          <w:lang w:val="ro-MD"/>
        </w:rPr>
        <w:t>entitate</w:t>
      </w:r>
    </w:p>
    <w:p w14:paraId="761667A8" w14:textId="77777777" w:rsidR="00277D34" w:rsidRPr="00E05D7D" w:rsidRDefault="0019723D" w:rsidP="007850D4">
      <w:pPr>
        <w:pStyle w:val="FootnoteText"/>
        <w:jc w:val="both"/>
        <w:rPr>
          <w:spacing w:val="-6"/>
          <w:sz w:val="18"/>
          <w:szCs w:val="18"/>
          <w:lang w:val="ro-MD"/>
        </w:rPr>
      </w:pPr>
      <w:r w:rsidRPr="00E05D7D">
        <w:rPr>
          <w:b/>
          <w:spacing w:val="-6"/>
          <w:sz w:val="22"/>
          <w:szCs w:val="22"/>
          <w:lang w:val="ro-MD"/>
        </w:rPr>
        <w:t>Important:</w:t>
      </w:r>
      <w:r w:rsidRPr="00E05D7D">
        <w:rPr>
          <w:b/>
          <w:spacing w:val="-6"/>
          <w:lang w:val="ro-MD"/>
        </w:rPr>
        <w:t xml:space="preserve"> </w:t>
      </w:r>
      <w:r w:rsidRPr="00E05D7D">
        <w:rPr>
          <w:spacing w:val="-6"/>
          <w:sz w:val="18"/>
          <w:szCs w:val="18"/>
          <w:lang w:val="ro-MD"/>
        </w:rPr>
        <w:t>Datele se prezintă numai pe trimestrul de raportare (de exemplu: pentru trimestr</w:t>
      </w:r>
      <w:r w:rsidR="0071764D" w:rsidRPr="00E05D7D">
        <w:rPr>
          <w:spacing w:val="-6"/>
          <w:sz w:val="18"/>
          <w:szCs w:val="18"/>
          <w:lang w:val="ro-MD"/>
        </w:rPr>
        <w:t>u</w:t>
      </w:r>
      <w:r w:rsidRPr="00E05D7D">
        <w:rPr>
          <w:spacing w:val="-6"/>
          <w:sz w:val="18"/>
          <w:szCs w:val="18"/>
          <w:lang w:val="ro-MD"/>
        </w:rPr>
        <w:t>l II – trimestrul de raportare constituie 1 aprilie – 30 iunie)</w:t>
      </w:r>
    </w:p>
    <w:p w14:paraId="54939E3A" w14:textId="77777777" w:rsidR="00277D34" w:rsidRPr="00E05D7D" w:rsidRDefault="006D2407" w:rsidP="0091066E">
      <w:pPr>
        <w:ind w:right="-30"/>
        <w:jc w:val="right"/>
        <w:rPr>
          <w:rFonts w:ascii="Times New Roman" w:hAnsi="Times New Roman"/>
          <w:sz w:val="16"/>
          <w:szCs w:val="16"/>
          <w:lang w:val="ro-MD"/>
        </w:rPr>
      </w:pPr>
      <w:r w:rsidRPr="00E05D7D">
        <w:rPr>
          <w:rFonts w:ascii="Times New Roman" w:hAnsi="Times New Roman"/>
          <w:sz w:val="16"/>
          <w:szCs w:val="16"/>
          <w:lang w:val="ro-MD"/>
        </w:rPr>
        <w:t>mii lei; datele se înscriu cu zecime</w:t>
      </w:r>
      <w:r w:rsidR="00277D34" w:rsidRPr="00E05D7D">
        <w:rPr>
          <w:rFonts w:ascii="Times New Roman" w:hAnsi="Times New Roman"/>
          <w:sz w:val="16"/>
          <w:szCs w:val="16"/>
          <w:lang w:val="ro-MD"/>
        </w:rPr>
        <w:t>.</w:t>
      </w:r>
    </w:p>
    <w:tbl>
      <w:tblPr>
        <w:tblW w:w="4998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769"/>
        <w:gridCol w:w="7303"/>
        <w:gridCol w:w="2226"/>
      </w:tblGrid>
      <w:tr w:rsidR="0019723D" w:rsidRPr="00E05D7D" w14:paraId="6A23597A" w14:textId="77777777" w:rsidTr="006E28D8">
        <w:trPr>
          <w:trHeight w:val="312"/>
          <w:jc w:val="center"/>
        </w:trPr>
        <w:tc>
          <w:tcPr>
            <w:tcW w:w="373" w:type="pct"/>
            <w:vAlign w:val="center"/>
          </w:tcPr>
          <w:p w14:paraId="3E29FD33" w14:textId="77777777" w:rsidR="0019723D" w:rsidRPr="00E05D7D" w:rsidRDefault="0019723D" w:rsidP="0019723D">
            <w:pPr>
              <w:spacing w:line="192" w:lineRule="auto"/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Nr. rd.</w:t>
            </w:r>
          </w:p>
        </w:tc>
        <w:tc>
          <w:tcPr>
            <w:tcW w:w="3546" w:type="pct"/>
            <w:vAlign w:val="center"/>
          </w:tcPr>
          <w:p w14:paraId="6BE3571B" w14:textId="77777777" w:rsidR="0019723D" w:rsidRPr="00E05D7D" w:rsidRDefault="0019723D" w:rsidP="0019723D">
            <w:pPr>
              <w:spacing w:line="192" w:lineRule="auto"/>
              <w:ind w:left="-108" w:right="-10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Indicatori</w:t>
            </w:r>
          </w:p>
        </w:tc>
        <w:tc>
          <w:tcPr>
            <w:tcW w:w="1081" w:type="pct"/>
            <w:shd w:val="clear" w:color="auto" w:fill="auto"/>
            <w:vAlign w:val="center"/>
          </w:tcPr>
          <w:p w14:paraId="0B918EE3" w14:textId="77777777" w:rsidR="0019723D" w:rsidRPr="00E05D7D" w:rsidRDefault="0019723D" w:rsidP="0019723D">
            <w:pPr>
              <w:spacing w:line="192" w:lineRule="auto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trimestrul de raportare</w:t>
            </w:r>
          </w:p>
        </w:tc>
      </w:tr>
      <w:tr w:rsidR="0019723D" w:rsidRPr="00E05D7D" w14:paraId="46E4766D" w14:textId="77777777" w:rsidTr="006E28D8">
        <w:trPr>
          <w:trHeight w:hRule="exact" w:val="150"/>
          <w:jc w:val="center"/>
        </w:trPr>
        <w:tc>
          <w:tcPr>
            <w:tcW w:w="373" w:type="pct"/>
            <w:vAlign w:val="center"/>
          </w:tcPr>
          <w:p w14:paraId="692C944E" w14:textId="77777777" w:rsidR="0019723D" w:rsidRPr="00E05D7D" w:rsidRDefault="0019723D" w:rsidP="0019723D">
            <w:pPr>
              <w:spacing w:line="192" w:lineRule="auto"/>
              <w:ind w:left="-163" w:right="-129" w:hanging="18"/>
              <w:jc w:val="center"/>
              <w:rPr>
                <w:rFonts w:ascii="Times New Roman" w:hAnsi="Times New Roman"/>
                <w:sz w:val="16"/>
                <w:szCs w:val="16"/>
                <w:lang w:val="ro-MD"/>
              </w:rPr>
            </w:pPr>
            <w:r w:rsidRPr="00E05D7D">
              <w:rPr>
                <w:rFonts w:ascii="Times New Roman" w:hAnsi="Times New Roman"/>
                <w:sz w:val="16"/>
                <w:szCs w:val="16"/>
                <w:lang w:val="ro-MD"/>
              </w:rPr>
              <w:t>A</w:t>
            </w:r>
          </w:p>
        </w:tc>
        <w:tc>
          <w:tcPr>
            <w:tcW w:w="3546" w:type="pct"/>
            <w:vAlign w:val="center"/>
          </w:tcPr>
          <w:p w14:paraId="6E425F42" w14:textId="77777777" w:rsidR="0019723D" w:rsidRPr="00E05D7D" w:rsidRDefault="0019723D" w:rsidP="0091066E">
            <w:pPr>
              <w:spacing w:line="192" w:lineRule="auto"/>
              <w:jc w:val="center"/>
              <w:rPr>
                <w:rFonts w:ascii="Times New Roman" w:hAnsi="Times New Roman"/>
                <w:sz w:val="16"/>
                <w:szCs w:val="16"/>
                <w:lang w:val="ro-MD"/>
              </w:rPr>
            </w:pPr>
            <w:r w:rsidRPr="00E05D7D">
              <w:rPr>
                <w:rFonts w:ascii="Times New Roman" w:hAnsi="Times New Roman"/>
                <w:sz w:val="16"/>
                <w:szCs w:val="16"/>
                <w:lang w:val="ro-MD"/>
              </w:rPr>
              <w:t>B</w:t>
            </w:r>
          </w:p>
        </w:tc>
        <w:tc>
          <w:tcPr>
            <w:tcW w:w="1081" w:type="pct"/>
            <w:vAlign w:val="center"/>
          </w:tcPr>
          <w:p w14:paraId="034D488A" w14:textId="77777777" w:rsidR="0019723D" w:rsidRPr="00E05D7D" w:rsidRDefault="00D76CC7" w:rsidP="0091066E">
            <w:pPr>
              <w:spacing w:line="192" w:lineRule="auto"/>
              <w:jc w:val="center"/>
              <w:rPr>
                <w:rFonts w:ascii="Times New Roman" w:hAnsi="Times New Roman"/>
                <w:sz w:val="16"/>
                <w:szCs w:val="16"/>
                <w:lang w:val="ro-MD"/>
              </w:rPr>
            </w:pPr>
            <w:r w:rsidRPr="00E05D7D">
              <w:rPr>
                <w:rFonts w:ascii="Times New Roman" w:hAnsi="Times New Roman"/>
                <w:sz w:val="16"/>
                <w:szCs w:val="16"/>
                <w:lang w:val="ro-MD"/>
              </w:rPr>
              <w:t>1</w:t>
            </w:r>
          </w:p>
        </w:tc>
      </w:tr>
      <w:tr w:rsidR="0019723D" w:rsidRPr="00EC5E97" w14:paraId="33600907" w14:textId="77777777" w:rsidTr="006E28D8">
        <w:trPr>
          <w:trHeight w:val="255"/>
          <w:jc w:val="center"/>
        </w:trPr>
        <w:tc>
          <w:tcPr>
            <w:tcW w:w="373" w:type="pct"/>
            <w:vAlign w:val="center"/>
          </w:tcPr>
          <w:p w14:paraId="45A01874" w14:textId="77777777" w:rsidR="0019723D" w:rsidRPr="00E05D7D" w:rsidRDefault="0019723D" w:rsidP="0019723D">
            <w:pPr>
              <w:spacing w:line="180" w:lineRule="exact"/>
              <w:ind w:left="-163" w:right="-129" w:hanging="18"/>
              <w:jc w:val="center"/>
              <w:rPr>
                <w:rFonts w:ascii="Times New Roman" w:hAnsi="Times New Roman"/>
                <w:b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b/>
                <w:sz w:val="18"/>
                <w:szCs w:val="18"/>
                <w:lang w:val="ro-MD"/>
              </w:rPr>
              <w:t>0100</w:t>
            </w:r>
          </w:p>
        </w:tc>
        <w:tc>
          <w:tcPr>
            <w:tcW w:w="3546" w:type="pct"/>
            <w:vAlign w:val="center"/>
          </w:tcPr>
          <w:p w14:paraId="29D6F75A" w14:textId="6345E2A6" w:rsidR="0019723D" w:rsidRPr="00E05D7D" w:rsidRDefault="0019723D" w:rsidP="000B1528">
            <w:pPr>
              <w:spacing w:line="180" w:lineRule="exact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b/>
                <w:spacing w:val="-4"/>
                <w:sz w:val="18"/>
                <w:szCs w:val="18"/>
                <w:lang w:val="ro-MD" w:eastAsia="en-US"/>
              </w:rPr>
              <w:t>Cifra de afaceri (venitu</w:t>
            </w:r>
            <w:r w:rsidR="00593191" w:rsidRPr="00E05D7D">
              <w:rPr>
                <w:rFonts w:ascii="Times New Roman" w:hAnsi="Times New Roman"/>
                <w:b/>
                <w:spacing w:val="-4"/>
                <w:sz w:val="18"/>
                <w:szCs w:val="18"/>
                <w:lang w:val="ro-MD" w:eastAsia="en-US"/>
              </w:rPr>
              <w:t>ri</w:t>
            </w:r>
            <w:r w:rsidRPr="00E05D7D">
              <w:rPr>
                <w:rFonts w:ascii="Times New Roman" w:hAnsi="Times New Roman"/>
                <w:b/>
                <w:spacing w:val="-4"/>
                <w:sz w:val="18"/>
                <w:szCs w:val="18"/>
                <w:lang w:val="ro-MD" w:eastAsia="en-US"/>
              </w:rPr>
              <w:t xml:space="preserve"> </w:t>
            </w:r>
            <w:r w:rsidR="00593191" w:rsidRPr="00E05D7D">
              <w:rPr>
                <w:rFonts w:ascii="Times New Roman" w:hAnsi="Times New Roman"/>
                <w:b/>
                <w:spacing w:val="-4"/>
                <w:sz w:val="18"/>
                <w:szCs w:val="18"/>
                <w:lang w:val="ro-MD" w:eastAsia="en-US"/>
              </w:rPr>
              <w:t xml:space="preserve">din </w:t>
            </w:r>
            <w:r w:rsidR="00E05D7D" w:rsidRPr="00E05D7D">
              <w:rPr>
                <w:rFonts w:ascii="Times New Roman" w:hAnsi="Times New Roman"/>
                <w:b/>
                <w:spacing w:val="-4"/>
                <w:sz w:val="18"/>
                <w:szCs w:val="18"/>
                <w:lang w:val="ro-MD" w:eastAsia="en-US"/>
              </w:rPr>
              <w:t>vânzări</w:t>
            </w:r>
            <w:r w:rsidRPr="00E05D7D">
              <w:rPr>
                <w:rFonts w:ascii="Times New Roman" w:hAnsi="Times New Roman"/>
                <w:b/>
                <w:spacing w:val="-4"/>
                <w:sz w:val="18"/>
                <w:szCs w:val="18"/>
                <w:lang w:val="ro-MD" w:eastAsia="en-US"/>
              </w:rPr>
              <w:t xml:space="preserve">), fără TVA </w:t>
            </w:r>
            <w:r w:rsidR="00E05D7D" w:rsidRPr="00E05D7D">
              <w:rPr>
                <w:rFonts w:ascii="Times New Roman" w:hAnsi="Times New Roman"/>
                <w:b/>
                <w:spacing w:val="-4"/>
                <w:sz w:val="18"/>
                <w:szCs w:val="18"/>
                <w:lang w:val="ro-MD" w:eastAsia="en-US"/>
              </w:rPr>
              <w:t>și</w:t>
            </w:r>
            <w:r w:rsidRPr="00E05D7D">
              <w:rPr>
                <w:rFonts w:ascii="Times New Roman" w:hAnsi="Times New Roman"/>
                <w:b/>
                <w:spacing w:val="-4"/>
                <w:sz w:val="18"/>
                <w:szCs w:val="18"/>
                <w:lang w:val="ro-MD" w:eastAsia="en-US"/>
              </w:rPr>
              <w:t xml:space="preserve"> accize </w:t>
            </w:r>
            <w:r w:rsidR="001D63EE" w:rsidRPr="00E05D7D">
              <w:rPr>
                <w:rFonts w:ascii="Times New Roman" w:hAnsi="Times New Roman"/>
                <w:b/>
                <w:spacing w:val="-4"/>
                <w:sz w:val="18"/>
                <w:szCs w:val="18"/>
                <w:lang w:val="ro-MD" w:eastAsia="en-US"/>
              </w:rPr>
              <w:t>(contul 611</w:t>
            </w:r>
            <w:r w:rsidR="000E7C51" w:rsidRPr="00E05D7D">
              <w:rPr>
                <w:rFonts w:ascii="Times New Roman" w:hAnsi="Times New Roman"/>
                <w:b/>
                <w:spacing w:val="-4"/>
                <w:sz w:val="18"/>
                <w:szCs w:val="18"/>
                <w:lang w:val="ro-MD" w:eastAsia="en-US"/>
              </w:rPr>
              <w:t xml:space="preserve">; </w:t>
            </w:r>
            <w:r w:rsidR="000E7C51" w:rsidRPr="005F544A">
              <w:rPr>
                <w:rFonts w:ascii="Times New Roman" w:hAnsi="Times New Roman"/>
                <w:b/>
                <w:spacing w:val="-4"/>
                <w:sz w:val="18"/>
                <w:szCs w:val="18"/>
                <w:highlight w:val="yellow"/>
                <w:lang w:val="ro-MD" w:eastAsia="en-US"/>
              </w:rPr>
              <w:t>613</w:t>
            </w:r>
            <w:r w:rsidR="001D63EE" w:rsidRPr="00E05D7D">
              <w:rPr>
                <w:rFonts w:ascii="Times New Roman" w:hAnsi="Times New Roman"/>
                <w:b/>
                <w:spacing w:val="-4"/>
                <w:sz w:val="18"/>
                <w:szCs w:val="18"/>
                <w:lang w:val="ro-MD" w:eastAsia="en-US"/>
              </w:rPr>
              <w:t xml:space="preserve">) </w:t>
            </w:r>
            <w:r w:rsidRPr="00E05D7D">
              <w:rPr>
                <w:rFonts w:ascii="Times New Roman" w:hAnsi="Times New Roman"/>
                <w:spacing w:val="-4"/>
                <w:sz w:val="18"/>
                <w:szCs w:val="18"/>
                <w:lang w:val="ro-MD" w:eastAsia="en-US"/>
              </w:rPr>
              <w:t>(rd.0110+rd.0120+rd.0130+rd.0140+rd.0150</w:t>
            </w:r>
            <w:r w:rsidR="005F544A">
              <w:rPr>
                <w:rFonts w:ascii="Times New Roman" w:hAnsi="Times New Roman"/>
                <w:spacing w:val="-4"/>
                <w:sz w:val="18"/>
                <w:szCs w:val="18"/>
                <w:lang w:val="ro-MD" w:eastAsia="en-US"/>
              </w:rPr>
              <w:t>+</w:t>
            </w:r>
            <w:r w:rsidR="005F544A" w:rsidRPr="005F544A">
              <w:rPr>
                <w:rFonts w:ascii="Times New Roman" w:hAnsi="Times New Roman"/>
                <w:spacing w:val="-4"/>
                <w:sz w:val="18"/>
                <w:szCs w:val="18"/>
                <w:highlight w:val="yellow"/>
                <w:lang w:val="ro-MD" w:eastAsia="en-US"/>
              </w:rPr>
              <w:t>0170</w:t>
            </w:r>
            <w:r w:rsidRPr="00E05D7D">
              <w:rPr>
                <w:rFonts w:ascii="Times New Roman" w:hAnsi="Times New Roman"/>
                <w:spacing w:val="-6"/>
                <w:sz w:val="18"/>
                <w:szCs w:val="18"/>
                <w:lang w:val="ro-MD" w:eastAsia="en-US"/>
              </w:rPr>
              <w:t>)</w:t>
            </w:r>
          </w:p>
        </w:tc>
        <w:tc>
          <w:tcPr>
            <w:tcW w:w="1081" w:type="pct"/>
          </w:tcPr>
          <w:p w14:paraId="36DC1009" w14:textId="77777777" w:rsidR="0019723D" w:rsidRPr="00E05D7D" w:rsidRDefault="0019723D" w:rsidP="00925D03">
            <w:pPr>
              <w:spacing w:line="180" w:lineRule="exact"/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19723D" w:rsidRPr="00EC5E97" w14:paraId="0020EB69" w14:textId="77777777" w:rsidTr="006E28D8">
        <w:trPr>
          <w:trHeight w:val="255"/>
          <w:jc w:val="center"/>
        </w:trPr>
        <w:tc>
          <w:tcPr>
            <w:tcW w:w="373" w:type="pct"/>
            <w:vAlign w:val="center"/>
          </w:tcPr>
          <w:p w14:paraId="064730A1" w14:textId="77777777" w:rsidR="0019723D" w:rsidRPr="00E05D7D" w:rsidRDefault="0019723D" w:rsidP="0019723D">
            <w:pPr>
              <w:spacing w:line="180" w:lineRule="exact"/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0110</w:t>
            </w:r>
          </w:p>
        </w:tc>
        <w:tc>
          <w:tcPr>
            <w:tcW w:w="3546" w:type="pct"/>
            <w:vAlign w:val="center"/>
          </w:tcPr>
          <w:p w14:paraId="74215738" w14:textId="77777777" w:rsidR="0019723D" w:rsidRPr="00E05D7D" w:rsidRDefault="0019723D" w:rsidP="00925D03">
            <w:pPr>
              <w:widowControl w:val="0"/>
              <w:autoSpaceDE w:val="0"/>
              <w:autoSpaceDN w:val="0"/>
              <w:adjustRightInd w:val="0"/>
              <w:spacing w:line="180" w:lineRule="exact"/>
              <w:ind w:left="18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>inclusiv din:</w:t>
            </w:r>
          </w:p>
          <w:p w14:paraId="3E1BEB2A" w14:textId="443FE1DC" w:rsidR="0019723D" w:rsidRPr="00E05D7D" w:rsidRDefault="00E05D7D" w:rsidP="00105DEE">
            <w:pPr>
              <w:widowControl w:val="0"/>
              <w:autoSpaceDE w:val="0"/>
              <w:autoSpaceDN w:val="0"/>
              <w:adjustRightInd w:val="0"/>
              <w:spacing w:line="180" w:lineRule="exact"/>
              <w:ind w:left="18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>vânzarea</w:t>
            </w:r>
            <w:r w:rsidR="0019723D"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 xml:space="preserve"> produselor – total </w:t>
            </w:r>
            <w:r w:rsidR="009836C8"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>(611</w:t>
            </w:r>
            <w:r w:rsidR="00EB4D7C"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>1</w:t>
            </w:r>
            <w:r w:rsidR="009836C8"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>)</w:t>
            </w:r>
          </w:p>
        </w:tc>
        <w:tc>
          <w:tcPr>
            <w:tcW w:w="1081" w:type="pct"/>
          </w:tcPr>
          <w:p w14:paraId="501992C8" w14:textId="77777777" w:rsidR="0019723D" w:rsidRPr="00E05D7D" w:rsidRDefault="0019723D" w:rsidP="00925D03">
            <w:pPr>
              <w:spacing w:line="180" w:lineRule="exact"/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F008B0" w:rsidRPr="00E05D7D" w14:paraId="546E60F8" w14:textId="77777777" w:rsidTr="006E28D8">
        <w:trPr>
          <w:trHeight w:val="255"/>
          <w:jc w:val="center"/>
        </w:trPr>
        <w:tc>
          <w:tcPr>
            <w:tcW w:w="373" w:type="pct"/>
            <w:vAlign w:val="center"/>
          </w:tcPr>
          <w:p w14:paraId="09F3CC14" w14:textId="77777777" w:rsidR="00F008B0" w:rsidRPr="00E05D7D" w:rsidRDefault="00F008B0" w:rsidP="00DE46F8">
            <w:pPr>
              <w:spacing w:line="180" w:lineRule="exact"/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01</w:t>
            </w:r>
            <w:r w:rsidR="00DE46F8" w:rsidRPr="00E05D7D">
              <w:rPr>
                <w:rFonts w:ascii="Times New Roman" w:hAnsi="Times New Roman"/>
                <w:sz w:val="18"/>
                <w:szCs w:val="18"/>
                <w:lang w:val="ro-MD"/>
              </w:rPr>
              <w:t>1</w:t>
            </w: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1</w:t>
            </w:r>
          </w:p>
        </w:tc>
        <w:tc>
          <w:tcPr>
            <w:tcW w:w="3546" w:type="pct"/>
            <w:vAlign w:val="center"/>
          </w:tcPr>
          <w:p w14:paraId="68E8BFD4" w14:textId="6644BE92" w:rsidR="00F008B0" w:rsidRPr="00E05D7D" w:rsidRDefault="00F008B0" w:rsidP="00F008B0">
            <w:pPr>
              <w:widowControl w:val="0"/>
              <w:autoSpaceDE w:val="0"/>
              <w:autoSpaceDN w:val="0"/>
              <w:adjustRightInd w:val="0"/>
              <w:spacing w:line="180" w:lineRule="exact"/>
              <w:ind w:left="900" w:firstLine="36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 xml:space="preserve">din care: </w:t>
            </w:r>
            <w:r w:rsidR="00E05D7D"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>populației</w:t>
            </w:r>
          </w:p>
        </w:tc>
        <w:tc>
          <w:tcPr>
            <w:tcW w:w="1081" w:type="pct"/>
          </w:tcPr>
          <w:p w14:paraId="441428CF" w14:textId="77777777" w:rsidR="00F008B0" w:rsidRPr="00E05D7D" w:rsidRDefault="00F008B0" w:rsidP="00F008B0">
            <w:pPr>
              <w:spacing w:line="180" w:lineRule="exact"/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19723D" w:rsidRPr="00E05D7D" w14:paraId="37474EF9" w14:textId="77777777" w:rsidTr="006E28D8">
        <w:trPr>
          <w:trHeight w:hRule="exact" w:val="312"/>
          <w:jc w:val="center"/>
        </w:trPr>
        <w:tc>
          <w:tcPr>
            <w:tcW w:w="373" w:type="pct"/>
            <w:vAlign w:val="center"/>
          </w:tcPr>
          <w:p w14:paraId="298AE6C8" w14:textId="77777777" w:rsidR="0019723D" w:rsidRPr="00E05D7D" w:rsidRDefault="0019723D" w:rsidP="0019723D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0120</w:t>
            </w:r>
          </w:p>
        </w:tc>
        <w:tc>
          <w:tcPr>
            <w:tcW w:w="3546" w:type="pct"/>
            <w:vAlign w:val="center"/>
          </w:tcPr>
          <w:p w14:paraId="50C45495" w14:textId="6ED21073" w:rsidR="0019723D" w:rsidRPr="00E05D7D" w:rsidRDefault="00E05D7D" w:rsidP="00105DEE">
            <w:pPr>
              <w:widowControl w:val="0"/>
              <w:autoSpaceDE w:val="0"/>
              <w:autoSpaceDN w:val="0"/>
              <w:adjustRightInd w:val="0"/>
              <w:ind w:left="18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>vânzarea</w:t>
            </w:r>
            <w:r w:rsidR="0019723D"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 xml:space="preserve"> mărfurilor – total </w:t>
            </w:r>
            <w:r w:rsidR="009836C8"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>(6112)</w:t>
            </w:r>
          </w:p>
        </w:tc>
        <w:tc>
          <w:tcPr>
            <w:tcW w:w="1081" w:type="pct"/>
          </w:tcPr>
          <w:p w14:paraId="16EDAE60" w14:textId="77777777" w:rsidR="0019723D" w:rsidRPr="00E05D7D" w:rsidRDefault="0019723D" w:rsidP="00F60D21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19723D" w:rsidRPr="00E05D7D" w14:paraId="0B96E20E" w14:textId="77777777" w:rsidTr="006E28D8">
        <w:trPr>
          <w:trHeight w:val="255"/>
          <w:jc w:val="center"/>
        </w:trPr>
        <w:tc>
          <w:tcPr>
            <w:tcW w:w="373" w:type="pct"/>
            <w:vAlign w:val="center"/>
          </w:tcPr>
          <w:p w14:paraId="45AD85D7" w14:textId="77777777" w:rsidR="0019723D" w:rsidRPr="00E05D7D" w:rsidRDefault="0019723D" w:rsidP="0019723D">
            <w:pPr>
              <w:spacing w:line="180" w:lineRule="exact"/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0121</w:t>
            </w:r>
          </w:p>
        </w:tc>
        <w:tc>
          <w:tcPr>
            <w:tcW w:w="3546" w:type="pct"/>
            <w:vAlign w:val="center"/>
          </w:tcPr>
          <w:p w14:paraId="2CF46BB6" w14:textId="77777777" w:rsidR="0019723D" w:rsidRPr="00E05D7D" w:rsidRDefault="0019723D" w:rsidP="00925D03">
            <w:pPr>
              <w:widowControl w:val="0"/>
              <w:autoSpaceDE w:val="0"/>
              <w:autoSpaceDN w:val="0"/>
              <w:adjustRightInd w:val="0"/>
              <w:spacing w:line="180" w:lineRule="exact"/>
              <w:ind w:left="900" w:firstLine="36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>inclusiv:</w:t>
            </w:r>
          </w:p>
          <w:p w14:paraId="37D50075" w14:textId="77777777" w:rsidR="0019723D" w:rsidRPr="00E05D7D" w:rsidRDefault="0019723D" w:rsidP="00925D03">
            <w:pPr>
              <w:widowControl w:val="0"/>
              <w:autoSpaceDE w:val="0"/>
              <w:autoSpaceDN w:val="0"/>
              <w:adjustRightInd w:val="0"/>
              <w:spacing w:line="180" w:lineRule="exact"/>
              <w:ind w:left="90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>cu amănuntul</w:t>
            </w:r>
          </w:p>
        </w:tc>
        <w:tc>
          <w:tcPr>
            <w:tcW w:w="1081" w:type="pct"/>
          </w:tcPr>
          <w:p w14:paraId="017F4C18" w14:textId="77777777" w:rsidR="0019723D" w:rsidRPr="00E05D7D" w:rsidRDefault="0019723D" w:rsidP="00925D03">
            <w:pPr>
              <w:spacing w:line="180" w:lineRule="exact"/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19723D" w:rsidRPr="00E05D7D" w14:paraId="1CE8EF6A" w14:textId="77777777" w:rsidTr="006E28D8">
        <w:trPr>
          <w:trHeight w:hRule="exact" w:val="312"/>
          <w:jc w:val="center"/>
        </w:trPr>
        <w:tc>
          <w:tcPr>
            <w:tcW w:w="373" w:type="pct"/>
            <w:vAlign w:val="center"/>
          </w:tcPr>
          <w:p w14:paraId="366AE271" w14:textId="77777777" w:rsidR="0019723D" w:rsidRPr="00E05D7D" w:rsidRDefault="0019723D" w:rsidP="0019723D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0122</w:t>
            </w:r>
          </w:p>
        </w:tc>
        <w:tc>
          <w:tcPr>
            <w:tcW w:w="3546" w:type="pct"/>
            <w:vAlign w:val="center"/>
          </w:tcPr>
          <w:p w14:paraId="3D7DE699" w14:textId="77777777" w:rsidR="0019723D" w:rsidRPr="00E05D7D" w:rsidRDefault="0019723D" w:rsidP="00F60D21">
            <w:pPr>
              <w:widowControl w:val="0"/>
              <w:autoSpaceDE w:val="0"/>
              <w:autoSpaceDN w:val="0"/>
              <w:adjustRightInd w:val="0"/>
              <w:ind w:left="90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>cu ridicata</w:t>
            </w:r>
          </w:p>
        </w:tc>
        <w:tc>
          <w:tcPr>
            <w:tcW w:w="1081" w:type="pct"/>
          </w:tcPr>
          <w:p w14:paraId="22046023" w14:textId="77777777" w:rsidR="0019723D" w:rsidRPr="00E05D7D" w:rsidRDefault="0019723D" w:rsidP="00F60D21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19723D" w:rsidRPr="00EC5E97" w14:paraId="76A1B99B" w14:textId="77777777" w:rsidTr="006E28D8">
        <w:trPr>
          <w:trHeight w:hRule="exact" w:val="498"/>
          <w:jc w:val="center"/>
        </w:trPr>
        <w:tc>
          <w:tcPr>
            <w:tcW w:w="373" w:type="pct"/>
            <w:vAlign w:val="center"/>
          </w:tcPr>
          <w:p w14:paraId="2F358109" w14:textId="77777777" w:rsidR="0019723D" w:rsidRPr="00E05D7D" w:rsidRDefault="0019723D" w:rsidP="0019723D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0130</w:t>
            </w:r>
          </w:p>
        </w:tc>
        <w:tc>
          <w:tcPr>
            <w:tcW w:w="3546" w:type="pct"/>
            <w:vAlign w:val="center"/>
          </w:tcPr>
          <w:p w14:paraId="32A413B5" w14:textId="65036F49" w:rsidR="00372CD7" w:rsidRPr="00ED2CE5" w:rsidRDefault="006C6098" w:rsidP="00F67880">
            <w:pPr>
              <w:widowControl w:val="0"/>
              <w:autoSpaceDE w:val="0"/>
              <w:autoSpaceDN w:val="0"/>
              <w:adjustRightInd w:val="0"/>
              <w:ind w:left="180"/>
              <w:rPr>
                <w:rFonts w:ascii="Times New Roman" w:hAnsi="Times New Roman"/>
                <w:sz w:val="18"/>
                <w:szCs w:val="18"/>
                <w:highlight w:val="yellow"/>
                <w:lang w:val="ro-MD" w:eastAsia="en-US"/>
              </w:rPr>
            </w:pPr>
            <w:r w:rsidRPr="00ED2CE5">
              <w:rPr>
                <w:rFonts w:ascii="Times New Roman" w:hAnsi="Times New Roman"/>
                <w:b/>
                <w:sz w:val="18"/>
                <w:szCs w:val="18"/>
                <w:highlight w:val="yellow"/>
                <w:lang w:val="ro-MD"/>
              </w:rPr>
              <w:t>prestarea serviciilor, executarea lucrărilor, alte venituri din vânzări</w:t>
            </w:r>
            <w:r w:rsidRPr="00ED2CE5">
              <w:rPr>
                <w:rFonts w:ascii="Times New Roman" w:hAnsi="Times New Roman"/>
                <w:b/>
                <w:i/>
                <w:sz w:val="18"/>
                <w:szCs w:val="18"/>
                <w:highlight w:val="yellow"/>
                <w:lang w:val="ro-MD"/>
              </w:rPr>
              <w:t>,</w:t>
            </w:r>
            <w:r w:rsidRPr="00ED2CE5">
              <w:rPr>
                <w:b/>
                <w:color w:val="FF0000"/>
                <w:sz w:val="20"/>
                <w:highlight w:val="yellow"/>
                <w:lang w:val="ro-MD"/>
              </w:rPr>
              <w:t xml:space="preserve"> </w:t>
            </w:r>
            <w:r w:rsidR="009836C8" w:rsidRPr="00ED2CE5">
              <w:rPr>
                <w:rFonts w:ascii="Times New Roman" w:hAnsi="Times New Roman"/>
                <w:sz w:val="18"/>
                <w:szCs w:val="18"/>
                <w:highlight w:val="yellow"/>
                <w:lang w:val="ro-MD" w:eastAsia="en-US"/>
              </w:rPr>
              <w:t xml:space="preserve"> (6113, 6114, 6117, 6118)</w:t>
            </w:r>
            <w:r w:rsidR="00372CD7" w:rsidRPr="00ED2CE5">
              <w:rPr>
                <w:rFonts w:ascii="Times New Roman" w:hAnsi="Times New Roman"/>
                <w:sz w:val="18"/>
                <w:szCs w:val="18"/>
                <w:highlight w:val="yellow"/>
                <w:lang w:val="ro-MD" w:eastAsia="en-US"/>
              </w:rPr>
              <w:t xml:space="preserve"> </w:t>
            </w:r>
          </w:p>
        </w:tc>
        <w:tc>
          <w:tcPr>
            <w:tcW w:w="1081" w:type="pct"/>
          </w:tcPr>
          <w:p w14:paraId="5B94CDA2" w14:textId="77777777" w:rsidR="0019723D" w:rsidRPr="00E05D7D" w:rsidRDefault="0019723D" w:rsidP="00F60D21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19723D" w:rsidRPr="00EC5E97" w14:paraId="2D5F6265" w14:textId="77777777" w:rsidTr="006E28D8">
        <w:trPr>
          <w:trHeight w:hRule="exact" w:val="312"/>
          <w:jc w:val="center"/>
        </w:trPr>
        <w:tc>
          <w:tcPr>
            <w:tcW w:w="373" w:type="pct"/>
            <w:vAlign w:val="center"/>
          </w:tcPr>
          <w:p w14:paraId="355A75E1" w14:textId="77777777" w:rsidR="0019723D" w:rsidRPr="00E05D7D" w:rsidRDefault="0019723D" w:rsidP="0019723D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  <w:tc>
          <w:tcPr>
            <w:tcW w:w="3546" w:type="pct"/>
            <w:vAlign w:val="center"/>
          </w:tcPr>
          <w:p w14:paraId="6A691B44" w14:textId="766A1F12" w:rsidR="0019723D" w:rsidRPr="00E05D7D" w:rsidRDefault="0019723D" w:rsidP="00F60D21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 xml:space="preserve">din care: (se indică tipul </w:t>
            </w:r>
            <w:r w:rsidRPr="00ED2CE5">
              <w:rPr>
                <w:rFonts w:ascii="Times New Roman" w:hAnsi="Times New Roman"/>
                <w:sz w:val="18"/>
                <w:szCs w:val="18"/>
                <w:highlight w:val="yellow"/>
                <w:lang w:val="ro-MD" w:eastAsia="en-US"/>
              </w:rPr>
              <w:t>serviciilor</w:t>
            </w:r>
            <w:r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 xml:space="preserve"> conform CAEM la nivel de </w:t>
            </w:r>
            <w:r w:rsidR="00E05D7D"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>secțiune</w:t>
            </w:r>
            <w:r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>)</w:t>
            </w:r>
          </w:p>
        </w:tc>
        <w:tc>
          <w:tcPr>
            <w:tcW w:w="1081" w:type="pct"/>
          </w:tcPr>
          <w:p w14:paraId="5D47FA6F" w14:textId="77777777" w:rsidR="0019723D" w:rsidRPr="00E05D7D" w:rsidRDefault="0019723D" w:rsidP="00F60D21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DD1276" w14:paraId="39AE83DC" w14:textId="77777777" w:rsidTr="006E28D8">
        <w:trPr>
          <w:trHeight w:val="209"/>
          <w:jc w:val="center"/>
        </w:trPr>
        <w:tc>
          <w:tcPr>
            <w:tcW w:w="373" w:type="pct"/>
            <w:vAlign w:val="bottom"/>
          </w:tcPr>
          <w:p w14:paraId="4D3C3CE4" w14:textId="5693F1E0" w:rsidR="006E28D8" w:rsidRPr="00DD1276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  <w:tc>
          <w:tcPr>
            <w:tcW w:w="3546" w:type="pct"/>
            <w:vAlign w:val="bottom"/>
          </w:tcPr>
          <w:p w14:paraId="1AF8D7B7" w14:textId="04B2F047" w:rsidR="006E28D8" w:rsidRPr="00DD1276" w:rsidRDefault="006E28D8" w:rsidP="006E28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AGRICULTURA, SILVICULTURA SI PESCUIT</w:t>
            </w:r>
          </w:p>
        </w:tc>
        <w:tc>
          <w:tcPr>
            <w:tcW w:w="1081" w:type="pct"/>
          </w:tcPr>
          <w:p w14:paraId="577835A3" w14:textId="77777777" w:rsidR="006E28D8" w:rsidRPr="00DD1276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DD1276" w14:paraId="5622C755" w14:textId="77777777" w:rsidTr="006E28D8">
        <w:trPr>
          <w:trHeight w:val="209"/>
          <w:jc w:val="center"/>
        </w:trPr>
        <w:tc>
          <w:tcPr>
            <w:tcW w:w="373" w:type="pct"/>
            <w:vAlign w:val="bottom"/>
          </w:tcPr>
          <w:p w14:paraId="770559FF" w14:textId="5FB8755C" w:rsidR="006E28D8" w:rsidRPr="00DD1276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B</w:t>
            </w:r>
          </w:p>
        </w:tc>
        <w:tc>
          <w:tcPr>
            <w:tcW w:w="3546" w:type="pct"/>
            <w:vAlign w:val="bottom"/>
          </w:tcPr>
          <w:p w14:paraId="235A8BFE" w14:textId="427B32A6" w:rsidR="006E28D8" w:rsidRPr="00DD1276" w:rsidRDefault="006E28D8" w:rsidP="006E28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INDUSTRIA EXTRACTIVA</w:t>
            </w:r>
          </w:p>
        </w:tc>
        <w:tc>
          <w:tcPr>
            <w:tcW w:w="1081" w:type="pct"/>
          </w:tcPr>
          <w:p w14:paraId="63B94897" w14:textId="77777777" w:rsidR="006E28D8" w:rsidRPr="00DD1276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DD1276" w14:paraId="5582D154" w14:textId="77777777" w:rsidTr="006E28D8">
        <w:trPr>
          <w:trHeight w:val="209"/>
          <w:jc w:val="center"/>
        </w:trPr>
        <w:tc>
          <w:tcPr>
            <w:tcW w:w="373" w:type="pct"/>
            <w:vAlign w:val="bottom"/>
          </w:tcPr>
          <w:p w14:paraId="0264BAA1" w14:textId="0B52D72F" w:rsidR="006E28D8" w:rsidRPr="00DD1276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C</w:t>
            </w:r>
          </w:p>
        </w:tc>
        <w:tc>
          <w:tcPr>
            <w:tcW w:w="3546" w:type="pct"/>
            <w:vAlign w:val="bottom"/>
          </w:tcPr>
          <w:p w14:paraId="6D58740C" w14:textId="0415E77E" w:rsidR="006E28D8" w:rsidRPr="00DD1276" w:rsidRDefault="006E28D8" w:rsidP="006E28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INDUSTRIA PRELUCRATOARE</w:t>
            </w:r>
          </w:p>
        </w:tc>
        <w:tc>
          <w:tcPr>
            <w:tcW w:w="1081" w:type="pct"/>
          </w:tcPr>
          <w:p w14:paraId="7568EE17" w14:textId="77777777" w:rsidR="006E28D8" w:rsidRPr="00DD1276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DD1276" w14:paraId="2DFF4E0F" w14:textId="77777777" w:rsidTr="006E28D8">
        <w:trPr>
          <w:trHeight w:val="209"/>
          <w:jc w:val="center"/>
        </w:trPr>
        <w:tc>
          <w:tcPr>
            <w:tcW w:w="373" w:type="pct"/>
            <w:vAlign w:val="bottom"/>
          </w:tcPr>
          <w:p w14:paraId="0228DCC5" w14:textId="575E6FD7" w:rsidR="006E28D8" w:rsidRPr="00DD1276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3546" w:type="pct"/>
            <w:vAlign w:val="bottom"/>
          </w:tcPr>
          <w:p w14:paraId="74AA1FDF" w14:textId="5CF5653E" w:rsidR="006E28D8" w:rsidRPr="00DD1276" w:rsidRDefault="006E28D8" w:rsidP="006E28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DD1276">
              <w:rPr>
                <w:rFonts w:ascii="Times New Roman" w:hAnsi="Times New Roman"/>
                <w:sz w:val="18"/>
                <w:szCs w:val="18"/>
                <w:lang w:val="en-GB"/>
              </w:rPr>
              <w:t>PRODUCTIA SI FURNIZAREA DE ENERGIE ELECTRICA SI TERMICA, GAZE, APA CALDA SI AER CONDITIONAT</w:t>
            </w:r>
          </w:p>
        </w:tc>
        <w:tc>
          <w:tcPr>
            <w:tcW w:w="1081" w:type="pct"/>
          </w:tcPr>
          <w:p w14:paraId="3D959198" w14:textId="77777777" w:rsidR="006E28D8" w:rsidRPr="00DD1276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DD1276" w14:paraId="178B11F2" w14:textId="77777777" w:rsidTr="006E28D8">
        <w:trPr>
          <w:trHeight w:val="209"/>
          <w:jc w:val="center"/>
        </w:trPr>
        <w:tc>
          <w:tcPr>
            <w:tcW w:w="373" w:type="pct"/>
            <w:vAlign w:val="bottom"/>
          </w:tcPr>
          <w:p w14:paraId="3662671F" w14:textId="4D39E911" w:rsidR="006E28D8" w:rsidRPr="00DD1276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E</w:t>
            </w:r>
          </w:p>
        </w:tc>
        <w:tc>
          <w:tcPr>
            <w:tcW w:w="3546" w:type="pct"/>
            <w:vAlign w:val="bottom"/>
          </w:tcPr>
          <w:p w14:paraId="781AE9A6" w14:textId="41AF2072" w:rsidR="006E28D8" w:rsidRPr="00DD1276" w:rsidRDefault="006E28D8" w:rsidP="006E28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DD1276">
              <w:rPr>
                <w:rFonts w:ascii="Times New Roman" w:hAnsi="Times New Roman"/>
                <w:sz w:val="18"/>
                <w:szCs w:val="18"/>
                <w:lang w:val="en-GB"/>
              </w:rPr>
              <w:t>DISTRIBUTIA APEI; SALUBRITATE, GESTIONAREA DESEURILOR, ACTIVITATI DE DECONTAMINARE</w:t>
            </w:r>
          </w:p>
        </w:tc>
        <w:tc>
          <w:tcPr>
            <w:tcW w:w="1081" w:type="pct"/>
          </w:tcPr>
          <w:p w14:paraId="3B8279E5" w14:textId="77777777" w:rsidR="006E28D8" w:rsidRPr="00DD1276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DD1276" w14:paraId="3A433647" w14:textId="77777777" w:rsidTr="006E28D8">
        <w:trPr>
          <w:trHeight w:val="209"/>
          <w:jc w:val="center"/>
        </w:trPr>
        <w:tc>
          <w:tcPr>
            <w:tcW w:w="373" w:type="pct"/>
            <w:vAlign w:val="bottom"/>
          </w:tcPr>
          <w:p w14:paraId="1B841BB5" w14:textId="767C8523" w:rsidR="006E28D8" w:rsidRPr="00DD1276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F</w:t>
            </w:r>
          </w:p>
        </w:tc>
        <w:tc>
          <w:tcPr>
            <w:tcW w:w="3546" w:type="pct"/>
            <w:vAlign w:val="bottom"/>
          </w:tcPr>
          <w:p w14:paraId="3627C1B3" w14:textId="220C73BF" w:rsidR="006E28D8" w:rsidRPr="00DD1276" w:rsidRDefault="006E28D8" w:rsidP="006E28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CONSTRUCTII</w:t>
            </w:r>
          </w:p>
        </w:tc>
        <w:tc>
          <w:tcPr>
            <w:tcW w:w="1081" w:type="pct"/>
          </w:tcPr>
          <w:p w14:paraId="2E3ECCCA" w14:textId="77777777" w:rsidR="006E28D8" w:rsidRPr="00DD1276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DD1276" w14:paraId="643410E1" w14:textId="77777777" w:rsidTr="006E28D8">
        <w:trPr>
          <w:trHeight w:val="209"/>
          <w:jc w:val="center"/>
        </w:trPr>
        <w:tc>
          <w:tcPr>
            <w:tcW w:w="373" w:type="pct"/>
            <w:vAlign w:val="bottom"/>
          </w:tcPr>
          <w:p w14:paraId="3F8613EA" w14:textId="52C12CBE" w:rsidR="006E28D8" w:rsidRPr="00DD1276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G</w:t>
            </w:r>
          </w:p>
        </w:tc>
        <w:tc>
          <w:tcPr>
            <w:tcW w:w="3546" w:type="pct"/>
            <w:vAlign w:val="bottom"/>
          </w:tcPr>
          <w:p w14:paraId="15B6D4D9" w14:textId="57DE645E" w:rsidR="006E28D8" w:rsidRPr="00DD1276" w:rsidRDefault="006E28D8" w:rsidP="006E28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DD1276">
              <w:rPr>
                <w:rFonts w:ascii="Times New Roman" w:hAnsi="Times New Roman"/>
                <w:sz w:val="18"/>
                <w:szCs w:val="18"/>
                <w:lang w:val="en-GB"/>
              </w:rPr>
              <w:t>COMERT CU RIDICATA SI CU AMANUNTUL; INTRETINEREA SI REPARAREA AUTOVEHICULELOR SI A MOTOCICLETELOR</w:t>
            </w:r>
          </w:p>
        </w:tc>
        <w:tc>
          <w:tcPr>
            <w:tcW w:w="1081" w:type="pct"/>
          </w:tcPr>
          <w:p w14:paraId="22103E55" w14:textId="77777777" w:rsidR="006E28D8" w:rsidRPr="00DD1276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DD1276" w14:paraId="70A4D937" w14:textId="77777777" w:rsidTr="006E28D8">
        <w:trPr>
          <w:trHeight w:val="209"/>
          <w:jc w:val="center"/>
        </w:trPr>
        <w:tc>
          <w:tcPr>
            <w:tcW w:w="373" w:type="pct"/>
            <w:vAlign w:val="bottom"/>
          </w:tcPr>
          <w:p w14:paraId="33B605DE" w14:textId="09BD40D8" w:rsidR="006E28D8" w:rsidRPr="00DD1276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H</w:t>
            </w:r>
          </w:p>
        </w:tc>
        <w:tc>
          <w:tcPr>
            <w:tcW w:w="3546" w:type="pct"/>
            <w:vAlign w:val="bottom"/>
          </w:tcPr>
          <w:p w14:paraId="690BE9DE" w14:textId="3C6D5804" w:rsidR="006E28D8" w:rsidRPr="00DD1276" w:rsidRDefault="006E28D8" w:rsidP="006E28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TRANSPORT SI DEPOZITARE</w:t>
            </w:r>
          </w:p>
        </w:tc>
        <w:tc>
          <w:tcPr>
            <w:tcW w:w="1081" w:type="pct"/>
          </w:tcPr>
          <w:p w14:paraId="0917C9C9" w14:textId="77777777" w:rsidR="006E28D8" w:rsidRPr="00DD1276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DD1276" w14:paraId="07B8F9A2" w14:textId="77777777" w:rsidTr="006E28D8">
        <w:trPr>
          <w:trHeight w:val="209"/>
          <w:jc w:val="center"/>
        </w:trPr>
        <w:tc>
          <w:tcPr>
            <w:tcW w:w="373" w:type="pct"/>
            <w:vAlign w:val="bottom"/>
          </w:tcPr>
          <w:p w14:paraId="7F2E11D5" w14:textId="49D6581C" w:rsidR="006E28D8" w:rsidRPr="00DD1276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I</w:t>
            </w:r>
          </w:p>
        </w:tc>
        <w:tc>
          <w:tcPr>
            <w:tcW w:w="3546" w:type="pct"/>
            <w:vAlign w:val="bottom"/>
          </w:tcPr>
          <w:p w14:paraId="256F0627" w14:textId="3EFF0F07" w:rsidR="006E28D8" w:rsidRPr="00DD1276" w:rsidRDefault="006E28D8" w:rsidP="006E28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HOTELURI SI RESTAURANTE</w:t>
            </w:r>
          </w:p>
        </w:tc>
        <w:tc>
          <w:tcPr>
            <w:tcW w:w="1081" w:type="pct"/>
          </w:tcPr>
          <w:p w14:paraId="2F4BBDB1" w14:textId="77777777" w:rsidR="006E28D8" w:rsidRPr="00DD1276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DD1276" w14:paraId="4F40D643" w14:textId="77777777" w:rsidTr="006E28D8">
        <w:trPr>
          <w:trHeight w:val="209"/>
          <w:jc w:val="center"/>
        </w:trPr>
        <w:tc>
          <w:tcPr>
            <w:tcW w:w="373" w:type="pct"/>
            <w:vAlign w:val="bottom"/>
          </w:tcPr>
          <w:p w14:paraId="5AB7008B" w14:textId="59F045C0" w:rsidR="006E28D8" w:rsidRPr="00DD1276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J</w:t>
            </w:r>
          </w:p>
        </w:tc>
        <w:tc>
          <w:tcPr>
            <w:tcW w:w="3546" w:type="pct"/>
            <w:vAlign w:val="bottom"/>
          </w:tcPr>
          <w:p w14:paraId="399CB6A7" w14:textId="71B0B827" w:rsidR="006E28D8" w:rsidRPr="00DD1276" w:rsidRDefault="006E28D8" w:rsidP="006E28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INFORMATII SI COMUNICATII</w:t>
            </w:r>
          </w:p>
        </w:tc>
        <w:tc>
          <w:tcPr>
            <w:tcW w:w="1081" w:type="pct"/>
          </w:tcPr>
          <w:p w14:paraId="4C17FC8F" w14:textId="77777777" w:rsidR="006E28D8" w:rsidRPr="00DD1276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DD1276" w14:paraId="12733FCB" w14:textId="77777777" w:rsidTr="006E28D8">
        <w:trPr>
          <w:trHeight w:val="209"/>
          <w:jc w:val="center"/>
        </w:trPr>
        <w:tc>
          <w:tcPr>
            <w:tcW w:w="373" w:type="pct"/>
            <w:vAlign w:val="bottom"/>
          </w:tcPr>
          <w:p w14:paraId="056899CA" w14:textId="2395B578" w:rsidR="006E28D8" w:rsidRPr="00DD1276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K</w:t>
            </w:r>
          </w:p>
        </w:tc>
        <w:tc>
          <w:tcPr>
            <w:tcW w:w="3546" w:type="pct"/>
            <w:vAlign w:val="bottom"/>
          </w:tcPr>
          <w:p w14:paraId="18E09EDF" w14:textId="415F7577" w:rsidR="006E28D8" w:rsidRPr="00DD1276" w:rsidRDefault="006E28D8" w:rsidP="006E28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INTERMEDIERI FINANCIARE SI ASIGURARI</w:t>
            </w:r>
          </w:p>
        </w:tc>
        <w:tc>
          <w:tcPr>
            <w:tcW w:w="1081" w:type="pct"/>
          </w:tcPr>
          <w:p w14:paraId="7C3B853C" w14:textId="77777777" w:rsidR="006E28D8" w:rsidRPr="00DD1276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DD1276" w14:paraId="365C5354" w14:textId="77777777" w:rsidTr="006E28D8">
        <w:trPr>
          <w:trHeight w:val="209"/>
          <w:jc w:val="center"/>
        </w:trPr>
        <w:tc>
          <w:tcPr>
            <w:tcW w:w="373" w:type="pct"/>
            <w:vAlign w:val="bottom"/>
          </w:tcPr>
          <w:p w14:paraId="046736D2" w14:textId="062A2AE7" w:rsidR="006E28D8" w:rsidRPr="00DD1276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L</w:t>
            </w:r>
          </w:p>
        </w:tc>
        <w:tc>
          <w:tcPr>
            <w:tcW w:w="3546" w:type="pct"/>
            <w:vAlign w:val="bottom"/>
          </w:tcPr>
          <w:p w14:paraId="06AECA11" w14:textId="1ABC9D23" w:rsidR="006E28D8" w:rsidRPr="00DD1276" w:rsidRDefault="006E28D8" w:rsidP="006E28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TRANZACTII IMOBILIARE</w:t>
            </w:r>
          </w:p>
        </w:tc>
        <w:tc>
          <w:tcPr>
            <w:tcW w:w="1081" w:type="pct"/>
          </w:tcPr>
          <w:p w14:paraId="7A8AB55B" w14:textId="77777777" w:rsidR="006E28D8" w:rsidRPr="00DD1276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DD1276" w14:paraId="49474D48" w14:textId="77777777" w:rsidTr="006E28D8">
        <w:trPr>
          <w:trHeight w:val="209"/>
          <w:jc w:val="center"/>
        </w:trPr>
        <w:tc>
          <w:tcPr>
            <w:tcW w:w="373" w:type="pct"/>
            <w:vAlign w:val="bottom"/>
          </w:tcPr>
          <w:p w14:paraId="0EF58D51" w14:textId="50E50A8D" w:rsidR="006E28D8" w:rsidRPr="00DD1276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M</w:t>
            </w:r>
          </w:p>
        </w:tc>
        <w:tc>
          <w:tcPr>
            <w:tcW w:w="3546" w:type="pct"/>
            <w:vAlign w:val="bottom"/>
          </w:tcPr>
          <w:p w14:paraId="7D3B210F" w14:textId="7DD29DF5" w:rsidR="006E28D8" w:rsidRPr="00DD1276" w:rsidRDefault="006E28D8" w:rsidP="006E28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DD1276">
              <w:rPr>
                <w:rFonts w:ascii="Times New Roman" w:hAnsi="Times New Roman"/>
                <w:sz w:val="18"/>
                <w:szCs w:val="18"/>
                <w:lang w:val="en-GB"/>
              </w:rPr>
              <w:t>ACTIVITATI PROFESIONALE, STIINTIFICE SI TEHNICE</w:t>
            </w:r>
          </w:p>
        </w:tc>
        <w:tc>
          <w:tcPr>
            <w:tcW w:w="1081" w:type="pct"/>
          </w:tcPr>
          <w:p w14:paraId="607024F9" w14:textId="77777777" w:rsidR="006E28D8" w:rsidRPr="00DD1276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DD1276" w14:paraId="426B8056" w14:textId="77777777" w:rsidTr="006E28D8">
        <w:trPr>
          <w:trHeight w:val="209"/>
          <w:jc w:val="center"/>
        </w:trPr>
        <w:tc>
          <w:tcPr>
            <w:tcW w:w="373" w:type="pct"/>
            <w:vAlign w:val="bottom"/>
          </w:tcPr>
          <w:p w14:paraId="2E9DEEE3" w14:textId="1402BEEF" w:rsidR="006E28D8" w:rsidRPr="00DD1276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3546" w:type="pct"/>
            <w:vAlign w:val="bottom"/>
          </w:tcPr>
          <w:p w14:paraId="7BE25427" w14:textId="4863A546" w:rsidR="006E28D8" w:rsidRPr="00DD1276" w:rsidRDefault="006E28D8" w:rsidP="006E28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DD1276">
              <w:rPr>
                <w:rFonts w:ascii="Times New Roman" w:hAnsi="Times New Roman"/>
                <w:sz w:val="18"/>
                <w:szCs w:val="18"/>
                <w:lang w:val="nb-NO"/>
              </w:rPr>
              <w:t>ACTIVITATI DE SERVICII ADMINISTRATIVE SI ACTIVITATI DE SERVICII SUPORT</w:t>
            </w:r>
          </w:p>
        </w:tc>
        <w:tc>
          <w:tcPr>
            <w:tcW w:w="1081" w:type="pct"/>
          </w:tcPr>
          <w:p w14:paraId="34C34644" w14:textId="77777777" w:rsidR="006E28D8" w:rsidRPr="00DD1276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DD1276" w14:paraId="27C9238E" w14:textId="77777777" w:rsidTr="006E28D8">
        <w:trPr>
          <w:trHeight w:val="209"/>
          <w:jc w:val="center"/>
        </w:trPr>
        <w:tc>
          <w:tcPr>
            <w:tcW w:w="373" w:type="pct"/>
            <w:vAlign w:val="bottom"/>
          </w:tcPr>
          <w:p w14:paraId="312730B8" w14:textId="31C84F17" w:rsidR="006E28D8" w:rsidRPr="00DD1276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3546" w:type="pct"/>
            <w:vAlign w:val="bottom"/>
          </w:tcPr>
          <w:p w14:paraId="4784D5A4" w14:textId="6C8EE4F8" w:rsidR="006E28D8" w:rsidRPr="00DD1276" w:rsidRDefault="006E28D8" w:rsidP="006E28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DD1276">
              <w:rPr>
                <w:rFonts w:ascii="Times New Roman" w:hAnsi="Times New Roman"/>
                <w:sz w:val="18"/>
                <w:szCs w:val="18"/>
                <w:lang w:val="en-GB"/>
              </w:rPr>
              <w:t>ADMINISTRATIE PUBLICA SI APARARE; ASIGURARI SOCIALE OBLIGATORII</w:t>
            </w:r>
          </w:p>
        </w:tc>
        <w:tc>
          <w:tcPr>
            <w:tcW w:w="1081" w:type="pct"/>
          </w:tcPr>
          <w:p w14:paraId="4E04C367" w14:textId="77777777" w:rsidR="006E28D8" w:rsidRPr="00DD1276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DD1276" w14:paraId="23253224" w14:textId="77777777" w:rsidTr="006E28D8">
        <w:trPr>
          <w:trHeight w:val="209"/>
          <w:jc w:val="center"/>
        </w:trPr>
        <w:tc>
          <w:tcPr>
            <w:tcW w:w="373" w:type="pct"/>
            <w:vAlign w:val="bottom"/>
          </w:tcPr>
          <w:p w14:paraId="35F3B5A5" w14:textId="40F2E01A" w:rsidR="006E28D8" w:rsidRPr="00DD1276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P</w:t>
            </w:r>
          </w:p>
        </w:tc>
        <w:tc>
          <w:tcPr>
            <w:tcW w:w="3546" w:type="pct"/>
            <w:vAlign w:val="bottom"/>
          </w:tcPr>
          <w:p w14:paraId="618C5082" w14:textId="408C0F66" w:rsidR="006E28D8" w:rsidRPr="00DD1276" w:rsidRDefault="006E28D8" w:rsidP="006E28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INVATAMANT</w:t>
            </w:r>
          </w:p>
        </w:tc>
        <w:tc>
          <w:tcPr>
            <w:tcW w:w="1081" w:type="pct"/>
          </w:tcPr>
          <w:p w14:paraId="5EF975B3" w14:textId="77777777" w:rsidR="006E28D8" w:rsidRPr="00DD1276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DD1276" w14:paraId="3BB3070C" w14:textId="77777777" w:rsidTr="006E28D8">
        <w:trPr>
          <w:trHeight w:val="209"/>
          <w:jc w:val="center"/>
        </w:trPr>
        <w:tc>
          <w:tcPr>
            <w:tcW w:w="373" w:type="pct"/>
            <w:vAlign w:val="bottom"/>
          </w:tcPr>
          <w:p w14:paraId="650147F2" w14:textId="5837A09B" w:rsidR="006E28D8" w:rsidRPr="00DD1276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Q</w:t>
            </w:r>
          </w:p>
        </w:tc>
        <w:tc>
          <w:tcPr>
            <w:tcW w:w="3546" w:type="pct"/>
            <w:vAlign w:val="bottom"/>
          </w:tcPr>
          <w:p w14:paraId="7D3209F1" w14:textId="6919515E" w:rsidR="006E28D8" w:rsidRPr="00DD1276" w:rsidRDefault="006E28D8" w:rsidP="006E28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SANATATE SI ASISTENTA SOCIALA</w:t>
            </w:r>
          </w:p>
        </w:tc>
        <w:tc>
          <w:tcPr>
            <w:tcW w:w="1081" w:type="pct"/>
          </w:tcPr>
          <w:p w14:paraId="03B46C7F" w14:textId="77777777" w:rsidR="006E28D8" w:rsidRPr="00DD1276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DD1276" w14:paraId="09E872CD" w14:textId="77777777" w:rsidTr="006E28D8">
        <w:trPr>
          <w:trHeight w:val="209"/>
          <w:jc w:val="center"/>
        </w:trPr>
        <w:tc>
          <w:tcPr>
            <w:tcW w:w="373" w:type="pct"/>
            <w:vAlign w:val="bottom"/>
          </w:tcPr>
          <w:p w14:paraId="54C6D48F" w14:textId="0B53750B" w:rsidR="006E28D8" w:rsidRPr="00DD1276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3546" w:type="pct"/>
            <w:vAlign w:val="bottom"/>
          </w:tcPr>
          <w:p w14:paraId="6AD5644A" w14:textId="1BBDDE12" w:rsidR="006E28D8" w:rsidRPr="00DD1276" w:rsidRDefault="006E28D8" w:rsidP="006E28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DD1276">
              <w:rPr>
                <w:rFonts w:ascii="Times New Roman" w:hAnsi="Times New Roman"/>
                <w:sz w:val="18"/>
                <w:szCs w:val="18"/>
                <w:lang w:val="en-US"/>
              </w:rPr>
              <w:t>ACTIVITATI CULTURALE SI DE AGREMENT</w:t>
            </w:r>
          </w:p>
        </w:tc>
        <w:tc>
          <w:tcPr>
            <w:tcW w:w="1081" w:type="pct"/>
          </w:tcPr>
          <w:p w14:paraId="17754BC5" w14:textId="77777777" w:rsidR="006E28D8" w:rsidRPr="00DD1276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DD1276" w14:paraId="7E4FD8D8" w14:textId="77777777" w:rsidTr="006E28D8">
        <w:trPr>
          <w:trHeight w:val="209"/>
          <w:jc w:val="center"/>
        </w:trPr>
        <w:tc>
          <w:tcPr>
            <w:tcW w:w="373" w:type="pct"/>
            <w:vAlign w:val="bottom"/>
          </w:tcPr>
          <w:p w14:paraId="3588D8B9" w14:textId="5DFD1F6B" w:rsidR="006E28D8" w:rsidRPr="00DD1276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S</w:t>
            </w:r>
          </w:p>
        </w:tc>
        <w:tc>
          <w:tcPr>
            <w:tcW w:w="3546" w:type="pct"/>
            <w:vAlign w:val="bottom"/>
          </w:tcPr>
          <w:p w14:paraId="5DEEF82A" w14:textId="52AB45A1" w:rsidR="006E28D8" w:rsidRPr="00DD1276" w:rsidRDefault="006E28D8" w:rsidP="006E28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DD1276">
              <w:rPr>
                <w:rFonts w:ascii="Times New Roman" w:hAnsi="Times New Roman"/>
                <w:sz w:val="18"/>
                <w:szCs w:val="18"/>
              </w:rPr>
              <w:t>ALTE ACTIVITATI DE SERVICII</w:t>
            </w:r>
          </w:p>
        </w:tc>
        <w:tc>
          <w:tcPr>
            <w:tcW w:w="1081" w:type="pct"/>
          </w:tcPr>
          <w:p w14:paraId="33B33D9F" w14:textId="77777777" w:rsidR="006E28D8" w:rsidRPr="00DD1276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E05D7D" w14:paraId="655417C3" w14:textId="77777777" w:rsidTr="006E28D8">
        <w:trPr>
          <w:trHeight w:val="255"/>
          <w:jc w:val="center"/>
        </w:trPr>
        <w:tc>
          <w:tcPr>
            <w:tcW w:w="373" w:type="pct"/>
            <w:vAlign w:val="center"/>
          </w:tcPr>
          <w:p w14:paraId="16A56FCA" w14:textId="77777777" w:rsidR="006E28D8" w:rsidRPr="00E05D7D" w:rsidRDefault="006E28D8" w:rsidP="006E28D8">
            <w:pPr>
              <w:spacing w:line="180" w:lineRule="exact"/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0131</w:t>
            </w:r>
          </w:p>
        </w:tc>
        <w:tc>
          <w:tcPr>
            <w:tcW w:w="3546" w:type="pct"/>
            <w:vAlign w:val="center"/>
          </w:tcPr>
          <w:p w14:paraId="63BE5DEA" w14:textId="77777777" w:rsidR="006E28D8" w:rsidRPr="00E05D7D" w:rsidRDefault="006E28D8" w:rsidP="006E28D8">
            <w:pPr>
              <w:widowControl w:val="0"/>
              <w:autoSpaceDE w:val="0"/>
              <w:autoSpaceDN w:val="0"/>
              <w:adjustRightInd w:val="0"/>
              <w:spacing w:line="180" w:lineRule="exact"/>
              <w:ind w:left="361" w:firstLine="899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>din rd.0130</w:t>
            </w:r>
          </w:p>
          <w:p w14:paraId="1925C96E" w14:textId="77777777" w:rsidR="006E28D8" w:rsidRPr="00E05D7D" w:rsidRDefault="006E28D8" w:rsidP="006E28D8">
            <w:pPr>
              <w:widowControl w:val="0"/>
              <w:autoSpaceDE w:val="0"/>
              <w:autoSpaceDN w:val="0"/>
              <w:adjustRightInd w:val="0"/>
              <w:spacing w:line="180" w:lineRule="exact"/>
              <w:ind w:left="90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>prestate întreprinderilor</w:t>
            </w:r>
          </w:p>
        </w:tc>
        <w:tc>
          <w:tcPr>
            <w:tcW w:w="1081" w:type="pct"/>
          </w:tcPr>
          <w:p w14:paraId="59AD3842" w14:textId="77777777" w:rsidR="006E28D8" w:rsidRPr="00E05D7D" w:rsidRDefault="006E28D8" w:rsidP="006E28D8">
            <w:pPr>
              <w:spacing w:line="180" w:lineRule="exact"/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E05D7D" w14:paraId="15B714EC" w14:textId="77777777" w:rsidTr="006E28D8">
        <w:trPr>
          <w:trHeight w:hRule="exact" w:val="312"/>
          <w:jc w:val="center"/>
        </w:trPr>
        <w:tc>
          <w:tcPr>
            <w:tcW w:w="373" w:type="pct"/>
            <w:vAlign w:val="center"/>
          </w:tcPr>
          <w:p w14:paraId="6620813C" w14:textId="77777777" w:rsidR="006E28D8" w:rsidRPr="00E05D7D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0132</w:t>
            </w:r>
          </w:p>
        </w:tc>
        <w:tc>
          <w:tcPr>
            <w:tcW w:w="3546" w:type="pct"/>
            <w:vAlign w:val="center"/>
          </w:tcPr>
          <w:p w14:paraId="080ABC22" w14:textId="376FEC7E" w:rsidR="006E28D8" w:rsidRPr="00E05D7D" w:rsidRDefault="006E28D8" w:rsidP="006E28D8">
            <w:pPr>
              <w:widowControl w:val="0"/>
              <w:autoSpaceDE w:val="0"/>
              <w:autoSpaceDN w:val="0"/>
              <w:adjustRightInd w:val="0"/>
              <w:ind w:left="90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>prestate populației</w:t>
            </w:r>
          </w:p>
        </w:tc>
        <w:tc>
          <w:tcPr>
            <w:tcW w:w="1081" w:type="pct"/>
          </w:tcPr>
          <w:p w14:paraId="1EE015F5" w14:textId="77777777" w:rsidR="006E28D8" w:rsidRPr="00E05D7D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E05D7D" w14:paraId="786D2B9B" w14:textId="77777777" w:rsidTr="006E28D8">
        <w:trPr>
          <w:trHeight w:hRule="exact" w:val="312"/>
          <w:jc w:val="center"/>
        </w:trPr>
        <w:tc>
          <w:tcPr>
            <w:tcW w:w="373" w:type="pct"/>
            <w:vAlign w:val="center"/>
          </w:tcPr>
          <w:p w14:paraId="2BAA6F10" w14:textId="77777777" w:rsidR="006E28D8" w:rsidRPr="00E05D7D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0140</w:t>
            </w:r>
          </w:p>
        </w:tc>
        <w:tc>
          <w:tcPr>
            <w:tcW w:w="3546" w:type="pct"/>
            <w:vAlign w:val="center"/>
          </w:tcPr>
          <w:p w14:paraId="44737DAC" w14:textId="66E5BB14" w:rsidR="006E28D8" w:rsidRPr="00E05D7D" w:rsidRDefault="006E28D8" w:rsidP="006E28D8">
            <w:pPr>
              <w:widowControl w:val="0"/>
              <w:autoSpaceDE w:val="0"/>
              <w:autoSpaceDN w:val="0"/>
              <w:adjustRightInd w:val="0"/>
              <w:ind w:left="18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>contracte de construcție (6115)</w:t>
            </w:r>
          </w:p>
        </w:tc>
        <w:tc>
          <w:tcPr>
            <w:tcW w:w="1081" w:type="pct"/>
          </w:tcPr>
          <w:p w14:paraId="1DA9068E" w14:textId="77777777" w:rsidR="006E28D8" w:rsidRPr="00E05D7D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E05D7D" w14:paraId="6854DF4E" w14:textId="77777777" w:rsidTr="006E28D8">
        <w:trPr>
          <w:trHeight w:hRule="exact" w:val="256"/>
          <w:jc w:val="center"/>
        </w:trPr>
        <w:tc>
          <w:tcPr>
            <w:tcW w:w="373" w:type="pct"/>
            <w:vAlign w:val="center"/>
          </w:tcPr>
          <w:p w14:paraId="0F2ED817" w14:textId="77777777" w:rsidR="006E28D8" w:rsidRPr="00E05D7D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0141</w:t>
            </w:r>
          </w:p>
        </w:tc>
        <w:tc>
          <w:tcPr>
            <w:tcW w:w="3546" w:type="pct"/>
            <w:vAlign w:val="center"/>
          </w:tcPr>
          <w:p w14:paraId="1324AAB9" w14:textId="351B5E1C" w:rsidR="006E28D8" w:rsidRPr="00E05D7D" w:rsidRDefault="006E28D8" w:rsidP="006E28D8">
            <w:pPr>
              <w:widowControl w:val="0"/>
              <w:autoSpaceDE w:val="0"/>
              <w:autoSpaceDN w:val="0"/>
              <w:adjustRightInd w:val="0"/>
              <w:ind w:left="1292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>din care: populației</w:t>
            </w:r>
          </w:p>
        </w:tc>
        <w:tc>
          <w:tcPr>
            <w:tcW w:w="1081" w:type="pct"/>
          </w:tcPr>
          <w:p w14:paraId="00B62FD0" w14:textId="77777777" w:rsidR="006E28D8" w:rsidRPr="00E05D7D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EC5E97" w14:paraId="2052E5E3" w14:textId="77777777" w:rsidTr="006E28D8">
        <w:trPr>
          <w:trHeight w:hRule="exact" w:val="312"/>
          <w:jc w:val="center"/>
        </w:trPr>
        <w:tc>
          <w:tcPr>
            <w:tcW w:w="373" w:type="pct"/>
            <w:vAlign w:val="center"/>
          </w:tcPr>
          <w:p w14:paraId="1B079BA4" w14:textId="77777777" w:rsidR="006E28D8" w:rsidRPr="00E05D7D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0150</w:t>
            </w:r>
          </w:p>
        </w:tc>
        <w:tc>
          <w:tcPr>
            <w:tcW w:w="3546" w:type="pct"/>
            <w:vAlign w:val="center"/>
          </w:tcPr>
          <w:p w14:paraId="0DEA9B87" w14:textId="21F0A4B0" w:rsidR="006E28D8" w:rsidRPr="00E05D7D" w:rsidRDefault="006E28D8" w:rsidP="006E28D8">
            <w:pPr>
              <w:widowControl w:val="0"/>
              <w:autoSpaceDE w:val="0"/>
              <w:autoSpaceDN w:val="0"/>
              <w:adjustRightInd w:val="0"/>
              <w:ind w:left="18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>contracte de leasing operațional și financiar (arendă, locațiune), (6116)</w:t>
            </w:r>
          </w:p>
        </w:tc>
        <w:tc>
          <w:tcPr>
            <w:tcW w:w="1081" w:type="pct"/>
          </w:tcPr>
          <w:p w14:paraId="7C5D3F50" w14:textId="77777777" w:rsidR="006E28D8" w:rsidRPr="00E05D7D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EC5E97" w14:paraId="5E707B4B" w14:textId="77777777" w:rsidTr="006E28D8">
        <w:trPr>
          <w:trHeight w:hRule="exact" w:val="312"/>
          <w:jc w:val="center"/>
        </w:trPr>
        <w:tc>
          <w:tcPr>
            <w:tcW w:w="373" w:type="pct"/>
            <w:vAlign w:val="center"/>
          </w:tcPr>
          <w:p w14:paraId="2749F8D4" w14:textId="77777777" w:rsidR="006E28D8" w:rsidRPr="00E05D7D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0160</w:t>
            </w:r>
          </w:p>
        </w:tc>
        <w:tc>
          <w:tcPr>
            <w:tcW w:w="3546" w:type="pct"/>
            <w:vAlign w:val="center"/>
          </w:tcPr>
          <w:p w14:paraId="5BDB9BCE" w14:textId="5AB34193" w:rsidR="006E28D8" w:rsidRPr="00E05D7D" w:rsidRDefault="006E28D8" w:rsidP="006E28D8">
            <w:pPr>
              <w:widowControl w:val="0"/>
              <w:autoSpaceDE w:val="0"/>
              <w:autoSpaceDN w:val="0"/>
              <w:adjustRightInd w:val="0"/>
              <w:ind w:left="250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>din rd. 0100 - v</w:t>
            </w:r>
            <w:r w:rsidRPr="00E05D7D">
              <w:rPr>
                <w:bCs/>
                <w:sz w:val="18"/>
                <w:szCs w:val="18"/>
                <w:lang w:val="ro-MD"/>
              </w:rPr>
              <w:t>enituri din vânzarea a</w:t>
            </w: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partamentelor noi și caselor particulare noi</w:t>
            </w:r>
            <w:r w:rsidRPr="00E05D7D">
              <w:rPr>
                <w:bCs/>
                <w:sz w:val="18"/>
                <w:szCs w:val="18"/>
                <w:lang w:val="ro-MD"/>
              </w:rPr>
              <w:t xml:space="preserve"> populației</w:t>
            </w:r>
          </w:p>
        </w:tc>
        <w:tc>
          <w:tcPr>
            <w:tcW w:w="1081" w:type="pct"/>
          </w:tcPr>
          <w:p w14:paraId="12F50FEC" w14:textId="77777777" w:rsidR="006E28D8" w:rsidRPr="00E05D7D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EC5E97" w14:paraId="59108569" w14:textId="77777777" w:rsidTr="006E28D8">
        <w:trPr>
          <w:trHeight w:hRule="exact" w:val="312"/>
          <w:jc w:val="center"/>
        </w:trPr>
        <w:tc>
          <w:tcPr>
            <w:tcW w:w="373" w:type="pct"/>
            <w:vAlign w:val="center"/>
          </w:tcPr>
          <w:p w14:paraId="240A7494" w14:textId="641FA298" w:rsidR="006E28D8" w:rsidRPr="005F544A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highlight w:val="yellow"/>
                <w:lang w:val="ro-MD"/>
              </w:rPr>
            </w:pPr>
            <w:r w:rsidRPr="005F544A">
              <w:rPr>
                <w:rFonts w:ascii="Times New Roman" w:hAnsi="Times New Roman"/>
                <w:sz w:val="18"/>
                <w:szCs w:val="18"/>
                <w:highlight w:val="yellow"/>
                <w:lang w:val="ro-MD"/>
              </w:rPr>
              <w:t>0170</w:t>
            </w:r>
          </w:p>
        </w:tc>
        <w:tc>
          <w:tcPr>
            <w:tcW w:w="3546" w:type="pct"/>
            <w:vAlign w:val="center"/>
          </w:tcPr>
          <w:p w14:paraId="40272011" w14:textId="23563C81" w:rsidR="006E28D8" w:rsidRPr="005F544A" w:rsidRDefault="006E28D8" w:rsidP="006E28D8">
            <w:pPr>
              <w:widowControl w:val="0"/>
              <w:autoSpaceDE w:val="0"/>
              <w:autoSpaceDN w:val="0"/>
              <w:adjustRightInd w:val="0"/>
              <w:ind w:firstLine="109"/>
              <w:rPr>
                <w:rFonts w:ascii="Times New Roman" w:hAnsi="Times New Roman"/>
                <w:sz w:val="18"/>
                <w:szCs w:val="18"/>
                <w:highlight w:val="yellow"/>
                <w:lang w:val="ro-MD" w:eastAsia="en-US"/>
              </w:rPr>
            </w:pPr>
            <w:r w:rsidRPr="005F544A">
              <w:rPr>
                <w:rFonts w:ascii="Times New Roman" w:hAnsi="Times New Roman"/>
                <w:b/>
                <w:sz w:val="18"/>
                <w:szCs w:val="18"/>
                <w:highlight w:val="yellow"/>
                <w:lang w:val="ro-MD"/>
              </w:rPr>
              <w:t>venituri din dobânzile aferente împrumuturilor acordate (613)</w:t>
            </w:r>
          </w:p>
        </w:tc>
        <w:tc>
          <w:tcPr>
            <w:tcW w:w="1081" w:type="pct"/>
          </w:tcPr>
          <w:p w14:paraId="3805FEE6" w14:textId="77777777" w:rsidR="006E28D8" w:rsidRPr="00E05D7D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EC5E97" w14:paraId="1C5DDBF3" w14:textId="77777777" w:rsidTr="006E28D8">
        <w:trPr>
          <w:trHeight w:hRule="exact" w:val="312"/>
          <w:jc w:val="center"/>
        </w:trPr>
        <w:tc>
          <w:tcPr>
            <w:tcW w:w="373" w:type="pct"/>
            <w:vAlign w:val="center"/>
          </w:tcPr>
          <w:p w14:paraId="1C36CCAE" w14:textId="77777777" w:rsidR="006E28D8" w:rsidRPr="00E05D7D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b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b/>
                <w:sz w:val="18"/>
                <w:szCs w:val="18"/>
                <w:lang w:val="ro-MD"/>
              </w:rPr>
              <w:t>0180</w:t>
            </w:r>
          </w:p>
        </w:tc>
        <w:tc>
          <w:tcPr>
            <w:tcW w:w="3546" w:type="pct"/>
            <w:vAlign w:val="center"/>
          </w:tcPr>
          <w:p w14:paraId="7D570048" w14:textId="2A547E53" w:rsidR="006E28D8" w:rsidRPr="00E05D7D" w:rsidRDefault="006E28D8" w:rsidP="006E28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18"/>
                <w:szCs w:val="18"/>
                <w:lang w:val="ro-MD" w:eastAsia="en-US"/>
              </w:rPr>
            </w:pPr>
            <w:r w:rsidRPr="00ED2CE5">
              <w:rPr>
                <w:rFonts w:ascii="Times New Roman" w:hAnsi="Times New Roman"/>
                <w:b/>
                <w:sz w:val="18"/>
                <w:szCs w:val="18"/>
                <w:highlight w:val="yellow"/>
                <w:lang w:val="ro-MD" w:eastAsia="en-US"/>
              </w:rPr>
              <w:t>Alte venituri din activitatea operațională (contul 612)</w:t>
            </w:r>
          </w:p>
        </w:tc>
        <w:tc>
          <w:tcPr>
            <w:tcW w:w="1081" w:type="pct"/>
          </w:tcPr>
          <w:p w14:paraId="0DB2B887" w14:textId="77777777" w:rsidR="006E28D8" w:rsidRPr="00E05D7D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EC5E97" w14:paraId="76937FCF" w14:textId="77777777" w:rsidTr="006E28D8">
        <w:trPr>
          <w:trHeight w:hRule="exact" w:val="264"/>
          <w:jc w:val="center"/>
        </w:trPr>
        <w:tc>
          <w:tcPr>
            <w:tcW w:w="373" w:type="pct"/>
            <w:vAlign w:val="center"/>
          </w:tcPr>
          <w:p w14:paraId="57CBC900" w14:textId="77777777" w:rsidR="006E28D8" w:rsidRPr="00E05D7D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b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b/>
                <w:sz w:val="18"/>
                <w:szCs w:val="18"/>
                <w:lang w:val="ro-MD"/>
              </w:rPr>
              <w:t>0190</w:t>
            </w:r>
          </w:p>
        </w:tc>
        <w:tc>
          <w:tcPr>
            <w:tcW w:w="3546" w:type="pct"/>
            <w:vAlign w:val="center"/>
          </w:tcPr>
          <w:p w14:paraId="3FEAE908" w14:textId="7FD276A9" w:rsidR="006E28D8" w:rsidRPr="00E05D7D" w:rsidRDefault="006E28D8" w:rsidP="006E28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18"/>
                <w:szCs w:val="18"/>
                <w:lang w:val="ro-MD" w:eastAsia="en-US"/>
              </w:rPr>
            </w:pPr>
            <w:r w:rsidRPr="00ED2CE5">
              <w:rPr>
                <w:rFonts w:ascii="Times New Roman" w:hAnsi="Times New Roman"/>
                <w:b/>
                <w:sz w:val="18"/>
                <w:szCs w:val="18"/>
                <w:highlight w:val="yellow"/>
                <w:lang w:val="ro-MD" w:eastAsia="en-US"/>
              </w:rPr>
              <w:t>Valoarea contabilă a mărfurilor vîndute</w:t>
            </w:r>
            <w:r w:rsidRPr="00E05D7D">
              <w:rPr>
                <w:rFonts w:ascii="Times New Roman" w:hAnsi="Times New Roman"/>
                <w:b/>
                <w:sz w:val="18"/>
                <w:szCs w:val="18"/>
                <w:vertAlign w:val="superscript"/>
                <w:lang w:val="ro-MD" w:eastAsia="en-US"/>
              </w:rPr>
              <w:t>1</w:t>
            </w:r>
          </w:p>
        </w:tc>
        <w:tc>
          <w:tcPr>
            <w:tcW w:w="1081" w:type="pct"/>
          </w:tcPr>
          <w:p w14:paraId="31FA9E31" w14:textId="77777777" w:rsidR="006E28D8" w:rsidRPr="00E05D7D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EC5E97" w14:paraId="3B8A9040" w14:textId="77777777" w:rsidTr="006E28D8">
        <w:trPr>
          <w:trHeight w:val="255"/>
          <w:jc w:val="center"/>
        </w:trPr>
        <w:tc>
          <w:tcPr>
            <w:tcW w:w="373" w:type="pct"/>
            <w:vAlign w:val="center"/>
          </w:tcPr>
          <w:p w14:paraId="139B2961" w14:textId="77777777" w:rsidR="006E28D8" w:rsidRPr="00E05D7D" w:rsidRDefault="006E28D8" w:rsidP="006E28D8">
            <w:pPr>
              <w:spacing w:line="180" w:lineRule="exact"/>
              <w:ind w:left="-163" w:right="-129" w:hanging="18"/>
              <w:jc w:val="center"/>
              <w:rPr>
                <w:rFonts w:ascii="Times New Roman" w:hAnsi="Times New Roman"/>
                <w:b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b/>
                <w:sz w:val="18"/>
                <w:szCs w:val="18"/>
                <w:lang w:val="ro-MD"/>
              </w:rPr>
              <w:t>0200</w:t>
            </w:r>
          </w:p>
        </w:tc>
        <w:tc>
          <w:tcPr>
            <w:tcW w:w="3546" w:type="pct"/>
            <w:vAlign w:val="center"/>
          </w:tcPr>
          <w:p w14:paraId="428F2769" w14:textId="52E31CF6" w:rsidR="006E28D8" w:rsidRPr="00E05D7D" w:rsidRDefault="006E28D8" w:rsidP="006E28D8">
            <w:pPr>
              <w:spacing w:line="180" w:lineRule="exact"/>
              <w:rPr>
                <w:rFonts w:ascii="Times New Roman" w:hAnsi="Times New Roman"/>
                <w:b/>
                <w:sz w:val="18"/>
                <w:szCs w:val="18"/>
                <w:lang w:val="ro-MD"/>
              </w:rPr>
            </w:pPr>
            <w:r w:rsidRPr="00ED2CE5">
              <w:rPr>
                <w:rFonts w:ascii="Times New Roman" w:hAnsi="Times New Roman"/>
                <w:b/>
                <w:sz w:val="18"/>
                <w:szCs w:val="18"/>
                <w:highlight w:val="yellow"/>
                <w:lang w:val="ro-MD"/>
              </w:rPr>
              <w:t>Costuri și cheltuieli operaționale – total</w:t>
            </w:r>
            <w:r w:rsidRPr="00E05D7D">
              <w:rPr>
                <w:rFonts w:ascii="Times New Roman" w:hAnsi="Times New Roman"/>
                <w:b/>
                <w:sz w:val="18"/>
                <w:szCs w:val="18"/>
                <w:lang w:val="ro-MD"/>
              </w:rPr>
              <w:t xml:space="preserve"> </w:t>
            </w:r>
            <w:r w:rsidRPr="00E05D7D">
              <w:rPr>
                <w:rFonts w:ascii="Times New Roman" w:hAnsi="Times New Roman"/>
                <w:spacing w:val="-4"/>
                <w:sz w:val="18"/>
                <w:szCs w:val="18"/>
                <w:lang w:val="ro-MD" w:eastAsia="en-US"/>
              </w:rPr>
              <w:t>(rd.0300+rd.0500+rd. 0700+rd. 0800+rd.0900+rd.1000)</w:t>
            </w:r>
            <w:r w:rsidRPr="00E05D7D">
              <w:rPr>
                <w:rFonts w:ascii="Times New Roman" w:hAnsi="Times New Roman"/>
                <w:b/>
                <w:sz w:val="18"/>
                <w:szCs w:val="18"/>
                <w:lang w:val="ro-MD" w:eastAsia="en-US"/>
              </w:rPr>
              <w:t xml:space="preserve"> </w:t>
            </w:r>
          </w:p>
        </w:tc>
        <w:tc>
          <w:tcPr>
            <w:tcW w:w="1081" w:type="pct"/>
          </w:tcPr>
          <w:p w14:paraId="08E7B154" w14:textId="77777777" w:rsidR="006E28D8" w:rsidRPr="00E05D7D" w:rsidRDefault="006E28D8" w:rsidP="006E28D8">
            <w:pPr>
              <w:spacing w:line="180" w:lineRule="exact"/>
              <w:jc w:val="both"/>
              <w:rPr>
                <w:rFonts w:ascii="Times New Roman" w:hAnsi="Times New Roman"/>
                <w:b/>
                <w:sz w:val="18"/>
                <w:szCs w:val="18"/>
                <w:lang w:val="ro-MD"/>
              </w:rPr>
            </w:pPr>
          </w:p>
        </w:tc>
      </w:tr>
      <w:tr w:rsidR="006E28D8" w:rsidRPr="00EC5E97" w14:paraId="596E0EDB" w14:textId="77777777" w:rsidTr="006E28D8">
        <w:trPr>
          <w:trHeight w:hRule="exact" w:val="312"/>
          <w:jc w:val="center"/>
        </w:trPr>
        <w:tc>
          <w:tcPr>
            <w:tcW w:w="373" w:type="pct"/>
            <w:vAlign w:val="center"/>
          </w:tcPr>
          <w:p w14:paraId="4DCCAB96" w14:textId="77777777" w:rsidR="006E28D8" w:rsidRPr="00E05D7D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0300</w:t>
            </w:r>
          </w:p>
        </w:tc>
        <w:tc>
          <w:tcPr>
            <w:tcW w:w="3546" w:type="pct"/>
            <w:vAlign w:val="center"/>
          </w:tcPr>
          <w:p w14:paraId="3FDF6625" w14:textId="05058EFE" w:rsidR="006E28D8" w:rsidRPr="00ED2CE5" w:rsidRDefault="006E28D8" w:rsidP="006E28D8">
            <w:pPr>
              <w:rPr>
                <w:rFonts w:ascii="Times New Roman" w:hAnsi="Times New Roman"/>
                <w:sz w:val="18"/>
                <w:szCs w:val="18"/>
                <w:highlight w:val="yellow"/>
                <w:lang w:val="ro-MD"/>
              </w:rPr>
            </w:pPr>
            <w:r w:rsidRPr="00ED2CE5">
              <w:rPr>
                <w:rFonts w:ascii="Times New Roman" w:hAnsi="Times New Roman"/>
                <w:sz w:val="18"/>
                <w:szCs w:val="18"/>
                <w:highlight w:val="yellow"/>
                <w:lang w:val="ro-MD" w:eastAsia="en-US"/>
              </w:rPr>
              <w:t xml:space="preserve">Costuri și cheltuieli materiale – total, din care: </w:t>
            </w:r>
          </w:p>
        </w:tc>
        <w:tc>
          <w:tcPr>
            <w:tcW w:w="1081" w:type="pct"/>
          </w:tcPr>
          <w:p w14:paraId="785E6C4F" w14:textId="77777777" w:rsidR="006E28D8" w:rsidRPr="00E05D7D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EC5E97" w14:paraId="028B9092" w14:textId="77777777" w:rsidTr="006E28D8">
        <w:trPr>
          <w:trHeight w:hRule="exact" w:val="312"/>
          <w:jc w:val="center"/>
        </w:trPr>
        <w:tc>
          <w:tcPr>
            <w:tcW w:w="373" w:type="pct"/>
            <w:vAlign w:val="center"/>
          </w:tcPr>
          <w:p w14:paraId="6E3CC0A5" w14:textId="77777777" w:rsidR="006E28D8" w:rsidRPr="00E05D7D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0310</w:t>
            </w:r>
          </w:p>
        </w:tc>
        <w:tc>
          <w:tcPr>
            <w:tcW w:w="3546" w:type="pct"/>
            <w:vAlign w:val="center"/>
          </w:tcPr>
          <w:p w14:paraId="2BB77905" w14:textId="77777777" w:rsidR="006E28D8" w:rsidRPr="00ED2CE5" w:rsidRDefault="006E28D8" w:rsidP="006E28D8">
            <w:pPr>
              <w:ind w:left="361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D2CE5">
              <w:rPr>
                <w:rFonts w:ascii="Times New Roman" w:hAnsi="Times New Roman"/>
                <w:sz w:val="18"/>
                <w:szCs w:val="18"/>
                <w:lang w:val="ro-MD" w:eastAsia="en-US"/>
              </w:rPr>
              <w:t>materii prime, materiale, semifabricate cumpărate, piese de schimb</w:t>
            </w:r>
          </w:p>
        </w:tc>
        <w:tc>
          <w:tcPr>
            <w:tcW w:w="1081" w:type="pct"/>
          </w:tcPr>
          <w:p w14:paraId="38AA910E" w14:textId="77777777" w:rsidR="006E28D8" w:rsidRPr="00E05D7D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E05D7D" w14:paraId="42703BD7" w14:textId="77777777" w:rsidTr="006E28D8">
        <w:trPr>
          <w:trHeight w:hRule="exact" w:val="312"/>
          <w:jc w:val="center"/>
        </w:trPr>
        <w:tc>
          <w:tcPr>
            <w:tcW w:w="373" w:type="pct"/>
            <w:vAlign w:val="center"/>
          </w:tcPr>
          <w:p w14:paraId="3F35D348" w14:textId="77777777" w:rsidR="006E28D8" w:rsidRPr="00E05D7D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0320</w:t>
            </w:r>
          </w:p>
        </w:tc>
        <w:tc>
          <w:tcPr>
            <w:tcW w:w="3546" w:type="pct"/>
            <w:vAlign w:val="center"/>
          </w:tcPr>
          <w:p w14:paraId="0EF74B60" w14:textId="77777777" w:rsidR="006E28D8" w:rsidRPr="00E05D7D" w:rsidRDefault="006E28D8" w:rsidP="006E28D8">
            <w:pPr>
              <w:ind w:left="361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>combustibil</w:t>
            </w:r>
          </w:p>
        </w:tc>
        <w:tc>
          <w:tcPr>
            <w:tcW w:w="1081" w:type="pct"/>
          </w:tcPr>
          <w:p w14:paraId="401360AA" w14:textId="77777777" w:rsidR="006E28D8" w:rsidRPr="00E05D7D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EC5E97" w14:paraId="736D8832" w14:textId="77777777" w:rsidTr="00ED2CE5">
        <w:trPr>
          <w:trHeight w:hRule="exact" w:val="461"/>
          <w:jc w:val="center"/>
        </w:trPr>
        <w:tc>
          <w:tcPr>
            <w:tcW w:w="373" w:type="pct"/>
            <w:vAlign w:val="center"/>
          </w:tcPr>
          <w:p w14:paraId="66B47807" w14:textId="77777777" w:rsidR="006E28D8" w:rsidRPr="00E05D7D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0500</w:t>
            </w:r>
          </w:p>
        </w:tc>
        <w:tc>
          <w:tcPr>
            <w:tcW w:w="3546" w:type="pct"/>
            <w:shd w:val="clear" w:color="auto" w:fill="FFFF00"/>
            <w:vAlign w:val="center"/>
          </w:tcPr>
          <w:p w14:paraId="346D84FA" w14:textId="18E9E803" w:rsidR="006E28D8" w:rsidRPr="00E05D7D" w:rsidRDefault="006E28D8" w:rsidP="006E28D8">
            <w:pPr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Costuri și cheltuieli aferente serviciilor (lucrărilor) prestate (executate) de terți în cadrul activității operaționale</w:t>
            </w:r>
            <w:r>
              <w:rPr>
                <w:rFonts w:ascii="Times New Roman" w:hAnsi="Times New Roman"/>
                <w:sz w:val="18"/>
                <w:szCs w:val="18"/>
                <w:lang w:val="ro-MD"/>
              </w:rPr>
              <w:t xml:space="preserve"> </w:t>
            </w: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– total, din care:</w:t>
            </w:r>
          </w:p>
        </w:tc>
        <w:tc>
          <w:tcPr>
            <w:tcW w:w="1081" w:type="pct"/>
          </w:tcPr>
          <w:p w14:paraId="68933BE4" w14:textId="77777777" w:rsidR="006E28D8" w:rsidRPr="00E05D7D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E05D7D" w14:paraId="51400D8F" w14:textId="77777777" w:rsidTr="006E28D8">
        <w:trPr>
          <w:trHeight w:hRule="exact" w:val="312"/>
          <w:jc w:val="center"/>
        </w:trPr>
        <w:tc>
          <w:tcPr>
            <w:tcW w:w="373" w:type="pct"/>
            <w:vAlign w:val="center"/>
          </w:tcPr>
          <w:p w14:paraId="4C0ED55B" w14:textId="77777777" w:rsidR="006E28D8" w:rsidRPr="00E05D7D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0510</w:t>
            </w:r>
          </w:p>
        </w:tc>
        <w:tc>
          <w:tcPr>
            <w:tcW w:w="3546" w:type="pct"/>
            <w:vAlign w:val="center"/>
          </w:tcPr>
          <w:p w14:paraId="701BF32D" w14:textId="77777777" w:rsidR="006E28D8" w:rsidRPr="00E05D7D" w:rsidRDefault="006E28D8" w:rsidP="006E28D8">
            <w:pPr>
              <w:ind w:left="361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>de transport</w:t>
            </w:r>
          </w:p>
        </w:tc>
        <w:tc>
          <w:tcPr>
            <w:tcW w:w="1081" w:type="pct"/>
          </w:tcPr>
          <w:p w14:paraId="7B4CED7F" w14:textId="77777777" w:rsidR="006E28D8" w:rsidRPr="00E05D7D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E05D7D" w14:paraId="6EE7BE83" w14:textId="77777777" w:rsidTr="006E28D8">
        <w:trPr>
          <w:trHeight w:hRule="exact" w:val="312"/>
          <w:jc w:val="center"/>
        </w:trPr>
        <w:tc>
          <w:tcPr>
            <w:tcW w:w="373" w:type="pct"/>
            <w:vAlign w:val="center"/>
          </w:tcPr>
          <w:p w14:paraId="2154FA7F" w14:textId="77777777" w:rsidR="006E28D8" w:rsidRPr="00E05D7D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0520</w:t>
            </w:r>
          </w:p>
        </w:tc>
        <w:tc>
          <w:tcPr>
            <w:tcW w:w="3546" w:type="pct"/>
            <w:vAlign w:val="center"/>
          </w:tcPr>
          <w:p w14:paraId="541AA1EB" w14:textId="69A2F409" w:rsidR="006E28D8" w:rsidRPr="00E05D7D" w:rsidRDefault="006E28D8" w:rsidP="006E28D8">
            <w:pPr>
              <w:ind w:left="361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>de comunicații</w:t>
            </w:r>
          </w:p>
        </w:tc>
        <w:tc>
          <w:tcPr>
            <w:tcW w:w="1081" w:type="pct"/>
          </w:tcPr>
          <w:p w14:paraId="1CC28EAA" w14:textId="77777777" w:rsidR="006E28D8" w:rsidRPr="00E05D7D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EC5E97" w14:paraId="5D494053" w14:textId="77777777" w:rsidTr="006E28D8">
        <w:trPr>
          <w:trHeight w:hRule="exact" w:val="312"/>
          <w:jc w:val="center"/>
        </w:trPr>
        <w:tc>
          <w:tcPr>
            <w:tcW w:w="373" w:type="pct"/>
            <w:vAlign w:val="center"/>
          </w:tcPr>
          <w:p w14:paraId="4B848E9E" w14:textId="77777777" w:rsidR="006E28D8" w:rsidRPr="00E05D7D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0540</w:t>
            </w:r>
          </w:p>
        </w:tc>
        <w:tc>
          <w:tcPr>
            <w:tcW w:w="3546" w:type="pct"/>
            <w:vAlign w:val="center"/>
          </w:tcPr>
          <w:p w14:paraId="376013F2" w14:textId="77777777" w:rsidR="006E28D8" w:rsidRPr="00E05D7D" w:rsidRDefault="006E28D8" w:rsidP="006E28D8">
            <w:pPr>
              <w:ind w:left="361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 xml:space="preserve">de prelucrare a materiei prime proprii </w:t>
            </w:r>
          </w:p>
        </w:tc>
        <w:tc>
          <w:tcPr>
            <w:tcW w:w="1081" w:type="pct"/>
          </w:tcPr>
          <w:p w14:paraId="7BEA0EDD" w14:textId="77777777" w:rsidR="006E28D8" w:rsidRPr="00E05D7D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EC5E97" w14:paraId="5DE7B040" w14:textId="77777777" w:rsidTr="00ED2CE5">
        <w:trPr>
          <w:trHeight w:hRule="exact" w:val="312"/>
          <w:jc w:val="center"/>
        </w:trPr>
        <w:tc>
          <w:tcPr>
            <w:tcW w:w="373" w:type="pct"/>
            <w:vAlign w:val="center"/>
          </w:tcPr>
          <w:p w14:paraId="5E359CB9" w14:textId="77777777" w:rsidR="006E28D8" w:rsidRPr="00E05D7D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0700</w:t>
            </w:r>
          </w:p>
        </w:tc>
        <w:tc>
          <w:tcPr>
            <w:tcW w:w="3546" w:type="pct"/>
            <w:shd w:val="clear" w:color="auto" w:fill="FFFF00"/>
            <w:vAlign w:val="center"/>
          </w:tcPr>
          <w:p w14:paraId="49CA469D" w14:textId="581A453C" w:rsidR="006E28D8" w:rsidRPr="00E05D7D" w:rsidRDefault="006E28D8" w:rsidP="006E28D8">
            <w:pPr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 xml:space="preserve">Amortizarea și deprecierea activelor imobilizate </w:t>
            </w:r>
          </w:p>
        </w:tc>
        <w:tc>
          <w:tcPr>
            <w:tcW w:w="1081" w:type="pct"/>
          </w:tcPr>
          <w:p w14:paraId="7003D3F7" w14:textId="77777777" w:rsidR="006E28D8" w:rsidRPr="00E05D7D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E05D7D" w14:paraId="1AD1606D" w14:textId="77777777" w:rsidTr="00ED2CE5">
        <w:trPr>
          <w:trHeight w:hRule="exact" w:val="312"/>
          <w:jc w:val="center"/>
        </w:trPr>
        <w:tc>
          <w:tcPr>
            <w:tcW w:w="373" w:type="pct"/>
            <w:vAlign w:val="center"/>
          </w:tcPr>
          <w:p w14:paraId="1C617B77" w14:textId="77777777" w:rsidR="006E28D8" w:rsidRPr="00E05D7D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0800</w:t>
            </w:r>
          </w:p>
        </w:tc>
        <w:tc>
          <w:tcPr>
            <w:tcW w:w="3546" w:type="pct"/>
            <w:shd w:val="clear" w:color="auto" w:fill="FFFF00"/>
            <w:vAlign w:val="center"/>
          </w:tcPr>
          <w:p w14:paraId="62CA5381" w14:textId="77777777" w:rsidR="006E28D8" w:rsidRPr="00E05D7D" w:rsidRDefault="006E28D8" w:rsidP="006E28D8">
            <w:pPr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t>Remunerarea muncii</w:t>
            </w:r>
          </w:p>
        </w:tc>
        <w:tc>
          <w:tcPr>
            <w:tcW w:w="1081" w:type="pct"/>
          </w:tcPr>
          <w:p w14:paraId="06F25C73" w14:textId="77777777" w:rsidR="006E28D8" w:rsidRPr="00E05D7D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EC5E97" w14:paraId="2AF6C1F8" w14:textId="77777777" w:rsidTr="00ED2CE5">
        <w:trPr>
          <w:trHeight w:val="255"/>
          <w:jc w:val="center"/>
        </w:trPr>
        <w:tc>
          <w:tcPr>
            <w:tcW w:w="373" w:type="pct"/>
            <w:vAlign w:val="center"/>
          </w:tcPr>
          <w:p w14:paraId="6D6CF55C" w14:textId="77777777" w:rsidR="006E28D8" w:rsidRPr="00E05D7D" w:rsidRDefault="006E28D8" w:rsidP="006E28D8">
            <w:pPr>
              <w:spacing w:line="180" w:lineRule="exact"/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0900</w:t>
            </w:r>
          </w:p>
        </w:tc>
        <w:tc>
          <w:tcPr>
            <w:tcW w:w="3546" w:type="pct"/>
            <w:shd w:val="clear" w:color="auto" w:fill="FFFF00"/>
            <w:vAlign w:val="center"/>
          </w:tcPr>
          <w:p w14:paraId="080DBA5E" w14:textId="507956F5" w:rsidR="006E28D8" w:rsidRPr="00E05D7D" w:rsidRDefault="006E28D8" w:rsidP="006E28D8">
            <w:pPr>
              <w:spacing w:line="180" w:lineRule="exact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>Contribuții de asigurări sociale de stat</w:t>
            </w:r>
          </w:p>
        </w:tc>
        <w:tc>
          <w:tcPr>
            <w:tcW w:w="1081" w:type="pct"/>
          </w:tcPr>
          <w:p w14:paraId="11B36A03" w14:textId="77777777" w:rsidR="006E28D8" w:rsidRPr="00E05D7D" w:rsidRDefault="006E28D8" w:rsidP="006E28D8">
            <w:pPr>
              <w:spacing w:line="180" w:lineRule="exact"/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EC5E97" w14:paraId="2B23762B" w14:textId="77777777" w:rsidTr="006E28D8">
        <w:trPr>
          <w:trHeight w:hRule="exact" w:val="312"/>
          <w:jc w:val="center"/>
        </w:trPr>
        <w:tc>
          <w:tcPr>
            <w:tcW w:w="373" w:type="pct"/>
            <w:vAlign w:val="center"/>
          </w:tcPr>
          <w:p w14:paraId="577C0881" w14:textId="77777777" w:rsidR="006E28D8" w:rsidRPr="00E05D7D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1000</w:t>
            </w:r>
          </w:p>
        </w:tc>
        <w:tc>
          <w:tcPr>
            <w:tcW w:w="3546" w:type="pct"/>
            <w:vAlign w:val="center"/>
          </w:tcPr>
          <w:p w14:paraId="4C5F2CA8" w14:textId="40B1574C" w:rsidR="006E28D8" w:rsidRPr="00E05D7D" w:rsidRDefault="006E28D8" w:rsidP="006E28D8">
            <w:pPr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ED2CE5">
              <w:rPr>
                <w:rFonts w:ascii="Times New Roman" w:hAnsi="Times New Roman"/>
                <w:sz w:val="18"/>
                <w:szCs w:val="18"/>
                <w:shd w:val="clear" w:color="auto" w:fill="FFFF00"/>
                <w:lang w:val="ro-MD" w:eastAsia="en-US"/>
              </w:rPr>
              <w:t>Alte costuri și cheltuieli</w:t>
            </w:r>
            <w:r w:rsidRPr="00E05D7D">
              <w:rPr>
                <w:rFonts w:ascii="Times New Roman" w:hAnsi="Times New Roman"/>
                <w:sz w:val="18"/>
                <w:szCs w:val="18"/>
                <w:lang w:val="ro-MD" w:eastAsia="en-US"/>
              </w:rPr>
              <w:t xml:space="preserve"> – total, din care:</w:t>
            </w:r>
          </w:p>
        </w:tc>
        <w:tc>
          <w:tcPr>
            <w:tcW w:w="1081" w:type="pct"/>
          </w:tcPr>
          <w:p w14:paraId="7A41032B" w14:textId="77777777" w:rsidR="006E28D8" w:rsidRPr="00E05D7D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6E28D8" w:rsidRPr="00EC5E97" w14:paraId="046B0D7D" w14:textId="77777777" w:rsidTr="006E28D8">
        <w:trPr>
          <w:trHeight w:hRule="exact" w:val="252"/>
          <w:jc w:val="center"/>
        </w:trPr>
        <w:tc>
          <w:tcPr>
            <w:tcW w:w="373" w:type="pct"/>
            <w:tcBorders>
              <w:bottom w:val="single" w:sz="6" w:space="0" w:color="auto"/>
            </w:tcBorders>
            <w:vAlign w:val="center"/>
          </w:tcPr>
          <w:p w14:paraId="0A7918AE" w14:textId="77777777" w:rsidR="006E28D8" w:rsidRPr="00E05D7D" w:rsidRDefault="006E28D8" w:rsidP="006E28D8">
            <w:pPr>
              <w:ind w:left="-163" w:right="-129" w:hanging="18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1010</w:t>
            </w:r>
          </w:p>
        </w:tc>
        <w:tc>
          <w:tcPr>
            <w:tcW w:w="3546" w:type="pct"/>
            <w:tcBorders>
              <w:bottom w:val="single" w:sz="6" w:space="0" w:color="auto"/>
            </w:tcBorders>
            <w:vAlign w:val="center"/>
          </w:tcPr>
          <w:p w14:paraId="62B48282" w14:textId="0BCF11C9" w:rsidR="006E28D8" w:rsidRPr="00E05D7D" w:rsidRDefault="006E28D8" w:rsidP="006E28D8">
            <w:pPr>
              <w:ind w:left="361"/>
              <w:rPr>
                <w:rFonts w:ascii="Times New Roman" w:hAnsi="Times New Roman"/>
                <w:sz w:val="18"/>
                <w:szCs w:val="18"/>
                <w:lang w:val="ro-MD" w:eastAsia="en-US"/>
              </w:rPr>
            </w:pPr>
            <w:r w:rsidRPr="00ED2CE5">
              <w:rPr>
                <w:rFonts w:ascii="Times New Roman" w:hAnsi="Times New Roman"/>
                <w:sz w:val="18"/>
                <w:szCs w:val="18"/>
                <w:shd w:val="clear" w:color="auto" w:fill="FFFF00"/>
                <w:lang w:val="ro-MD"/>
              </w:rPr>
              <w:t xml:space="preserve">privind </w:t>
            </w:r>
            <w:r w:rsidRPr="00ED2CE5">
              <w:rPr>
                <w:rFonts w:ascii="Times New Roman" w:hAnsi="Times New Roman"/>
                <w:sz w:val="18"/>
                <w:szCs w:val="18"/>
                <w:shd w:val="clear" w:color="auto" w:fill="FFFF00"/>
                <w:lang w:val="ro-MD" w:eastAsia="en-US"/>
              </w:rPr>
              <w:t>leasing operațional  (arendă, locațiune</w:t>
            </w:r>
            <w:r w:rsidRPr="00ED2CE5">
              <w:rPr>
                <w:rFonts w:ascii="Times New Roman" w:hAnsi="Times New Roman"/>
                <w:sz w:val="18"/>
                <w:szCs w:val="18"/>
                <w:shd w:val="clear" w:color="auto" w:fill="FFFF00"/>
                <w:lang w:val="ro-MD"/>
              </w:rPr>
              <w:t xml:space="preserve"> </w:t>
            </w: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 xml:space="preserve">) </w:t>
            </w:r>
          </w:p>
        </w:tc>
        <w:tc>
          <w:tcPr>
            <w:tcW w:w="1081" w:type="pct"/>
            <w:tcBorders>
              <w:bottom w:val="single" w:sz="6" w:space="0" w:color="auto"/>
            </w:tcBorders>
          </w:tcPr>
          <w:p w14:paraId="41FF9104" w14:textId="77777777" w:rsidR="006E28D8" w:rsidRPr="00E05D7D" w:rsidRDefault="006E28D8" w:rsidP="006E28D8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</w:tbl>
    <w:p w14:paraId="121A0827" w14:textId="49F0B495" w:rsidR="00B5653D" w:rsidRPr="005F544A" w:rsidRDefault="00B5653D" w:rsidP="00B5653D">
      <w:pPr>
        <w:spacing w:before="120" w:line="160" w:lineRule="exact"/>
        <w:ind w:left="426" w:hanging="142"/>
        <w:jc w:val="both"/>
        <w:rPr>
          <w:rFonts w:ascii="Times New Roman" w:hAnsi="Times New Roman"/>
          <w:b/>
          <w:bCs/>
          <w:sz w:val="20"/>
          <w:highlight w:val="yellow"/>
          <w:lang w:val="ro-MD"/>
        </w:rPr>
      </w:pPr>
    </w:p>
    <w:tbl>
      <w:tblPr>
        <w:tblW w:w="103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405"/>
        <w:gridCol w:w="2234"/>
      </w:tblGrid>
      <w:tr w:rsidR="00B5653D" w:rsidRPr="005F544A" w14:paraId="3CD1DA38" w14:textId="77777777" w:rsidTr="00B5653D">
        <w:trPr>
          <w:trHeight w:val="271"/>
        </w:trPr>
        <w:tc>
          <w:tcPr>
            <w:tcW w:w="675" w:type="dxa"/>
            <w:shd w:val="clear" w:color="auto" w:fill="auto"/>
            <w:vAlign w:val="center"/>
          </w:tcPr>
          <w:p w14:paraId="0BB78854" w14:textId="480E8C6A" w:rsidR="00B5653D" w:rsidRPr="005F544A" w:rsidRDefault="00B5653D" w:rsidP="00633E05">
            <w:pPr>
              <w:spacing w:before="60" w:line="160" w:lineRule="exact"/>
              <w:ind w:right="-109"/>
              <w:jc w:val="center"/>
              <w:rPr>
                <w:rFonts w:ascii="Times New Roman" w:hAnsi="Times New Roman"/>
                <w:sz w:val="16"/>
                <w:szCs w:val="16"/>
                <w:highlight w:val="yellow"/>
                <w:lang w:val="ro-MD"/>
              </w:rPr>
            </w:pPr>
          </w:p>
        </w:tc>
        <w:tc>
          <w:tcPr>
            <w:tcW w:w="7405" w:type="dxa"/>
            <w:shd w:val="clear" w:color="auto" w:fill="auto"/>
            <w:vAlign w:val="center"/>
          </w:tcPr>
          <w:p w14:paraId="1AF5C5ED" w14:textId="7F12EF96" w:rsidR="00B5653D" w:rsidRPr="005F544A" w:rsidRDefault="00B5653D" w:rsidP="00633E05">
            <w:pPr>
              <w:spacing w:before="60" w:line="160" w:lineRule="exact"/>
              <w:jc w:val="center"/>
              <w:rPr>
                <w:rFonts w:ascii="Times New Roman" w:hAnsi="Times New Roman"/>
                <w:sz w:val="16"/>
                <w:szCs w:val="16"/>
                <w:highlight w:val="yellow"/>
                <w:lang w:val="ro-MD"/>
              </w:rPr>
            </w:pPr>
            <w:r w:rsidRPr="005F544A">
              <w:rPr>
                <w:rFonts w:ascii="Times New Roman" w:hAnsi="Times New Roman"/>
                <w:b/>
                <w:bCs/>
                <w:sz w:val="20"/>
                <w:highlight w:val="yellow"/>
                <w:lang w:val="ro-MD"/>
              </w:rPr>
              <w:t>Informativ:</w:t>
            </w:r>
            <w:r w:rsidRPr="005F544A">
              <w:rPr>
                <w:rFonts w:ascii="Times New Roman" w:hAnsi="Times New Roman"/>
                <w:b/>
                <w:bCs/>
                <w:sz w:val="20"/>
                <w:highlight w:val="yellow"/>
                <w:lang w:val="ro-MD"/>
              </w:rPr>
              <w:tab/>
            </w:r>
          </w:p>
        </w:tc>
        <w:tc>
          <w:tcPr>
            <w:tcW w:w="2234" w:type="dxa"/>
            <w:shd w:val="clear" w:color="auto" w:fill="auto"/>
            <w:vAlign w:val="center"/>
          </w:tcPr>
          <w:p w14:paraId="61B6CC8B" w14:textId="147E3CD7" w:rsidR="00B5653D" w:rsidRPr="005F544A" w:rsidRDefault="00B5653D" w:rsidP="00633E05">
            <w:pPr>
              <w:spacing w:before="60" w:line="160" w:lineRule="exact"/>
              <w:jc w:val="center"/>
              <w:rPr>
                <w:rFonts w:ascii="Times New Roman" w:hAnsi="Times New Roman"/>
                <w:sz w:val="16"/>
                <w:szCs w:val="16"/>
                <w:highlight w:val="yellow"/>
                <w:lang w:val="ro-MD"/>
              </w:rPr>
            </w:pPr>
          </w:p>
        </w:tc>
      </w:tr>
      <w:tr w:rsidR="00B5653D" w:rsidRPr="00EC5E97" w14:paraId="22D431DB" w14:textId="77777777" w:rsidTr="00B5653D">
        <w:tc>
          <w:tcPr>
            <w:tcW w:w="675" w:type="dxa"/>
            <w:shd w:val="clear" w:color="auto" w:fill="auto"/>
          </w:tcPr>
          <w:p w14:paraId="0D4ED6DE" w14:textId="77777777" w:rsidR="00B5653D" w:rsidRPr="005F544A" w:rsidRDefault="00B5653D" w:rsidP="00633E05">
            <w:pPr>
              <w:spacing w:before="60" w:line="160" w:lineRule="exact"/>
              <w:jc w:val="both"/>
              <w:rPr>
                <w:rFonts w:ascii="Times New Roman" w:hAnsi="Times New Roman"/>
                <w:sz w:val="16"/>
                <w:szCs w:val="16"/>
                <w:highlight w:val="yellow"/>
                <w:lang w:val="ro-MD"/>
              </w:rPr>
            </w:pPr>
            <w:r w:rsidRPr="005F544A">
              <w:rPr>
                <w:rFonts w:ascii="Times New Roman" w:hAnsi="Times New Roman"/>
                <w:sz w:val="16"/>
                <w:szCs w:val="16"/>
                <w:highlight w:val="yellow"/>
                <w:lang w:val="ro-MD"/>
              </w:rPr>
              <w:t>1050</w:t>
            </w:r>
          </w:p>
        </w:tc>
        <w:tc>
          <w:tcPr>
            <w:tcW w:w="7405" w:type="dxa"/>
            <w:shd w:val="clear" w:color="auto" w:fill="auto"/>
          </w:tcPr>
          <w:p w14:paraId="2495AB43" w14:textId="77777777" w:rsidR="00B5653D" w:rsidRPr="005F544A" w:rsidRDefault="00B5653D" w:rsidP="00633E05">
            <w:pPr>
              <w:spacing w:before="60" w:line="160" w:lineRule="exact"/>
              <w:jc w:val="both"/>
              <w:rPr>
                <w:rFonts w:ascii="Times New Roman" w:hAnsi="Times New Roman"/>
                <w:sz w:val="16"/>
                <w:szCs w:val="16"/>
                <w:highlight w:val="yellow"/>
                <w:lang w:val="ro-MD"/>
              </w:rPr>
            </w:pPr>
            <w:r w:rsidRPr="005F544A">
              <w:rPr>
                <w:rFonts w:ascii="Times New Roman" w:hAnsi="Times New Roman"/>
                <w:sz w:val="18"/>
                <w:szCs w:val="18"/>
                <w:highlight w:val="yellow"/>
                <w:lang w:val="ro-MD" w:eastAsia="en-US"/>
              </w:rPr>
              <w:t>Costurile îndatorării (dobânzile calculate pentru credite și împrumuturi)</w:t>
            </w:r>
          </w:p>
        </w:tc>
        <w:tc>
          <w:tcPr>
            <w:tcW w:w="2234" w:type="dxa"/>
            <w:shd w:val="clear" w:color="auto" w:fill="auto"/>
          </w:tcPr>
          <w:p w14:paraId="1CD7EE0D" w14:textId="77777777" w:rsidR="00B5653D" w:rsidRPr="005F544A" w:rsidRDefault="00B5653D" w:rsidP="00633E05">
            <w:pPr>
              <w:spacing w:before="60" w:line="160" w:lineRule="exact"/>
              <w:jc w:val="both"/>
              <w:rPr>
                <w:rFonts w:ascii="Times New Roman" w:hAnsi="Times New Roman"/>
                <w:sz w:val="16"/>
                <w:szCs w:val="16"/>
                <w:highlight w:val="yellow"/>
                <w:lang w:val="ro-MD"/>
              </w:rPr>
            </w:pPr>
          </w:p>
        </w:tc>
      </w:tr>
      <w:tr w:rsidR="00B5653D" w:rsidRPr="00EC5E97" w14:paraId="4A4AFAF9" w14:textId="77777777" w:rsidTr="00B5653D">
        <w:trPr>
          <w:trHeight w:val="280"/>
        </w:trPr>
        <w:tc>
          <w:tcPr>
            <w:tcW w:w="675" w:type="dxa"/>
            <w:shd w:val="clear" w:color="auto" w:fill="auto"/>
          </w:tcPr>
          <w:p w14:paraId="41895CD3" w14:textId="77777777" w:rsidR="00B5653D" w:rsidRPr="005F544A" w:rsidRDefault="00B5653D" w:rsidP="00633E05">
            <w:pPr>
              <w:spacing w:before="60" w:line="160" w:lineRule="exact"/>
              <w:jc w:val="both"/>
              <w:rPr>
                <w:rFonts w:ascii="Times New Roman" w:hAnsi="Times New Roman"/>
                <w:sz w:val="16"/>
                <w:szCs w:val="16"/>
                <w:highlight w:val="yellow"/>
                <w:lang w:val="ro-MD"/>
              </w:rPr>
            </w:pPr>
            <w:r w:rsidRPr="005F544A">
              <w:rPr>
                <w:rFonts w:ascii="Times New Roman" w:hAnsi="Times New Roman"/>
                <w:sz w:val="16"/>
                <w:szCs w:val="16"/>
                <w:highlight w:val="yellow"/>
                <w:lang w:val="ro-MD"/>
              </w:rPr>
              <w:t>1200</w:t>
            </w:r>
          </w:p>
        </w:tc>
        <w:tc>
          <w:tcPr>
            <w:tcW w:w="7405" w:type="dxa"/>
            <w:shd w:val="clear" w:color="auto" w:fill="auto"/>
          </w:tcPr>
          <w:p w14:paraId="4DBAE251" w14:textId="77777777" w:rsidR="00B5653D" w:rsidRPr="00E05D7D" w:rsidRDefault="00B5653D" w:rsidP="00633E05">
            <w:pPr>
              <w:spacing w:before="60" w:line="160" w:lineRule="exact"/>
              <w:jc w:val="both"/>
              <w:rPr>
                <w:rFonts w:ascii="Times New Roman" w:hAnsi="Times New Roman"/>
                <w:sz w:val="16"/>
                <w:szCs w:val="16"/>
                <w:lang w:val="ro-MD"/>
              </w:rPr>
            </w:pPr>
            <w:r w:rsidRPr="005F544A">
              <w:rPr>
                <w:rFonts w:ascii="Times New Roman" w:hAnsi="Times New Roman"/>
                <w:sz w:val="18"/>
                <w:szCs w:val="18"/>
                <w:highlight w:val="yellow"/>
                <w:lang w:val="ro-MD" w:eastAsia="en-US"/>
              </w:rPr>
              <w:t>Profit (pierdere) in trimestrul de gestiune (clasa conturilor 6 – clasa conturilor 7)</w:t>
            </w:r>
          </w:p>
        </w:tc>
        <w:tc>
          <w:tcPr>
            <w:tcW w:w="2234" w:type="dxa"/>
            <w:shd w:val="clear" w:color="auto" w:fill="auto"/>
          </w:tcPr>
          <w:p w14:paraId="15892B33" w14:textId="77777777" w:rsidR="00B5653D" w:rsidRPr="00E05D7D" w:rsidRDefault="00B5653D" w:rsidP="00633E05">
            <w:pPr>
              <w:spacing w:before="60" w:line="160" w:lineRule="exact"/>
              <w:jc w:val="both"/>
              <w:rPr>
                <w:rFonts w:ascii="Times New Roman" w:hAnsi="Times New Roman"/>
                <w:sz w:val="16"/>
                <w:szCs w:val="16"/>
                <w:lang w:val="ro-MD"/>
              </w:rPr>
            </w:pPr>
          </w:p>
        </w:tc>
      </w:tr>
    </w:tbl>
    <w:p w14:paraId="19F12F62" w14:textId="124DF2DB" w:rsidR="0096567B" w:rsidRPr="00E05D7D" w:rsidRDefault="00D00C47" w:rsidP="0096567B">
      <w:pPr>
        <w:spacing w:before="60" w:line="160" w:lineRule="exact"/>
        <w:ind w:left="142" w:hanging="142"/>
        <w:jc w:val="both"/>
        <w:rPr>
          <w:rFonts w:ascii="Times New Roman" w:hAnsi="Times New Roman"/>
          <w:sz w:val="16"/>
          <w:szCs w:val="16"/>
          <w:lang w:val="ro-MD"/>
        </w:rPr>
      </w:pPr>
      <w:r>
        <w:rPr>
          <w:rFonts w:ascii="Times New Roman" w:hAnsi="Times New Roman"/>
          <w:sz w:val="16"/>
          <w:szCs w:val="16"/>
          <w:lang w:val="ro-MD"/>
        </w:rPr>
        <w:t xml:space="preserve"> 1</w:t>
      </w:r>
      <w:r w:rsidR="0096567B" w:rsidRPr="00E05D7D">
        <w:rPr>
          <w:rFonts w:ascii="Times New Roman" w:hAnsi="Times New Roman"/>
          <w:sz w:val="16"/>
          <w:szCs w:val="16"/>
          <w:lang w:val="ro-MD"/>
        </w:rPr>
        <w:t xml:space="preserve"> Se completează numai de către: </w:t>
      </w:r>
      <w:r w:rsidR="0096567B" w:rsidRPr="00E05D7D">
        <w:rPr>
          <w:rFonts w:ascii="Times New Roman" w:hAnsi="Times New Roman"/>
          <w:b/>
          <w:sz w:val="16"/>
          <w:szCs w:val="16"/>
          <w:lang w:val="ro-MD"/>
        </w:rPr>
        <w:t xml:space="preserve">întreprinderile ce practică </w:t>
      </w:r>
      <w:r w:rsidR="00E05D7D" w:rsidRPr="00E05D7D">
        <w:rPr>
          <w:rFonts w:ascii="Times New Roman" w:hAnsi="Times New Roman"/>
          <w:b/>
          <w:sz w:val="16"/>
          <w:szCs w:val="16"/>
          <w:lang w:val="ro-MD"/>
        </w:rPr>
        <w:t>comerțul</w:t>
      </w:r>
      <w:r w:rsidR="0096567B" w:rsidRPr="00E05D7D">
        <w:rPr>
          <w:rFonts w:ascii="Times New Roman" w:hAnsi="Times New Roman"/>
          <w:sz w:val="16"/>
          <w:szCs w:val="16"/>
          <w:lang w:val="ro-MD"/>
        </w:rPr>
        <w:t xml:space="preserve"> (reflectă costul de procurare</w:t>
      </w:r>
      <w:r w:rsidR="00372CD7" w:rsidRPr="00E05D7D">
        <w:rPr>
          <w:rFonts w:ascii="Times New Roman" w:hAnsi="Times New Roman"/>
          <w:sz w:val="16"/>
          <w:szCs w:val="16"/>
          <w:lang w:val="ro-MD"/>
        </w:rPr>
        <w:t xml:space="preserve"> (</w:t>
      </w:r>
      <w:r w:rsidR="000E5353" w:rsidRPr="00E05D7D">
        <w:rPr>
          <w:rFonts w:ascii="Times New Roman" w:hAnsi="Times New Roman"/>
          <w:sz w:val="16"/>
          <w:szCs w:val="16"/>
          <w:lang w:val="ro-MD"/>
        </w:rPr>
        <w:t xml:space="preserve">valoarea </w:t>
      </w:r>
      <w:r w:rsidR="00372CD7" w:rsidRPr="00E05D7D">
        <w:rPr>
          <w:rFonts w:ascii="Times New Roman" w:hAnsi="Times New Roman"/>
          <w:sz w:val="16"/>
          <w:szCs w:val="16"/>
          <w:lang w:val="ro-MD"/>
        </w:rPr>
        <w:t>contabil</w:t>
      </w:r>
      <w:r w:rsidR="000E5353" w:rsidRPr="00E05D7D">
        <w:rPr>
          <w:rFonts w:ascii="Times New Roman" w:hAnsi="Times New Roman"/>
          <w:sz w:val="16"/>
          <w:szCs w:val="16"/>
          <w:lang w:val="ro-MD"/>
        </w:rPr>
        <w:t>ă</w:t>
      </w:r>
      <w:r w:rsidR="00372CD7" w:rsidRPr="00E05D7D">
        <w:rPr>
          <w:rFonts w:ascii="Times New Roman" w:hAnsi="Times New Roman"/>
          <w:sz w:val="16"/>
          <w:szCs w:val="16"/>
          <w:lang w:val="ro-MD"/>
        </w:rPr>
        <w:t>)</w:t>
      </w:r>
      <w:r w:rsidR="0096567B" w:rsidRPr="00E05D7D">
        <w:rPr>
          <w:rFonts w:ascii="Times New Roman" w:hAnsi="Times New Roman"/>
          <w:sz w:val="16"/>
          <w:szCs w:val="16"/>
          <w:lang w:val="ro-MD"/>
        </w:rPr>
        <w:t xml:space="preserve"> a mărfurilor </w:t>
      </w:r>
      <w:r w:rsidR="00E05D7D" w:rsidRPr="00E05D7D">
        <w:rPr>
          <w:rFonts w:ascii="Times New Roman" w:hAnsi="Times New Roman"/>
          <w:sz w:val="16"/>
          <w:szCs w:val="16"/>
          <w:lang w:val="ro-MD"/>
        </w:rPr>
        <w:t>vândute</w:t>
      </w:r>
      <w:r w:rsidR="0096567B" w:rsidRPr="00E05D7D">
        <w:rPr>
          <w:rFonts w:ascii="Times New Roman" w:hAnsi="Times New Roman"/>
          <w:sz w:val="16"/>
          <w:szCs w:val="16"/>
          <w:lang w:val="ro-MD"/>
        </w:rPr>
        <w:t>);</w:t>
      </w:r>
      <w:r w:rsidR="0096567B" w:rsidRPr="00E05D7D">
        <w:rPr>
          <w:rFonts w:ascii="Times New Roman" w:hAnsi="Times New Roman"/>
          <w:b/>
          <w:sz w:val="16"/>
          <w:szCs w:val="16"/>
          <w:lang w:val="ro-MD"/>
        </w:rPr>
        <w:t xml:space="preserve"> întreprinderile de </w:t>
      </w:r>
      <w:r w:rsidR="00E05D7D" w:rsidRPr="00E05D7D">
        <w:rPr>
          <w:rFonts w:ascii="Times New Roman" w:hAnsi="Times New Roman"/>
          <w:b/>
          <w:sz w:val="16"/>
          <w:szCs w:val="16"/>
          <w:lang w:val="ro-MD"/>
        </w:rPr>
        <w:t>distribuție</w:t>
      </w:r>
      <w:r w:rsidR="0096567B" w:rsidRPr="00E05D7D">
        <w:rPr>
          <w:rFonts w:ascii="Times New Roman" w:hAnsi="Times New Roman"/>
          <w:b/>
          <w:sz w:val="16"/>
          <w:szCs w:val="16"/>
          <w:lang w:val="ro-MD"/>
        </w:rPr>
        <w:t xml:space="preserve"> a energiei electrice, termice, gazelor, apei</w:t>
      </w:r>
      <w:r w:rsidR="0096567B" w:rsidRPr="00E05D7D">
        <w:rPr>
          <w:rFonts w:ascii="Times New Roman" w:hAnsi="Times New Roman"/>
          <w:sz w:val="16"/>
          <w:szCs w:val="16"/>
          <w:lang w:val="ro-MD"/>
        </w:rPr>
        <w:t xml:space="preserve"> (reflectă costul de procurare al energiei electrice, termice, gazelor </w:t>
      </w:r>
      <w:r w:rsidR="00E05D7D" w:rsidRPr="00E05D7D">
        <w:rPr>
          <w:rFonts w:ascii="Times New Roman" w:hAnsi="Times New Roman"/>
          <w:sz w:val="16"/>
          <w:szCs w:val="16"/>
          <w:lang w:val="ro-MD"/>
        </w:rPr>
        <w:t>și</w:t>
      </w:r>
      <w:r w:rsidR="0096567B" w:rsidRPr="00E05D7D">
        <w:rPr>
          <w:rFonts w:ascii="Times New Roman" w:hAnsi="Times New Roman"/>
          <w:sz w:val="16"/>
          <w:szCs w:val="16"/>
          <w:lang w:val="ro-MD"/>
        </w:rPr>
        <w:t xml:space="preserve"> apei pentru </w:t>
      </w:r>
      <w:r w:rsidR="00E05D7D" w:rsidRPr="00E05D7D">
        <w:rPr>
          <w:rFonts w:ascii="Times New Roman" w:hAnsi="Times New Roman"/>
          <w:sz w:val="16"/>
          <w:szCs w:val="16"/>
          <w:lang w:val="ro-MD"/>
        </w:rPr>
        <w:t>cantitățile</w:t>
      </w:r>
      <w:r w:rsidR="0096567B" w:rsidRPr="00E05D7D">
        <w:rPr>
          <w:rFonts w:ascii="Times New Roman" w:hAnsi="Times New Roman"/>
          <w:sz w:val="16"/>
          <w:szCs w:val="16"/>
          <w:lang w:val="ro-MD"/>
        </w:rPr>
        <w:t xml:space="preserve"> distribuite); </w:t>
      </w:r>
      <w:r w:rsidR="0096567B" w:rsidRPr="00E05D7D">
        <w:rPr>
          <w:rFonts w:ascii="Times New Roman" w:hAnsi="Times New Roman"/>
          <w:b/>
          <w:sz w:val="14"/>
          <w:szCs w:val="14"/>
          <w:lang w:val="ro-MD"/>
        </w:rPr>
        <w:t xml:space="preserve">întreprinderile </w:t>
      </w:r>
      <w:r w:rsidR="00E05D7D" w:rsidRPr="00E05D7D">
        <w:rPr>
          <w:rFonts w:ascii="Times New Roman" w:hAnsi="Times New Roman"/>
          <w:b/>
          <w:sz w:val="14"/>
          <w:szCs w:val="14"/>
          <w:lang w:val="ro-MD"/>
        </w:rPr>
        <w:t>alimentației</w:t>
      </w:r>
      <w:r w:rsidR="0096567B" w:rsidRPr="00E05D7D">
        <w:rPr>
          <w:rFonts w:ascii="Times New Roman" w:hAnsi="Times New Roman"/>
          <w:b/>
          <w:sz w:val="14"/>
          <w:szCs w:val="14"/>
          <w:lang w:val="ro-MD"/>
        </w:rPr>
        <w:t xml:space="preserve"> publice</w:t>
      </w:r>
      <w:r w:rsidR="0096567B" w:rsidRPr="00E05D7D">
        <w:rPr>
          <w:rFonts w:ascii="Times New Roman" w:hAnsi="Times New Roman"/>
          <w:sz w:val="14"/>
          <w:szCs w:val="14"/>
          <w:lang w:val="ro-MD"/>
        </w:rPr>
        <w:t xml:space="preserve"> (reflectă numai costul de procurare a mărfurilor </w:t>
      </w:r>
      <w:r w:rsidR="00E05D7D" w:rsidRPr="00E05D7D">
        <w:rPr>
          <w:rFonts w:ascii="Times New Roman" w:hAnsi="Times New Roman"/>
          <w:sz w:val="14"/>
          <w:szCs w:val="14"/>
          <w:lang w:val="ro-MD"/>
        </w:rPr>
        <w:t>revândute</w:t>
      </w:r>
      <w:r w:rsidR="0096567B" w:rsidRPr="00E05D7D">
        <w:rPr>
          <w:rFonts w:ascii="Times New Roman" w:hAnsi="Times New Roman"/>
          <w:sz w:val="14"/>
          <w:szCs w:val="14"/>
          <w:lang w:val="ro-MD"/>
        </w:rPr>
        <w:t>, fără includerea costului produselor fabricate)</w:t>
      </w:r>
      <w:r w:rsidR="0096567B" w:rsidRPr="00E05D7D">
        <w:rPr>
          <w:rFonts w:ascii="Times New Roman" w:hAnsi="Times New Roman"/>
          <w:sz w:val="16"/>
          <w:szCs w:val="16"/>
          <w:lang w:val="ro-MD"/>
        </w:rPr>
        <w:t>.</w:t>
      </w:r>
    </w:p>
    <w:p w14:paraId="5B655F0B" w14:textId="30C1F657" w:rsidR="0096567B" w:rsidRPr="00E05D7D" w:rsidRDefault="0096567B" w:rsidP="006D2407">
      <w:pPr>
        <w:spacing w:before="180" w:line="160" w:lineRule="exact"/>
        <w:jc w:val="both"/>
        <w:rPr>
          <w:rFonts w:ascii="Times New Roman" w:hAnsi="Times New Roman"/>
          <w:b/>
          <w:sz w:val="20"/>
          <w:lang w:val="ro-MD"/>
        </w:rPr>
      </w:pPr>
      <w:r w:rsidRPr="00E05D7D">
        <w:rPr>
          <w:rFonts w:ascii="Times New Roman" w:hAnsi="Times New Roman"/>
          <w:b/>
          <w:sz w:val="20"/>
          <w:lang w:val="ro-MD"/>
        </w:rPr>
        <w:t xml:space="preserve">Subcap. AGR: </w:t>
      </w:r>
      <w:r w:rsidRPr="00ED2CE5">
        <w:rPr>
          <w:rFonts w:ascii="Times New Roman" w:hAnsi="Times New Roman"/>
          <w:b/>
          <w:sz w:val="20"/>
          <w:highlight w:val="yellow"/>
          <w:lang w:val="ro-MD"/>
        </w:rPr>
        <w:t>Co</w:t>
      </w:r>
      <w:r w:rsidR="009E2772" w:rsidRPr="00ED2CE5">
        <w:rPr>
          <w:rFonts w:ascii="Times New Roman" w:hAnsi="Times New Roman"/>
          <w:b/>
          <w:sz w:val="20"/>
          <w:highlight w:val="yellow"/>
          <w:lang w:val="ro-MD"/>
        </w:rPr>
        <w:t>sturi</w:t>
      </w:r>
      <w:r w:rsidRPr="00ED2CE5">
        <w:rPr>
          <w:rFonts w:ascii="Times New Roman" w:hAnsi="Times New Roman"/>
          <w:b/>
          <w:sz w:val="20"/>
          <w:highlight w:val="yellow"/>
          <w:lang w:val="ro-MD"/>
        </w:rPr>
        <w:t xml:space="preserve"> </w:t>
      </w:r>
      <w:r w:rsidR="00E05D7D" w:rsidRPr="00ED2CE5">
        <w:rPr>
          <w:rFonts w:ascii="Times New Roman" w:hAnsi="Times New Roman"/>
          <w:b/>
          <w:sz w:val="20"/>
          <w:highlight w:val="yellow"/>
          <w:lang w:val="ro-MD"/>
        </w:rPr>
        <w:t>și</w:t>
      </w:r>
      <w:r w:rsidRPr="00ED2CE5">
        <w:rPr>
          <w:rFonts w:ascii="Times New Roman" w:hAnsi="Times New Roman"/>
          <w:b/>
          <w:sz w:val="20"/>
          <w:highlight w:val="yellow"/>
          <w:lang w:val="ro-MD"/>
        </w:rPr>
        <w:t xml:space="preserve"> cheltuieli aferente </w:t>
      </w:r>
      <w:r w:rsidR="00E05D7D" w:rsidRPr="00ED2CE5">
        <w:rPr>
          <w:rFonts w:ascii="Times New Roman" w:hAnsi="Times New Roman"/>
          <w:b/>
          <w:sz w:val="20"/>
          <w:highlight w:val="yellow"/>
          <w:lang w:val="ro-MD"/>
        </w:rPr>
        <w:t>activității</w:t>
      </w:r>
      <w:r w:rsidRPr="00ED2CE5">
        <w:rPr>
          <w:rFonts w:ascii="Times New Roman" w:hAnsi="Times New Roman"/>
          <w:b/>
          <w:sz w:val="20"/>
          <w:highlight w:val="yellow"/>
          <w:lang w:val="ro-MD"/>
        </w:rPr>
        <w:t xml:space="preserve"> agricole</w:t>
      </w:r>
      <w:r w:rsidRPr="00E05D7D">
        <w:rPr>
          <w:rFonts w:ascii="Times New Roman" w:hAnsi="Times New Roman"/>
          <w:b/>
          <w:sz w:val="20"/>
          <w:lang w:val="ro-MD"/>
        </w:rPr>
        <w:t xml:space="preserve"> </w:t>
      </w:r>
    </w:p>
    <w:p w14:paraId="5AFBFF63" w14:textId="77777777" w:rsidR="0096567B" w:rsidRPr="00E05D7D" w:rsidRDefault="0096567B" w:rsidP="0096567B">
      <w:pPr>
        <w:tabs>
          <w:tab w:val="left" w:pos="567"/>
        </w:tabs>
        <w:spacing w:before="60" w:line="160" w:lineRule="exact"/>
        <w:ind w:left="567" w:hanging="567"/>
        <w:jc w:val="both"/>
        <w:rPr>
          <w:rFonts w:ascii="Times New Roman" w:hAnsi="Times New Roman"/>
          <w:spacing w:val="-3"/>
          <w:sz w:val="18"/>
          <w:szCs w:val="18"/>
          <w:lang w:val="ro-MD"/>
        </w:rPr>
      </w:pPr>
      <w:r w:rsidRPr="00E05D7D">
        <w:rPr>
          <w:rFonts w:ascii="Times New Roman" w:hAnsi="Times New Roman"/>
          <w:b/>
          <w:sz w:val="18"/>
          <w:szCs w:val="18"/>
          <w:u w:val="single"/>
          <w:lang w:val="ro-MD"/>
        </w:rPr>
        <w:t>Notă</w:t>
      </w:r>
      <w:r w:rsidRPr="00E05D7D">
        <w:rPr>
          <w:rFonts w:ascii="Times New Roman" w:hAnsi="Times New Roman"/>
          <w:b/>
          <w:sz w:val="18"/>
          <w:szCs w:val="18"/>
          <w:lang w:val="ro-MD"/>
        </w:rPr>
        <w:t xml:space="preserve">: </w:t>
      </w:r>
      <w:r w:rsidRPr="00E05D7D">
        <w:rPr>
          <w:rFonts w:ascii="Times New Roman" w:hAnsi="Times New Roman"/>
          <w:b/>
          <w:sz w:val="18"/>
          <w:szCs w:val="18"/>
          <w:lang w:val="ro-MD"/>
        </w:rPr>
        <w:tab/>
      </w:r>
      <w:r w:rsidRPr="00E05D7D">
        <w:rPr>
          <w:rFonts w:ascii="Times New Roman" w:hAnsi="Times New Roman"/>
          <w:spacing w:val="-3"/>
          <w:sz w:val="18"/>
          <w:szCs w:val="18"/>
          <w:lang w:val="ro-MD"/>
        </w:rPr>
        <w:t xml:space="preserve">Completează întreprinderile cu genul principal de activitate „Agricultura” </w:t>
      </w:r>
      <w:r w:rsidR="00390A4D" w:rsidRPr="00E05D7D">
        <w:rPr>
          <w:rFonts w:ascii="Times New Roman" w:hAnsi="Times New Roman"/>
          <w:spacing w:val="-3"/>
          <w:sz w:val="18"/>
          <w:szCs w:val="18"/>
          <w:lang w:val="ro-MD"/>
        </w:rPr>
        <w:tab/>
      </w:r>
      <w:r w:rsidR="00390A4D" w:rsidRPr="00E05D7D">
        <w:rPr>
          <w:rFonts w:ascii="Times New Roman" w:hAnsi="Times New Roman"/>
          <w:spacing w:val="-3"/>
          <w:sz w:val="18"/>
          <w:szCs w:val="18"/>
          <w:lang w:val="ro-MD"/>
        </w:rPr>
        <w:tab/>
      </w:r>
      <w:r w:rsidR="00390A4D" w:rsidRPr="00E05D7D">
        <w:rPr>
          <w:rFonts w:ascii="Times New Roman" w:hAnsi="Times New Roman"/>
          <w:spacing w:val="-3"/>
          <w:sz w:val="18"/>
          <w:szCs w:val="18"/>
          <w:lang w:val="ro-MD"/>
        </w:rPr>
        <w:tab/>
      </w:r>
      <w:r w:rsidR="00390A4D" w:rsidRPr="00E05D7D">
        <w:rPr>
          <w:rFonts w:ascii="Times New Roman" w:hAnsi="Times New Roman"/>
          <w:sz w:val="16"/>
          <w:szCs w:val="16"/>
          <w:lang w:val="ro-MD"/>
        </w:rPr>
        <w:t>mii lei; datele se înscriu cu zecim</w:t>
      </w:r>
      <w:r w:rsidR="006D2407" w:rsidRPr="00E05D7D">
        <w:rPr>
          <w:rFonts w:ascii="Times New Roman" w:hAnsi="Times New Roman"/>
          <w:sz w:val="16"/>
          <w:szCs w:val="16"/>
          <w:lang w:val="ro-MD"/>
        </w:rPr>
        <w:t>e</w:t>
      </w:r>
    </w:p>
    <w:tbl>
      <w:tblPr>
        <w:tblW w:w="491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7"/>
        <w:gridCol w:w="7133"/>
        <w:gridCol w:w="2201"/>
      </w:tblGrid>
      <w:tr w:rsidR="00390A4D" w:rsidRPr="00E05D7D" w14:paraId="7210066F" w14:textId="77777777" w:rsidTr="00B5653D">
        <w:trPr>
          <w:trHeight w:val="278"/>
          <w:jc w:val="center"/>
        </w:trPr>
        <w:tc>
          <w:tcPr>
            <w:tcW w:w="797" w:type="dxa"/>
            <w:vAlign w:val="center"/>
          </w:tcPr>
          <w:p w14:paraId="1081635E" w14:textId="77777777" w:rsidR="00390A4D" w:rsidRPr="00E05D7D" w:rsidRDefault="00390A4D" w:rsidP="00390A4D">
            <w:pPr>
              <w:spacing w:line="192" w:lineRule="auto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Nr. rd.</w:t>
            </w:r>
          </w:p>
        </w:tc>
        <w:tc>
          <w:tcPr>
            <w:tcW w:w="7133" w:type="dxa"/>
            <w:vAlign w:val="center"/>
          </w:tcPr>
          <w:p w14:paraId="4ECDBDED" w14:textId="77777777" w:rsidR="00390A4D" w:rsidRPr="00E05D7D" w:rsidRDefault="00390A4D" w:rsidP="00390A4D">
            <w:pPr>
              <w:spacing w:line="192" w:lineRule="auto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Indicatori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45FC1074" w14:textId="77777777" w:rsidR="00390A4D" w:rsidRPr="00E05D7D" w:rsidRDefault="00390A4D" w:rsidP="00390A4D">
            <w:pPr>
              <w:spacing w:line="192" w:lineRule="auto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trimestrul de raportare</w:t>
            </w:r>
          </w:p>
        </w:tc>
      </w:tr>
      <w:tr w:rsidR="0096567B" w:rsidRPr="00E05D7D" w14:paraId="4EA4B22E" w14:textId="77777777" w:rsidTr="00B5653D">
        <w:trPr>
          <w:trHeight w:val="182"/>
          <w:jc w:val="center"/>
        </w:trPr>
        <w:tc>
          <w:tcPr>
            <w:tcW w:w="797" w:type="dxa"/>
            <w:vAlign w:val="center"/>
          </w:tcPr>
          <w:p w14:paraId="6BD3B76C" w14:textId="77777777" w:rsidR="0096567B" w:rsidRPr="00E05D7D" w:rsidRDefault="0096567B" w:rsidP="0096567B">
            <w:pPr>
              <w:spacing w:line="192" w:lineRule="auto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A</w:t>
            </w:r>
          </w:p>
        </w:tc>
        <w:tc>
          <w:tcPr>
            <w:tcW w:w="7133" w:type="dxa"/>
            <w:vAlign w:val="center"/>
          </w:tcPr>
          <w:p w14:paraId="3430A80A" w14:textId="77777777" w:rsidR="0096567B" w:rsidRPr="00E05D7D" w:rsidRDefault="0096567B" w:rsidP="0096567B">
            <w:pPr>
              <w:spacing w:line="192" w:lineRule="auto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B</w:t>
            </w:r>
          </w:p>
        </w:tc>
        <w:tc>
          <w:tcPr>
            <w:tcW w:w="2201" w:type="dxa"/>
          </w:tcPr>
          <w:p w14:paraId="49AB6093" w14:textId="77777777" w:rsidR="0096567B" w:rsidRPr="00E05D7D" w:rsidRDefault="0096567B" w:rsidP="0096567B">
            <w:pPr>
              <w:spacing w:line="192" w:lineRule="auto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1</w:t>
            </w:r>
          </w:p>
        </w:tc>
      </w:tr>
      <w:tr w:rsidR="0096567B" w:rsidRPr="00EC5E97" w14:paraId="67A5DB35" w14:textId="77777777" w:rsidTr="00B5653D">
        <w:trPr>
          <w:trHeight w:val="283"/>
          <w:jc w:val="center"/>
        </w:trPr>
        <w:tc>
          <w:tcPr>
            <w:tcW w:w="797" w:type="dxa"/>
            <w:vAlign w:val="center"/>
          </w:tcPr>
          <w:p w14:paraId="1F547331" w14:textId="77777777" w:rsidR="0096567B" w:rsidRPr="00E05D7D" w:rsidRDefault="0096567B" w:rsidP="0096567B">
            <w:pPr>
              <w:spacing w:line="180" w:lineRule="exact"/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1500</w:t>
            </w:r>
          </w:p>
        </w:tc>
        <w:tc>
          <w:tcPr>
            <w:tcW w:w="7133" w:type="dxa"/>
            <w:vAlign w:val="center"/>
          </w:tcPr>
          <w:p w14:paraId="05D3E889" w14:textId="77777777" w:rsidR="0096567B" w:rsidRPr="00E05D7D" w:rsidRDefault="0096567B" w:rsidP="0096567B">
            <w:pPr>
              <w:spacing w:line="180" w:lineRule="exact"/>
              <w:ind w:left="252"/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pacing w:val="-4"/>
                <w:sz w:val="18"/>
                <w:szCs w:val="18"/>
                <w:lang w:val="ro-MD" w:eastAsia="en-US"/>
              </w:rPr>
              <w:t>din rd. 0200</w:t>
            </w:r>
          </w:p>
          <w:p w14:paraId="2D8C790E" w14:textId="72B8C1D4" w:rsidR="0096567B" w:rsidRPr="00E05D7D" w:rsidRDefault="0096567B" w:rsidP="009E2772">
            <w:pPr>
              <w:spacing w:line="180" w:lineRule="exact"/>
              <w:jc w:val="both"/>
              <w:rPr>
                <w:rFonts w:ascii="Times New Roman" w:hAnsi="Times New Roman"/>
                <w:b/>
                <w:spacing w:val="-2"/>
                <w:sz w:val="18"/>
                <w:szCs w:val="18"/>
                <w:lang w:val="ro-MD"/>
              </w:rPr>
            </w:pPr>
            <w:r w:rsidRPr="00ED2CE5">
              <w:rPr>
                <w:rFonts w:ascii="Times New Roman" w:hAnsi="Times New Roman"/>
                <w:b/>
                <w:spacing w:val="-2"/>
                <w:sz w:val="18"/>
                <w:szCs w:val="18"/>
                <w:shd w:val="clear" w:color="auto" w:fill="FFFF00"/>
                <w:lang w:val="ro-MD"/>
              </w:rPr>
              <w:t>C</w:t>
            </w:r>
            <w:r w:rsidR="009E2772" w:rsidRPr="00ED2CE5">
              <w:rPr>
                <w:rFonts w:ascii="Times New Roman" w:hAnsi="Times New Roman"/>
                <w:b/>
                <w:spacing w:val="-2"/>
                <w:sz w:val="18"/>
                <w:szCs w:val="18"/>
                <w:shd w:val="clear" w:color="auto" w:fill="FFFF00"/>
                <w:lang w:val="ro-MD"/>
              </w:rPr>
              <w:t>osturi</w:t>
            </w:r>
            <w:r w:rsidRPr="00ED2CE5">
              <w:rPr>
                <w:rFonts w:ascii="Times New Roman" w:hAnsi="Times New Roman"/>
                <w:b/>
                <w:spacing w:val="-2"/>
                <w:sz w:val="18"/>
                <w:szCs w:val="18"/>
                <w:shd w:val="clear" w:color="auto" w:fill="FFFF00"/>
                <w:lang w:val="ro-MD"/>
              </w:rPr>
              <w:t xml:space="preserve"> </w:t>
            </w:r>
            <w:r w:rsidR="00E05D7D" w:rsidRPr="00ED2CE5">
              <w:rPr>
                <w:rFonts w:ascii="Times New Roman" w:hAnsi="Times New Roman"/>
                <w:b/>
                <w:spacing w:val="-2"/>
                <w:sz w:val="18"/>
                <w:szCs w:val="18"/>
                <w:shd w:val="clear" w:color="auto" w:fill="FFFF00"/>
                <w:lang w:val="ro-MD"/>
              </w:rPr>
              <w:t>și</w:t>
            </w:r>
            <w:r w:rsidRPr="00E05D7D">
              <w:rPr>
                <w:rFonts w:ascii="Times New Roman" w:hAnsi="Times New Roman"/>
                <w:b/>
                <w:spacing w:val="-2"/>
                <w:sz w:val="18"/>
                <w:szCs w:val="18"/>
                <w:lang w:val="ro-MD"/>
              </w:rPr>
              <w:t xml:space="preserve"> cheltuieli aferente </w:t>
            </w:r>
            <w:r w:rsidR="00E05D7D" w:rsidRPr="00E05D7D">
              <w:rPr>
                <w:rFonts w:ascii="Times New Roman" w:hAnsi="Times New Roman"/>
                <w:b/>
                <w:spacing w:val="-2"/>
                <w:sz w:val="18"/>
                <w:szCs w:val="18"/>
                <w:lang w:val="ro-MD"/>
              </w:rPr>
              <w:t>activității</w:t>
            </w:r>
            <w:r w:rsidRPr="00E05D7D">
              <w:rPr>
                <w:rFonts w:ascii="Times New Roman" w:hAnsi="Times New Roman"/>
                <w:b/>
                <w:spacing w:val="-2"/>
                <w:sz w:val="18"/>
                <w:szCs w:val="18"/>
                <w:lang w:val="ro-MD"/>
              </w:rPr>
              <w:t xml:space="preserve"> agricole – total  (rd. 1510+rd.1520+ rd. 1530)</w:t>
            </w:r>
          </w:p>
        </w:tc>
        <w:tc>
          <w:tcPr>
            <w:tcW w:w="2201" w:type="dxa"/>
          </w:tcPr>
          <w:p w14:paraId="010CEB27" w14:textId="77777777" w:rsidR="0096567B" w:rsidRPr="00E05D7D" w:rsidRDefault="0096567B" w:rsidP="0096567B">
            <w:pPr>
              <w:spacing w:line="180" w:lineRule="exact"/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96567B" w:rsidRPr="00E05D7D" w14:paraId="31F93DAA" w14:textId="77777777" w:rsidTr="00B5653D">
        <w:trPr>
          <w:trHeight w:val="262"/>
          <w:jc w:val="center"/>
        </w:trPr>
        <w:tc>
          <w:tcPr>
            <w:tcW w:w="797" w:type="dxa"/>
            <w:vAlign w:val="center"/>
          </w:tcPr>
          <w:p w14:paraId="60D76841" w14:textId="77777777" w:rsidR="0096567B" w:rsidRPr="00E05D7D" w:rsidRDefault="0096567B" w:rsidP="0096567B">
            <w:pPr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1510</w:t>
            </w:r>
          </w:p>
        </w:tc>
        <w:tc>
          <w:tcPr>
            <w:tcW w:w="7133" w:type="dxa"/>
            <w:vAlign w:val="center"/>
          </w:tcPr>
          <w:p w14:paraId="42C76F6A" w14:textId="17379AB3" w:rsidR="0096567B" w:rsidRPr="00E05D7D" w:rsidRDefault="00E05D7D" w:rsidP="0096567B">
            <w:pPr>
              <w:ind w:left="252"/>
              <w:jc w:val="both"/>
              <w:rPr>
                <w:rFonts w:ascii="Times New Roman" w:hAnsi="Times New Roman"/>
                <w:spacing w:val="-4"/>
                <w:sz w:val="18"/>
                <w:szCs w:val="18"/>
                <w:lang w:val="ro-MD" w:eastAsia="en-US"/>
              </w:rPr>
            </w:pPr>
            <w:r w:rsidRPr="00E05D7D">
              <w:rPr>
                <w:rFonts w:ascii="Times New Roman" w:hAnsi="Times New Roman"/>
                <w:spacing w:val="-4"/>
                <w:sz w:val="18"/>
                <w:szCs w:val="18"/>
                <w:lang w:val="ro-MD" w:eastAsia="en-US"/>
              </w:rPr>
              <w:t>producția</w:t>
            </w:r>
            <w:r w:rsidR="0096567B" w:rsidRPr="00E05D7D">
              <w:rPr>
                <w:rFonts w:ascii="Times New Roman" w:hAnsi="Times New Roman"/>
                <w:spacing w:val="-4"/>
                <w:sz w:val="18"/>
                <w:szCs w:val="18"/>
                <w:lang w:val="ro-MD" w:eastAsia="en-US"/>
              </w:rPr>
              <w:t xml:space="preserve"> vegetală</w:t>
            </w:r>
          </w:p>
        </w:tc>
        <w:tc>
          <w:tcPr>
            <w:tcW w:w="2201" w:type="dxa"/>
          </w:tcPr>
          <w:p w14:paraId="7809FB43" w14:textId="77777777" w:rsidR="0096567B" w:rsidRPr="00E05D7D" w:rsidRDefault="0096567B" w:rsidP="0096567B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96567B" w:rsidRPr="00E05D7D" w14:paraId="24FA1BE1" w14:textId="77777777" w:rsidTr="00B5653D">
        <w:trPr>
          <w:trHeight w:val="280"/>
          <w:jc w:val="center"/>
        </w:trPr>
        <w:tc>
          <w:tcPr>
            <w:tcW w:w="797" w:type="dxa"/>
            <w:vAlign w:val="center"/>
          </w:tcPr>
          <w:p w14:paraId="41BF7435" w14:textId="77777777" w:rsidR="0096567B" w:rsidRPr="00E05D7D" w:rsidRDefault="0096567B" w:rsidP="0096567B">
            <w:pPr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1520</w:t>
            </w:r>
          </w:p>
        </w:tc>
        <w:tc>
          <w:tcPr>
            <w:tcW w:w="7133" w:type="dxa"/>
            <w:vAlign w:val="center"/>
          </w:tcPr>
          <w:p w14:paraId="68D9D9BC" w14:textId="039A1FF6" w:rsidR="0096567B" w:rsidRPr="00E05D7D" w:rsidRDefault="00E05D7D" w:rsidP="0096567B">
            <w:pPr>
              <w:ind w:left="252"/>
              <w:jc w:val="both"/>
              <w:rPr>
                <w:rFonts w:ascii="Times New Roman" w:hAnsi="Times New Roman"/>
                <w:spacing w:val="-4"/>
                <w:sz w:val="18"/>
                <w:szCs w:val="18"/>
                <w:lang w:val="ro-MD" w:eastAsia="en-US"/>
              </w:rPr>
            </w:pPr>
            <w:r w:rsidRPr="00E05D7D">
              <w:rPr>
                <w:rFonts w:ascii="Times New Roman" w:hAnsi="Times New Roman"/>
                <w:spacing w:val="-4"/>
                <w:sz w:val="18"/>
                <w:szCs w:val="18"/>
                <w:lang w:val="ro-MD" w:eastAsia="en-US"/>
              </w:rPr>
              <w:t>producția</w:t>
            </w:r>
            <w:r w:rsidR="0096567B" w:rsidRPr="00E05D7D">
              <w:rPr>
                <w:rFonts w:ascii="Times New Roman" w:hAnsi="Times New Roman"/>
                <w:spacing w:val="-4"/>
                <w:sz w:val="18"/>
                <w:szCs w:val="18"/>
                <w:lang w:val="ro-MD" w:eastAsia="en-US"/>
              </w:rPr>
              <w:t xml:space="preserve"> animalieră</w:t>
            </w:r>
          </w:p>
        </w:tc>
        <w:tc>
          <w:tcPr>
            <w:tcW w:w="2201" w:type="dxa"/>
          </w:tcPr>
          <w:p w14:paraId="08830241" w14:textId="77777777" w:rsidR="0096567B" w:rsidRPr="00E05D7D" w:rsidRDefault="0096567B" w:rsidP="0096567B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  <w:tr w:rsidR="0096567B" w:rsidRPr="00E05D7D" w14:paraId="4CBCF592" w14:textId="77777777" w:rsidTr="00B5653D">
        <w:trPr>
          <w:trHeight w:val="256"/>
          <w:jc w:val="center"/>
        </w:trPr>
        <w:tc>
          <w:tcPr>
            <w:tcW w:w="797" w:type="dxa"/>
            <w:vAlign w:val="center"/>
          </w:tcPr>
          <w:p w14:paraId="2A0C5D48" w14:textId="77777777" w:rsidR="0096567B" w:rsidRPr="00E05D7D" w:rsidRDefault="0096567B" w:rsidP="0096567B">
            <w:pPr>
              <w:jc w:val="center"/>
              <w:rPr>
                <w:rFonts w:ascii="Times New Roman" w:hAnsi="Times New Roman"/>
                <w:sz w:val="18"/>
                <w:szCs w:val="18"/>
                <w:lang w:val="ro-MD"/>
              </w:rPr>
            </w:pPr>
            <w:r w:rsidRPr="00E05D7D">
              <w:rPr>
                <w:rFonts w:ascii="Times New Roman" w:hAnsi="Times New Roman"/>
                <w:sz w:val="18"/>
                <w:szCs w:val="18"/>
                <w:lang w:val="ro-MD"/>
              </w:rPr>
              <w:t>1530</w:t>
            </w:r>
          </w:p>
        </w:tc>
        <w:tc>
          <w:tcPr>
            <w:tcW w:w="7133" w:type="dxa"/>
            <w:vAlign w:val="center"/>
          </w:tcPr>
          <w:p w14:paraId="37636521" w14:textId="77777777" w:rsidR="0096567B" w:rsidRPr="00E05D7D" w:rsidRDefault="0096567B" w:rsidP="0096567B">
            <w:pPr>
              <w:ind w:left="252"/>
              <w:jc w:val="both"/>
              <w:rPr>
                <w:rFonts w:ascii="Times New Roman" w:hAnsi="Times New Roman"/>
                <w:spacing w:val="-4"/>
                <w:sz w:val="18"/>
                <w:szCs w:val="18"/>
                <w:lang w:val="ro-MD" w:eastAsia="en-US"/>
              </w:rPr>
            </w:pPr>
            <w:r w:rsidRPr="00E05D7D">
              <w:rPr>
                <w:rFonts w:ascii="Times New Roman" w:hAnsi="Times New Roman"/>
                <w:spacing w:val="-4"/>
                <w:sz w:val="18"/>
                <w:szCs w:val="18"/>
                <w:lang w:val="ro-MD" w:eastAsia="en-US"/>
              </w:rPr>
              <w:t>prestarea serviciilor agricole</w:t>
            </w:r>
          </w:p>
        </w:tc>
        <w:tc>
          <w:tcPr>
            <w:tcW w:w="2201" w:type="dxa"/>
          </w:tcPr>
          <w:p w14:paraId="7B2B71E2" w14:textId="77777777" w:rsidR="0096567B" w:rsidRPr="00E05D7D" w:rsidRDefault="0096567B" w:rsidP="0096567B">
            <w:pPr>
              <w:jc w:val="both"/>
              <w:rPr>
                <w:rFonts w:ascii="Times New Roman" w:hAnsi="Times New Roman"/>
                <w:sz w:val="18"/>
                <w:szCs w:val="18"/>
                <w:lang w:val="ro-MD"/>
              </w:rPr>
            </w:pPr>
          </w:p>
        </w:tc>
      </w:tr>
    </w:tbl>
    <w:p w14:paraId="0825AF4B" w14:textId="166DEBE4" w:rsidR="0096567B" w:rsidRPr="00E05D7D" w:rsidRDefault="00E05D7D" w:rsidP="0096567B">
      <w:pPr>
        <w:spacing w:before="120" w:after="60"/>
        <w:jc w:val="both"/>
        <w:rPr>
          <w:rFonts w:ascii="Times New Roman" w:hAnsi="Times New Roman"/>
          <w:sz w:val="18"/>
          <w:szCs w:val="18"/>
          <w:lang w:val="ro-MD"/>
        </w:rPr>
      </w:pPr>
      <w:r w:rsidRPr="00E05D7D">
        <w:rPr>
          <w:rFonts w:ascii="Times New Roman" w:hAnsi="Times New Roman"/>
          <w:b/>
          <w:sz w:val="18"/>
          <w:szCs w:val="18"/>
          <w:u w:val="single"/>
          <w:lang w:val="ro-MD"/>
        </w:rPr>
        <w:t>Corelație</w:t>
      </w:r>
      <w:r w:rsidR="0096567B" w:rsidRPr="00E05D7D">
        <w:rPr>
          <w:rFonts w:ascii="Times New Roman" w:hAnsi="Times New Roman"/>
          <w:sz w:val="18"/>
          <w:szCs w:val="18"/>
          <w:lang w:val="ro-MD"/>
        </w:rPr>
        <w:t>: rd. 0200 ≥ rd.1500</w:t>
      </w:r>
    </w:p>
    <w:sectPr w:rsidR="0096567B" w:rsidRPr="00E05D7D" w:rsidSect="00F008B0">
      <w:pgSz w:w="11906" w:h="16838" w:code="9"/>
      <w:pgMar w:top="426" w:right="794" w:bottom="28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40443"/>
    <w:multiLevelType w:val="hybridMultilevel"/>
    <w:tmpl w:val="B1CA30C2"/>
    <w:lvl w:ilvl="0" w:tplc="3CF6F1E4">
      <w:start w:val="1"/>
      <w:numFmt w:val="bullet"/>
      <w:lvlText w:val=""/>
      <w:lvlJc w:val="left"/>
      <w:pPr>
        <w:tabs>
          <w:tab w:val="num" w:pos="1618"/>
        </w:tabs>
        <w:ind w:left="16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41"/>
    <w:rsid w:val="00005815"/>
    <w:rsid w:val="00015CA8"/>
    <w:rsid w:val="00021B40"/>
    <w:rsid w:val="00022FCB"/>
    <w:rsid w:val="0002318B"/>
    <w:rsid w:val="0002479F"/>
    <w:rsid w:val="00025F49"/>
    <w:rsid w:val="000265AC"/>
    <w:rsid w:val="00030BFF"/>
    <w:rsid w:val="00035CDC"/>
    <w:rsid w:val="00035FE1"/>
    <w:rsid w:val="00037DF0"/>
    <w:rsid w:val="00065124"/>
    <w:rsid w:val="0007072D"/>
    <w:rsid w:val="000729E8"/>
    <w:rsid w:val="00080B6D"/>
    <w:rsid w:val="00082909"/>
    <w:rsid w:val="00090296"/>
    <w:rsid w:val="000B0034"/>
    <w:rsid w:val="000B1528"/>
    <w:rsid w:val="000B1545"/>
    <w:rsid w:val="000B34C6"/>
    <w:rsid w:val="000D364A"/>
    <w:rsid w:val="000D67A6"/>
    <w:rsid w:val="000E5353"/>
    <w:rsid w:val="000E5A74"/>
    <w:rsid w:val="000E6B64"/>
    <w:rsid w:val="000E6C40"/>
    <w:rsid w:val="000E7C51"/>
    <w:rsid w:val="001004E9"/>
    <w:rsid w:val="00102CD6"/>
    <w:rsid w:val="0010573A"/>
    <w:rsid w:val="00105DEE"/>
    <w:rsid w:val="0010630E"/>
    <w:rsid w:val="00112A7F"/>
    <w:rsid w:val="00121909"/>
    <w:rsid w:val="00132651"/>
    <w:rsid w:val="001335C9"/>
    <w:rsid w:val="00151E6D"/>
    <w:rsid w:val="001600F1"/>
    <w:rsid w:val="001603D8"/>
    <w:rsid w:val="0016102D"/>
    <w:rsid w:val="00162142"/>
    <w:rsid w:val="0016475E"/>
    <w:rsid w:val="001675FE"/>
    <w:rsid w:val="00187F46"/>
    <w:rsid w:val="0019408B"/>
    <w:rsid w:val="0019723D"/>
    <w:rsid w:val="001A644A"/>
    <w:rsid w:val="001B0A01"/>
    <w:rsid w:val="001B3F51"/>
    <w:rsid w:val="001C2C53"/>
    <w:rsid w:val="001C34FD"/>
    <w:rsid w:val="001C45E1"/>
    <w:rsid w:val="001C4B93"/>
    <w:rsid w:val="001C67F7"/>
    <w:rsid w:val="001D005E"/>
    <w:rsid w:val="001D0C16"/>
    <w:rsid w:val="001D1DBA"/>
    <w:rsid w:val="001D63EE"/>
    <w:rsid w:val="001E0C6F"/>
    <w:rsid w:val="001E3C04"/>
    <w:rsid w:val="001E7F90"/>
    <w:rsid w:val="001F0C58"/>
    <w:rsid w:val="001F2090"/>
    <w:rsid w:val="00212A02"/>
    <w:rsid w:val="0021310A"/>
    <w:rsid w:val="00224BBC"/>
    <w:rsid w:val="00234D30"/>
    <w:rsid w:val="00237A37"/>
    <w:rsid w:val="00237B6A"/>
    <w:rsid w:val="002403AC"/>
    <w:rsid w:val="00246C25"/>
    <w:rsid w:val="00252425"/>
    <w:rsid w:val="00257764"/>
    <w:rsid w:val="0025777A"/>
    <w:rsid w:val="00273E27"/>
    <w:rsid w:val="002746BD"/>
    <w:rsid w:val="00277D34"/>
    <w:rsid w:val="00281860"/>
    <w:rsid w:val="00294544"/>
    <w:rsid w:val="00297F73"/>
    <w:rsid w:val="002A480A"/>
    <w:rsid w:val="002B03B6"/>
    <w:rsid w:val="002B1A0C"/>
    <w:rsid w:val="002B6841"/>
    <w:rsid w:val="002C699A"/>
    <w:rsid w:val="002C721C"/>
    <w:rsid w:val="002D046B"/>
    <w:rsid w:val="002E4868"/>
    <w:rsid w:val="002E6A33"/>
    <w:rsid w:val="002F69D7"/>
    <w:rsid w:val="00312C17"/>
    <w:rsid w:val="00321644"/>
    <w:rsid w:val="0032582B"/>
    <w:rsid w:val="003319C7"/>
    <w:rsid w:val="003378D9"/>
    <w:rsid w:val="003404A6"/>
    <w:rsid w:val="00346841"/>
    <w:rsid w:val="003508F7"/>
    <w:rsid w:val="00351F13"/>
    <w:rsid w:val="00361A58"/>
    <w:rsid w:val="003627DE"/>
    <w:rsid w:val="00363F4E"/>
    <w:rsid w:val="00372CD7"/>
    <w:rsid w:val="00380583"/>
    <w:rsid w:val="00390A4D"/>
    <w:rsid w:val="00390E63"/>
    <w:rsid w:val="003910A4"/>
    <w:rsid w:val="003A69DB"/>
    <w:rsid w:val="003B0682"/>
    <w:rsid w:val="003B191E"/>
    <w:rsid w:val="003C01B6"/>
    <w:rsid w:val="003C1D1D"/>
    <w:rsid w:val="003C2A5C"/>
    <w:rsid w:val="003D201B"/>
    <w:rsid w:val="003E1B29"/>
    <w:rsid w:val="003E20EE"/>
    <w:rsid w:val="003E3FA5"/>
    <w:rsid w:val="00403C8D"/>
    <w:rsid w:val="004047A3"/>
    <w:rsid w:val="00411D01"/>
    <w:rsid w:val="00417B7E"/>
    <w:rsid w:val="00420191"/>
    <w:rsid w:val="0042249A"/>
    <w:rsid w:val="00434DA2"/>
    <w:rsid w:val="00447A51"/>
    <w:rsid w:val="00452812"/>
    <w:rsid w:val="00460995"/>
    <w:rsid w:val="00465111"/>
    <w:rsid w:val="004856BC"/>
    <w:rsid w:val="00493729"/>
    <w:rsid w:val="00496521"/>
    <w:rsid w:val="004B4753"/>
    <w:rsid w:val="004B7CF6"/>
    <w:rsid w:val="004C35A8"/>
    <w:rsid w:val="004D6918"/>
    <w:rsid w:val="004E7E38"/>
    <w:rsid w:val="004F2E12"/>
    <w:rsid w:val="004F31A8"/>
    <w:rsid w:val="004F5D70"/>
    <w:rsid w:val="0050093C"/>
    <w:rsid w:val="005018F9"/>
    <w:rsid w:val="00502870"/>
    <w:rsid w:val="00502E61"/>
    <w:rsid w:val="0050407E"/>
    <w:rsid w:val="005075BF"/>
    <w:rsid w:val="00513540"/>
    <w:rsid w:val="00522CA7"/>
    <w:rsid w:val="0053029C"/>
    <w:rsid w:val="005371A6"/>
    <w:rsid w:val="00543D32"/>
    <w:rsid w:val="00547CCC"/>
    <w:rsid w:val="0055000F"/>
    <w:rsid w:val="00553BA8"/>
    <w:rsid w:val="005578F4"/>
    <w:rsid w:val="00562D2E"/>
    <w:rsid w:val="005707DE"/>
    <w:rsid w:val="00570CED"/>
    <w:rsid w:val="005746C7"/>
    <w:rsid w:val="00580BB7"/>
    <w:rsid w:val="0058554F"/>
    <w:rsid w:val="0058782C"/>
    <w:rsid w:val="005879A1"/>
    <w:rsid w:val="00593191"/>
    <w:rsid w:val="00597E0E"/>
    <w:rsid w:val="005A749E"/>
    <w:rsid w:val="005B1C99"/>
    <w:rsid w:val="005B2230"/>
    <w:rsid w:val="005B7DFA"/>
    <w:rsid w:val="005C2FD3"/>
    <w:rsid w:val="005E06EF"/>
    <w:rsid w:val="005F544A"/>
    <w:rsid w:val="005F7020"/>
    <w:rsid w:val="00600040"/>
    <w:rsid w:val="006038BA"/>
    <w:rsid w:val="00606D13"/>
    <w:rsid w:val="00615BDA"/>
    <w:rsid w:val="00621DDA"/>
    <w:rsid w:val="00630744"/>
    <w:rsid w:val="0066240D"/>
    <w:rsid w:val="0066297A"/>
    <w:rsid w:val="00666388"/>
    <w:rsid w:val="006A1D90"/>
    <w:rsid w:val="006C6098"/>
    <w:rsid w:val="006D0DAA"/>
    <w:rsid w:val="006D2407"/>
    <w:rsid w:val="006E28D8"/>
    <w:rsid w:val="006E772B"/>
    <w:rsid w:val="00702664"/>
    <w:rsid w:val="0071764D"/>
    <w:rsid w:val="00717AD5"/>
    <w:rsid w:val="00721114"/>
    <w:rsid w:val="00722511"/>
    <w:rsid w:val="007258C5"/>
    <w:rsid w:val="007406B1"/>
    <w:rsid w:val="007423E3"/>
    <w:rsid w:val="00744729"/>
    <w:rsid w:val="007504B9"/>
    <w:rsid w:val="00750569"/>
    <w:rsid w:val="00753D3F"/>
    <w:rsid w:val="007716E5"/>
    <w:rsid w:val="007734B9"/>
    <w:rsid w:val="00774631"/>
    <w:rsid w:val="00780420"/>
    <w:rsid w:val="00781775"/>
    <w:rsid w:val="00782A8A"/>
    <w:rsid w:val="007850D4"/>
    <w:rsid w:val="00793509"/>
    <w:rsid w:val="00795220"/>
    <w:rsid w:val="007962A8"/>
    <w:rsid w:val="007A57B4"/>
    <w:rsid w:val="007A6B50"/>
    <w:rsid w:val="007A70B2"/>
    <w:rsid w:val="007C3BFD"/>
    <w:rsid w:val="007C52F4"/>
    <w:rsid w:val="007C5D8F"/>
    <w:rsid w:val="007D63F9"/>
    <w:rsid w:val="007E381F"/>
    <w:rsid w:val="007E48E8"/>
    <w:rsid w:val="007E70D4"/>
    <w:rsid w:val="007E7A36"/>
    <w:rsid w:val="007F5867"/>
    <w:rsid w:val="007F6FE7"/>
    <w:rsid w:val="00802467"/>
    <w:rsid w:val="00814DB3"/>
    <w:rsid w:val="00825386"/>
    <w:rsid w:val="0082667B"/>
    <w:rsid w:val="00827BF4"/>
    <w:rsid w:val="008328CF"/>
    <w:rsid w:val="00851645"/>
    <w:rsid w:val="00852CED"/>
    <w:rsid w:val="00853B1E"/>
    <w:rsid w:val="00853FE6"/>
    <w:rsid w:val="00867409"/>
    <w:rsid w:val="0087201E"/>
    <w:rsid w:val="0087661E"/>
    <w:rsid w:val="00882221"/>
    <w:rsid w:val="0088423B"/>
    <w:rsid w:val="008854CE"/>
    <w:rsid w:val="00891E87"/>
    <w:rsid w:val="008A14CF"/>
    <w:rsid w:val="008B2DF7"/>
    <w:rsid w:val="008D24DC"/>
    <w:rsid w:val="00904A7B"/>
    <w:rsid w:val="0091066E"/>
    <w:rsid w:val="00912467"/>
    <w:rsid w:val="009172D6"/>
    <w:rsid w:val="009216F4"/>
    <w:rsid w:val="00925D03"/>
    <w:rsid w:val="00934E11"/>
    <w:rsid w:val="009400BE"/>
    <w:rsid w:val="00953622"/>
    <w:rsid w:val="00953805"/>
    <w:rsid w:val="00954451"/>
    <w:rsid w:val="009571CE"/>
    <w:rsid w:val="0095765E"/>
    <w:rsid w:val="00962A9B"/>
    <w:rsid w:val="00962F9E"/>
    <w:rsid w:val="0096567B"/>
    <w:rsid w:val="009759A9"/>
    <w:rsid w:val="00981FDF"/>
    <w:rsid w:val="009836C8"/>
    <w:rsid w:val="009872F3"/>
    <w:rsid w:val="00987A7A"/>
    <w:rsid w:val="00992E62"/>
    <w:rsid w:val="00993011"/>
    <w:rsid w:val="00993845"/>
    <w:rsid w:val="009A19D1"/>
    <w:rsid w:val="009B48B0"/>
    <w:rsid w:val="009E17B5"/>
    <w:rsid w:val="009E1DBC"/>
    <w:rsid w:val="009E2772"/>
    <w:rsid w:val="00A05925"/>
    <w:rsid w:val="00A06A5C"/>
    <w:rsid w:val="00A07AF0"/>
    <w:rsid w:val="00A07F8B"/>
    <w:rsid w:val="00A1041F"/>
    <w:rsid w:val="00A159EE"/>
    <w:rsid w:val="00A17921"/>
    <w:rsid w:val="00A23FA0"/>
    <w:rsid w:val="00A2446B"/>
    <w:rsid w:val="00A24FC7"/>
    <w:rsid w:val="00A25AA2"/>
    <w:rsid w:val="00A27E84"/>
    <w:rsid w:val="00A339B8"/>
    <w:rsid w:val="00A34E34"/>
    <w:rsid w:val="00A4016B"/>
    <w:rsid w:val="00A44689"/>
    <w:rsid w:val="00A50107"/>
    <w:rsid w:val="00A652BA"/>
    <w:rsid w:val="00A65597"/>
    <w:rsid w:val="00A807AC"/>
    <w:rsid w:val="00A87B37"/>
    <w:rsid w:val="00A91116"/>
    <w:rsid w:val="00A91B4E"/>
    <w:rsid w:val="00AA129C"/>
    <w:rsid w:val="00AA6267"/>
    <w:rsid w:val="00AB205B"/>
    <w:rsid w:val="00AC11C6"/>
    <w:rsid w:val="00AC54F6"/>
    <w:rsid w:val="00AC7397"/>
    <w:rsid w:val="00AD19DD"/>
    <w:rsid w:val="00AE0271"/>
    <w:rsid w:val="00AF34A1"/>
    <w:rsid w:val="00B039FE"/>
    <w:rsid w:val="00B07D80"/>
    <w:rsid w:val="00B15EC3"/>
    <w:rsid w:val="00B21A94"/>
    <w:rsid w:val="00B227C5"/>
    <w:rsid w:val="00B26AC9"/>
    <w:rsid w:val="00B33361"/>
    <w:rsid w:val="00B34B40"/>
    <w:rsid w:val="00B404A5"/>
    <w:rsid w:val="00B40D72"/>
    <w:rsid w:val="00B502CE"/>
    <w:rsid w:val="00B51DD4"/>
    <w:rsid w:val="00B5653D"/>
    <w:rsid w:val="00B62C65"/>
    <w:rsid w:val="00B640F9"/>
    <w:rsid w:val="00B668F8"/>
    <w:rsid w:val="00B7264E"/>
    <w:rsid w:val="00B72CBD"/>
    <w:rsid w:val="00B8155B"/>
    <w:rsid w:val="00B864FF"/>
    <w:rsid w:val="00B90BB2"/>
    <w:rsid w:val="00B961A9"/>
    <w:rsid w:val="00BB397D"/>
    <w:rsid w:val="00BC793A"/>
    <w:rsid w:val="00BD226F"/>
    <w:rsid w:val="00BD25C3"/>
    <w:rsid w:val="00BD6E5A"/>
    <w:rsid w:val="00BE3990"/>
    <w:rsid w:val="00BE7A27"/>
    <w:rsid w:val="00BF4BC5"/>
    <w:rsid w:val="00C01D7E"/>
    <w:rsid w:val="00C13BF6"/>
    <w:rsid w:val="00C15FB4"/>
    <w:rsid w:val="00C16A54"/>
    <w:rsid w:val="00C20A78"/>
    <w:rsid w:val="00C21DC3"/>
    <w:rsid w:val="00C23C0C"/>
    <w:rsid w:val="00C27123"/>
    <w:rsid w:val="00C43FF2"/>
    <w:rsid w:val="00C61224"/>
    <w:rsid w:val="00C676AF"/>
    <w:rsid w:val="00C70F66"/>
    <w:rsid w:val="00C71AAD"/>
    <w:rsid w:val="00C7435A"/>
    <w:rsid w:val="00C74F4F"/>
    <w:rsid w:val="00C80D72"/>
    <w:rsid w:val="00C81D04"/>
    <w:rsid w:val="00C825DC"/>
    <w:rsid w:val="00C84014"/>
    <w:rsid w:val="00C91C02"/>
    <w:rsid w:val="00C95BCC"/>
    <w:rsid w:val="00CC5194"/>
    <w:rsid w:val="00CC5E93"/>
    <w:rsid w:val="00CD0BB2"/>
    <w:rsid w:val="00CD1E54"/>
    <w:rsid w:val="00CD2E46"/>
    <w:rsid w:val="00CF15D6"/>
    <w:rsid w:val="00CF76D8"/>
    <w:rsid w:val="00D00C47"/>
    <w:rsid w:val="00D03141"/>
    <w:rsid w:val="00D0599F"/>
    <w:rsid w:val="00D0716F"/>
    <w:rsid w:val="00D1309C"/>
    <w:rsid w:val="00D21EB2"/>
    <w:rsid w:val="00D31582"/>
    <w:rsid w:val="00D34557"/>
    <w:rsid w:val="00D37E24"/>
    <w:rsid w:val="00D44D77"/>
    <w:rsid w:val="00D453E5"/>
    <w:rsid w:val="00D6396A"/>
    <w:rsid w:val="00D76CC7"/>
    <w:rsid w:val="00D8227C"/>
    <w:rsid w:val="00D906DF"/>
    <w:rsid w:val="00D9124F"/>
    <w:rsid w:val="00D96C22"/>
    <w:rsid w:val="00DB79DB"/>
    <w:rsid w:val="00DC4179"/>
    <w:rsid w:val="00DD1276"/>
    <w:rsid w:val="00DD531A"/>
    <w:rsid w:val="00DE0C5D"/>
    <w:rsid w:val="00DE46F8"/>
    <w:rsid w:val="00DF0D38"/>
    <w:rsid w:val="00DF248F"/>
    <w:rsid w:val="00DF40F8"/>
    <w:rsid w:val="00DF4E78"/>
    <w:rsid w:val="00DF59F3"/>
    <w:rsid w:val="00E03234"/>
    <w:rsid w:val="00E05D7D"/>
    <w:rsid w:val="00E060D9"/>
    <w:rsid w:val="00E2263A"/>
    <w:rsid w:val="00E31DFC"/>
    <w:rsid w:val="00E50AB3"/>
    <w:rsid w:val="00E50E7B"/>
    <w:rsid w:val="00E53EB3"/>
    <w:rsid w:val="00E8092A"/>
    <w:rsid w:val="00E9044D"/>
    <w:rsid w:val="00E91994"/>
    <w:rsid w:val="00E92EBE"/>
    <w:rsid w:val="00E934D3"/>
    <w:rsid w:val="00E95F38"/>
    <w:rsid w:val="00EA4E57"/>
    <w:rsid w:val="00EB222F"/>
    <w:rsid w:val="00EB4D7C"/>
    <w:rsid w:val="00EC5361"/>
    <w:rsid w:val="00EC5E97"/>
    <w:rsid w:val="00ED08D9"/>
    <w:rsid w:val="00ED2CE5"/>
    <w:rsid w:val="00ED39AB"/>
    <w:rsid w:val="00EE0FCD"/>
    <w:rsid w:val="00EE2196"/>
    <w:rsid w:val="00EE6A67"/>
    <w:rsid w:val="00EE7B74"/>
    <w:rsid w:val="00EF1741"/>
    <w:rsid w:val="00EF202D"/>
    <w:rsid w:val="00EF3A06"/>
    <w:rsid w:val="00F008B0"/>
    <w:rsid w:val="00F01185"/>
    <w:rsid w:val="00F11A09"/>
    <w:rsid w:val="00F159F1"/>
    <w:rsid w:val="00F16E9F"/>
    <w:rsid w:val="00F22E51"/>
    <w:rsid w:val="00F22F8C"/>
    <w:rsid w:val="00F30CD0"/>
    <w:rsid w:val="00F37339"/>
    <w:rsid w:val="00F46103"/>
    <w:rsid w:val="00F50AA8"/>
    <w:rsid w:val="00F57FE3"/>
    <w:rsid w:val="00F60D21"/>
    <w:rsid w:val="00F65D49"/>
    <w:rsid w:val="00F67880"/>
    <w:rsid w:val="00F713C4"/>
    <w:rsid w:val="00F755AB"/>
    <w:rsid w:val="00F8110B"/>
    <w:rsid w:val="00F86068"/>
    <w:rsid w:val="00FA6A6B"/>
    <w:rsid w:val="00FB4D92"/>
    <w:rsid w:val="00FC0ADD"/>
    <w:rsid w:val="00FC1541"/>
    <w:rsid w:val="00FC4AFB"/>
    <w:rsid w:val="00FC6504"/>
    <w:rsid w:val="00FD3264"/>
    <w:rsid w:val="00FD4EAA"/>
    <w:rsid w:val="00FD67C3"/>
    <w:rsid w:val="00FE3FCA"/>
    <w:rsid w:val="00FF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5FA173"/>
  <w15:chartTrackingRefBased/>
  <w15:docId w15:val="{7BADF5F4-3C5E-4DAA-B9A5-464C9C4C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MD" w:eastAsia="ro-M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3141"/>
    <w:rPr>
      <w:rFonts w:ascii="Pragmatica" w:hAnsi="Pragmatica"/>
      <w:sz w:val="26"/>
      <w:lang w:val="ru-RU" w:eastAsia="ru-RU"/>
    </w:rPr>
  </w:style>
  <w:style w:type="paragraph" w:styleId="Heading1">
    <w:name w:val="heading 1"/>
    <w:basedOn w:val="Normal"/>
    <w:next w:val="Normal"/>
    <w:qFormat/>
    <w:rsid w:val="00D03141"/>
    <w:pPr>
      <w:keepNext/>
      <w:jc w:val="both"/>
      <w:outlineLvl w:val="0"/>
    </w:pPr>
    <w:rPr>
      <w:rFonts w:ascii="Times New Roman" w:hAnsi="Times New Roman"/>
      <w:b/>
      <w:sz w:val="16"/>
      <w:lang w:val="ro-RO"/>
    </w:rPr>
  </w:style>
  <w:style w:type="paragraph" w:styleId="Heading8">
    <w:name w:val="heading 8"/>
    <w:basedOn w:val="Normal"/>
    <w:next w:val="Normal"/>
    <w:qFormat/>
    <w:rsid w:val="00C71AAD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03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rsid w:val="009E17B5"/>
    <w:pPr>
      <w:widowControl w:val="0"/>
      <w:spacing w:line="580" w:lineRule="auto"/>
      <w:ind w:left="40" w:right="800" w:firstLine="480"/>
    </w:pPr>
    <w:rPr>
      <w:rFonts w:ascii="Arial" w:hAnsi="Arial"/>
      <w:b/>
      <w:snapToGrid w:val="0"/>
      <w:lang w:val="en-US" w:eastAsia="ru-RU"/>
    </w:rPr>
  </w:style>
  <w:style w:type="paragraph" w:customStyle="1" w:styleId="Normal1">
    <w:name w:val="Normal1"/>
    <w:rsid w:val="009E17B5"/>
    <w:pPr>
      <w:widowControl w:val="0"/>
      <w:spacing w:before="140"/>
      <w:ind w:left="40" w:firstLine="300"/>
      <w:jc w:val="both"/>
    </w:pPr>
    <w:rPr>
      <w:snapToGrid w:val="0"/>
      <w:sz w:val="16"/>
      <w:lang w:val="ru-RU" w:eastAsia="ru-RU"/>
    </w:rPr>
  </w:style>
  <w:style w:type="paragraph" w:customStyle="1" w:styleId="FR3">
    <w:name w:val="FR3"/>
    <w:rsid w:val="009E17B5"/>
    <w:pPr>
      <w:widowControl w:val="0"/>
      <w:ind w:left="40" w:firstLine="280"/>
      <w:jc w:val="both"/>
    </w:pPr>
    <w:rPr>
      <w:rFonts w:ascii="Arial" w:hAnsi="Arial"/>
      <w:snapToGrid w:val="0"/>
      <w:sz w:val="16"/>
      <w:lang w:val="en-US" w:eastAsia="ru-RU"/>
    </w:rPr>
  </w:style>
  <w:style w:type="paragraph" w:customStyle="1" w:styleId="FR4">
    <w:name w:val="FR4"/>
    <w:rsid w:val="009E17B5"/>
    <w:pPr>
      <w:widowControl w:val="0"/>
      <w:spacing w:before="140" w:line="320" w:lineRule="auto"/>
      <w:ind w:left="720" w:right="200"/>
    </w:pPr>
    <w:rPr>
      <w:rFonts w:ascii="Arial" w:hAnsi="Arial"/>
      <w:snapToGrid w:val="0"/>
      <w:sz w:val="12"/>
      <w:lang w:val="en-US" w:eastAsia="ru-RU"/>
    </w:rPr>
  </w:style>
  <w:style w:type="paragraph" w:styleId="FootnoteText">
    <w:name w:val="footnote text"/>
    <w:basedOn w:val="Normal"/>
    <w:semiHidden/>
    <w:rsid w:val="00C71AAD"/>
    <w:rPr>
      <w:rFonts w:ascii="Times New Roman" w:hAnsi="Times New Roman"/>
      <w:sz w:val="20"/>
    </w:rPr>
  </w:style>
  <w:style w:type="character" w:styleId="Hyperlink">
    <w:name w:val="Hyperlink"/>
    <w:rsid w:val="00B640F9"/>
    <w:rPr>
      <w:color w:val="0000FF"/>
      <w:u w:val="single"/>
    </w:rPr>
  </w:style>
  <w:style w:type="character" w:styleId="PageNumber">
    <w:name w:val="page number"/>
    <w:rsid w:val="00E95F38"/>
  </w:style>
  <w:style w:type="character" w:styleId="CommentReference">
    <w:name w:val="annotation reference"/>
    <w:rsid w:val="0096567B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567B"/>
    <w:rPr>
      <w:sz w:val="20"/>
    </w:rPr>
  </w:style>
  <w:style w:type="character" w:customStyle="1" w:styleId="CommentTextChar">
    <w:name w:val="Comment Text Char"/>
    <w:link w:val="CommentText"/>
    <w:rsid w:val="0096567B"/>
    <w:rPr>
      <w:rFonts w:ascii="Pragmatica" w:hAnsi="Pragmatica"/>
      <w:lang w:val="ru-RU" w:eastAsia="ru-RU"/>
    </w:rPr>
  </w:style>
  <w:style w:type="paragraph" w:styleId="BalloonText">
    <w:name w:val="Balloon Text"/>
    <w:basedOn w:val="Normal"/>
    <w:link w:val="BalloonTextChar"/>
    <w:rsid w:val="0096567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6567B"/>
    <w:rPr>
      <w:rFonts w:ascii="Tahoma" w:hAnsi="Tahoma" w:cs="Tahoma"/>
      <w:sz w:val="16"/>
      <w:szCs w:val="16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rsid w:val="0042249A"/>
    <w:rPr>
      <w:b/>
      <w:bCs/>
    </w:rPr>
  </w:style>
  <w:style w:type="character" w:customStyle="1" w:styleId="CommentSubjectChar">
    <w:name w:val="Comment Subject Char"/>
    <w:link w:val="CommentSubject"/>
    <w:rsid w:val="0042249A"/>
    <w:rPr>
      <w:rFonts w:ascii="Pragmatica" w:hAnsi="Pragmatica"/>
      <w:b/>
      <w:bCs/>
      <w:lang w:val="ru-RU" w:eastAsia="ru-RU"/>
    </w:rPr>
  </w:style>
  <w:style w:type="paragraph" w:styleId="Revision">
    <w:name w:val="Revision"/>
    <w:hidden/>
    <w:uiPriority w:val="99"/>
    <w:semiHidden/>
    <w:rsid w:val="00593191"/>
    <w:rPr>
      <w:rFonts w:ascii="Pragmatica" w:hAnsi="Pragmatica"/>
      <w:sz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tatistica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5B870-10A7-4E8B-B3E9-EC2660059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984</Words>
  <Characters>5615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Denumirea: Наименование:</vt:lpstr>
      <vt:lpstr>Denumirea: Наименование:</vt:lpstr>
    </vt:vector>
  </TitlesOfParts>
  <Company>BNS</Company>
  <LinksUpToDate>false</LinksUpToDate>
  <CharactersWithSpaces>6586</CharactersWithSpaces>
  <SharedDoc>false</SharedDoc>
  <HLinks>
    <vt:vector size="6" baseType="variant">
      <vt:variant>
        <vt:i4>852038</vt:i4>
      </vt:variant>
      <vt:variant>
        <vt:i4>0</vt:i4>
      </vt:variant>
      <vt:variant>
        <vt:i4>0</vt:i4>
      </vt:variant>
      <vt:variant>
        <vt:i4>5</vt:i4>
      </vt:variant>
      <vt:variant>
        <vt:lpwstr>http://www.statistica.md/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5C anul 2022</dc:title>
  <dc:subject/>
  <dc:creator>Iurie</dc:creator>
  <cp:keywords/>
  <cp:lastModifiedBy>Utilizator</cp:lastModifiedBy>
  <cp:revision>9</cp:revision>
  <cp:lastPrinted>2022-03-11T14:19:00Z</cp:lastPrinted>
  <dcterms:created xsi:type="dcterms:W3CDTF">2022-03-11T17:41:00Z</dcterms:created>
  <dcterms:modified xsi:type="dcterms:W3CDTF">2022-03-13T14:01:00Z</dcterms:modified>
</cp:coreProperties>
</file>