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7966C" w14:textId="2568DB79" w:rsidR="005D0F2C" w:rsidRPr="00F72831" w:rsidRDefault="00B670D1" w:rsidP="00B670D1">
      <w:pPr>
        <w:bidi/>
        <w:rPr>
          <w:rFonts w:cstheme="minorHAnsi"/>
          <w:sz w:val="40"/>
          <w:szCs w:val="40"/>
          <w:rtl/>
          <w:lang w:val="en-US" w:bidi="fa-IR"/>
        </w:rPr>
      </w:pPr>
      <w:r w:rsidRPr="00F72831">
        <w:rPr>
          <w:rFonts w:cstheme="minorHAnsi"/>
          <w:sz w:val="40"/>
          <w:szCs w:val="40"/>
          <w:rtl/>
          <w:lang w:val="en-US" w:bidi="fa-IR"/>
        </w:rPr>
        <w:t xml:space="preserve">مقاله </w:t>
      </w:r>
      <w:r w:rsidRPr="00F72831">
        <w:rPr>
          <w:rFonts w:cstheme="minorHAnsi"/>
          <w:sz w:val="40"/>
          <w:szCs w:val="40"/>
          <w:lang w:val="en-US" w:bidi="fa-IR"/>
        </w:rPr>
        <w:t xml:space="preserve">master </w:t>
      </w:r>
      <w:r w:rsidRPr="00F72831">
        <w:rPr>
          <w:rFonts w:cstheme="minorHAnsi"/>
          <w:sz w:val="40"/>
          <w:szCs w:val="40"/>
          <w:rtl/>
          <w:lang w:val="en-US" w:bidi="fa-IR"/>
        </w:rPr>
        <w:t xml:space="preserve"> چی میگ و چرا کار میکنه :</w:t>
      </w:r>
    </w:p>
    <w:p w14:paraId="70504F88" w14:textId="77777777" w:rsidR="00B670D1" w:rsidRPr="00F72831" w:rsidRDefault="00B670D1" w:rsidP="00B670D1">
      <w:pPr>
        <w:bidi/>
        <w:rPr>
          <w:rFonts w:cstheme="minorHAnsi"/>
          <w:lang w:val="en-US" w:bidi="fa-IR"/>
        </w:rPr>
      </w:pPr>
      <w:r w:rsidRPr="00F72831">
        <w:rPr>
          <w:rFonts w:cstheme="minorHAnsi"/>
          <w:rtl/>
          <w:lang w:val="en-US" w:bidi="fa-IR"/>
        </w:rPr>
        <w:t>گیت‌بندی راهنمایی بازار (</w:t>
      </w:r>
      <w:r w:rsidRPr="00F72831">
        <w:rPr>
          <w:rFonts w:cstheme="minorHAnsi"/>
          <w:lang w:val="en-US" w:bidi="fa-IR"/>
        </w:rPr>
        <w:t>Market-Guided Gating</w:t>
      </w:r>
      <w:r w:rsidRPr="00F72831">
        <w:rPr>
          <w:rFonts w:cstheme="minorHAnsi"/>
          <w:rtl/>
          <w:lang w:val="en-US" w:bidi="fa-IR"/>
        </w:rPr>
        <w:t>):</w:t>
      </w:r>
    </w:p>
    <w:p w14:paraId="52F1EE87" w14:textId="674D314A" w:rsidR="00B670D1" w:rsidRPr="00F72831" w:rsidRDefault="00B670D1" w:rsidP="00B670D1">
      <w:pPr>
        <w:bidi/>
        <w:rPr>
          <w:rFonts w:cstheme="minorHAnsi"/>
          <w:lang w:val="en-US" w:bidi="fa-IR"/>
        </w:rPr>
      </w:pPr>
      <w:r w:rsidRPr="00F72831">
        <w:rPr>
          <w:rFonts w:cstheme="minorHAnsi"/>
          <w:rtl/>
          <w:lang w:val="en-US" w:bidi="fa-IR"/>
        </w:rPr>
        <w:t xml:space="preserve">در این مرحله، ابتدا یک بردار </w:t>
      </w:r>
      <w:proofErr w:type="spellStart"/>
      <w:r w:rsidRPr="00F72831">
        <w:rPr>
          <w:rFonts w:cstheme="minorHAnsi"/>
          <w:lang w:val="en-US" w:bidi="fa-IR"/>
        </w:rPr>
        <w:t>m_τ</w:t>
      </w:r>
      <w:proofErr w:type="spellEnd"/>
      <w:r w:rsidRPr="00F72831">
        <w:rPr>
          <w:rFonts w:cstheme="minorHAnsi"/>
          <w:rtl/>
          <w:lang w:val="en-US" w:bidi="fa-IR"/>
        </w:rPr>
        <w:t xml:space="preserve"> برای نمایش وضعیت فعلی بازار ایجاد می‌شود. سپس از یک مکانیسم گیت‌بندی برای اعمال این بردار به داده‌های ویژگی استفاده می‌شود. این کار باعث بهبود ویژگی‌های ورودی شده و تمایل به انتخاب ویژگی‌هایی که با وضعیت فعلی بازار مرتبط هستند، را دارد.</w:t>
      </w:r>
    </w:p>
    <w:p w14:paraId="26588DCE" w14:textId="77777777" w:rsidR="00B670D1" w:rsidRPr="00F72831" w:rsidRDefault="00B670D1" w:rsidP="00B670D1">
      <w:pPr>
        <w:bidi/>
        <w:rPr>
          <w:rFonts w:cstheme="minorHAnsi"/>
          <w:lang w:val="en-US" w:bidi="fa-IR"/>
        </w:rPr>
      </w:pPr>
      <w:r w:rsidRPr="00F72831">
        <w:rPr>
          <w:rFonts w:cstheme="minorHAnsi"/>
          <w:rtl/>
          <w:lang w:val="en-US" w:bidi="fa-IR"/>
        </w:rPr>
        <w:t>تجمیع داخلی سهام (</w:t>
      </w:r>
      <w:r w:rsidRPr="00F72831">
        <w:rPr>
          <w:rFonts w:cstheme="minorHAnsi"/>
          <w:lang w:val="en-US" w:bidi="fa-IR"/>
        </w:rPr>
        <w:t>Intra-Stock Aggregation</w:t>
      </w:r>
      <w:r w:rsidRPr="00F72831">
        <w:rPr>
          <w:rFonts w:cstheme="minorHAnsi"/>
          <w:rtl/>
          <w:lang w:val="en-US" w:bidi="fa-IR"/>
        </w:rPr>
        <w:t>):</w:t>
      </w:r>
    </w:p>
    <w:p w14:paraId="253A940F" w14:textId="1768BF4C" w:rsidR="00B670D1" w:rsidRPr="00F72831" w:rsidRDefault="00B670D1" w:rsidP="00B670D1">
      <w:pPr>
        <w:bidi/>
        <w:rPr>
          <w:rFonts w:cstheme="minorHAnsi"/>
          <w:lang w:val="en-US" w:bidi="fa-IR"/>
        </w:rPr>
      </w:pPr>
      <w:r w:rsidRPr="00F72831">
        <w:rPr>
          <w:rFonts w:cstheme="minorHAnsi"/>
          <w:rtl/>
          <w:lang w:val="en-US" w:bidi="fa-IR"/>
        </w:rPr>
        <w:t xml:space="preserve">در این مرحله، برای هر سهام، در هر زمان </w:t>
      </w:r>
      <w:r w:rsidRPr="00F72831">
        <w:rPr>
          <w:rFonts w:cstheme="minorHAnsi"/>
          <w:lang w:val="en-US" w:bidi="fa-IR"/>
        </w:rPr>
        <w:t>t</w:t>
      </w:r>
      <w:r w:rsidRPr="00F72831">
        <w:rPr>
          <w:rFonts w:cstheme="minorHAnsi"/>
          <w:rtl/>
          <w:lang w:val="en-US" w:bidi="fa-IR"/>
        </w:rPr>
        <w:t xml:space="preserve">، اطلاعات از دیگر زمان‌ها جمع‌آوری شده و یک تعبیر محلی به نام </w:t>
      </w:r>
      <w:proofErr w:type="spellStart"/>
      <w:r w:rsidRPr="00F72831">
        <w:rPr>
          <w:rFonts w:cstheme="minorHAnsi"/>
          <w:lang w:val="en-US" w:bidi="fa-IR"/>
        </w:rPr>
        <w:t>hu,t</w:t>
      </w:r>
      <w:proofErr w:type="spellEnd"/>
      <w:r w:rsidRPr="00F72831">
        <w:rPr>
          <w:rFonts w:cstheme="minorHAnsi"/>
          <w:rtl/>
          <w:lang w:val="en-US" w:bidi="fa-IR"/>
        </w:rPr>
        <w:t xml:space="preserve"> ایجاد می‌شود. این تعبیر محلی اطلاعات مهم و مربوط به زمان‌های گذشته را حفظ می‌کند.</w:t>
      </w:r>
    </w:p>
    <w:p w14:paraId="534EB9EC" w14:textId="77777777" w:rsidR="00B670D1" w:rsidRPr="00F72831" w:rsidRDefault="00B670D1" w:rsidP="00B670D1">
      <w:pPr>
        <w:bidi/>
        <w:rPr>
          <w:rFonts w:cstheme="minorHAnsi"/>
          <w:lang w:val="en-US" w:bidi="fa-IR"/>
        </w:rPr>
      </w:pPr>
      <w:r w:rsidRPr="00F72831">
        <w:rPr>
          <w:rFonts w:cstheme="minorHAnsi"/>
          <w:rtl/>
          <w:lang w:val="en-US" w:bidi="fa-IR"/>
        </w:rPr>
        <w:t>تجمیع میان سهام (</w:t>
      </w:r>
      <w:r w:rsidRPr="00F72831">
        <w:rPr>
          <w:rFonts w:cstheme="minorHAnsi"/>
          <w:lang w:val="en-US" w:bidi="fa-IR"/>
        </w:rPr>
        <w:t>Inter-Stock Aggregation</w:t>
      </w:r>
      <w:r w:rsidRPr="00F72831">
        <w:rPr>
          <w:rFonts w:cstheme="minorHAnsi"/>
          <w:rtl/>
          <w:lang w:val="en-US" w:bidi="fa-IR"/>
        </w:rPr>
        <w:t>):</w:t>
      </w:r>
    </w:p>
    <w:p w14:paraId="3282B195" w14:textId="287F912A" w:rsidR="00B670D1" w:rsidRPr="00F72831" w:rsidRDefault="00B670D1" w:rsidP="00B670D1">
      <w:pPr>
        <w:bidi/>
        <w:rPr>
          <w:rFonts w:cstheme="minorHAnsi"/>
          <w:lang w:val="en-US" w:bidi="fa-IR"/>
        </w:rPr>
      </w:pPr>
      <w:r w:rsidRPr="00F72831">
        <w:rPr>
          <w:rFonts w:cstheme="minorHAnsi"/>
          <w:rtl/>
          <w:lang w:val="en-US" w:bidi="fa-IR"/>
        </w:rPr>
        <w:t xml:space="preserve">در این مرحله، به ازای هر زمان </w:t>
      </w:r>
      <w:r w:rsidRPr="00F72831">
        <w:rPr>
          <w:rFonts w:cstheme="minorHAnsi"/>
          <w:lang w:val="en-US" w:bidi="fa-IR"/>
        </w:rPr>
        <w:t>t</w:t>
      </w:r>
      <w:r w:rsidRPr="00F72831">
        <w:rPr>
          <w:rFonts w:cstheme="minorHAnsi"/>
          <w:rtl/>
          <w:lang w:val="en-US" w:bidi="fa-IR"/>
        </w:rPr>
        <w:t xml:space="preserve">، همبستگی بین سهام با استفاده از یک مکانیسم توجه محاسبه می‌شود و هر سهام اطلاعات جمع‌آوری شده از سهام دیگر را تجمیع می‌کند. این اطلاعات تجمیع شده شامل همبستگی‌ها و اطلاعات مربوط به زمان </w:t>
      </w:r>
      <w:r w:rsidRPr="00F72831">
        <w:rPr>
          <w:rFonts w:cstheme="minorHAnsi"/>
          <w:lang w:val="en-US" w:bidi="fa-IR"/>
        </w:rPr>
        <w:t>t</w:t>
      </w:r>
      <w:r w:rsidRPr="00F72831">
        <w:rPr>
          <w:rFonts w:cstheme="minorHAnsi"/>
          <w:rtl/>
          <w:lang w:val="en-US" w:bidi="fa-IR"/>
        </w:rPr>
        <w:t xml:space="preserve"> می‌باشد.</w:t>
      </w:r>
    </w:p>
    <w:p w14:paraId="5AE37E57" w14:textId="77777777" w:rsidR="00B670D1" w:rsidRPr="00F72831" w:rsidRDefault="00B670D1" w:rsidP="00B670D1">
      <w:pPr>
        <w:bidi/>
        <w:rPr>
          <w:rFonts w:cstheme="minorHAnsi"/>
          <w:lang w:val="en-US" w:bidi="fa-IR"/>
        </w:rPr>
      </w:pPr>
      <w:r w:rsidRPr="00F72831">
        <w:rPr>
          <w:rFonts w:cstheme="minorHAnsi"/>
          <w:rtl/>
          <w:lang w:val="en-US" w:bidi="fa-IR"/>
        </w:rPr>
        <w:t>تجمیع زمانی (</w:t>
      </w:r>
      <w:r w:rsidRPr="00F72831">
        <w:rPr>
          <w:rFonts w:cstheme="minorHAnsi"/>
          <w:lang w:val="en-US" w:bidi="fa-IR"/>
        </w:rPr>
        <w:t>Temporal Aggregation</w:t>
      </w:r>
      <w:r w:rsidRPr="00F72831">
        <w:rPr>
          <w:rFonts w:cstheme="minorHAnsi"/>
          <w:rtl/>
          <w:lang w:val="en-US" w:bidi="fa-IR"/>
        </w:rPr>
        <w:t>):</w:t>
      </w:r>
    </w:p>
    <w:p w14:paraId="1DA1CEAD" w14:textId="40F0C7D5" w:rsidR="00B670D1" w:rsidRPr="00F72831" w:rsidRDefault="00B670D1" w:rsidP="00B670D1">
      <w:pPr>
        <w:bidi/>
        <w:rPr>
          <w:rFonts w:cstheme="minorHAnsi"/>
          <w:lang w:val="en-US" w:bidi="fa-IR"/>
        </w:rPr>
      </w:pPr>
      <w:r w:rsidRPr="00F72831">
        <w:rPr>
          <w:rFonts w:cstheme="minorHAnsi"/>
          <w:rtl/>
          <w:lang w:val="en-US" w:bidi="fa-IR"/>
        </w:rPr>
        <w:t>در این مرحله، برای هر سهام، از تمام تعبیرهای زمانی قبلی استفاده شده و یک تعبیر جامع برای هر سهام تولید می‌شود. این تعبیر جامع شامل تمام اطلاعات زمانی مربوط به سهام است.</w:t>
      </w:r>
    </w:p>
    <w:p w14:paraId="63827B91" w14:textId="77777777" w:rsidR="00B670D1" w:rsidRPr="00F72831" w:rsidRDefault="00B670D1" w:rsidP="00B670D1">
      <w:pPr>
        <w:bidi/>
        <w:rPr>
          <w:rFonts w:cstheme="minorHAnsi"/>
          <w:lang w:val="en-US" w:bidi="fa-IR"/>
        </w:rPr>
      </w:pPr>
      <w:r w:rsidRPr="00F72831">
        <w:rPr>
          <w:rFonts w:cstheme="minorHAnsi"/>
          <w:rtl/>
          <w:lang w:val="en-US" w:bidi="fa-IR"/>
        </w:rPr>
        <w:t>پیش‌بینی (</w:t>
      </w:r>
      <w:r w:rsidRPr="00F72831">
        <w:rPr>
          <w:rFonts w:cstheme="minorHAnsi"/>
          <w:lang w:val="en-US" w:bidi="fa-IR"/>
        </w:rPr>
        <w:t>Prediction</w:t>
      </w:r>
      <w:r w:rsidRPr="00F72831">
        <w:rPr>
          <w:rFonts w:cstheme="minorHAnsi"/>
          <w:rtl/>
          <w:lang w:val="en-US" w:bidi="fa-IR"/>
        </w:rPr>
        <w:t>):</w:t>
      </w:r>
    </w:p>
    <w:p w14:paraId="74249783" w14:textId="1FCB56C6" w:rsidR="00B670D1" w:rsidRPr="00F72831" w:rsidRDefault="00B670D1" w:rsidP="00B670D1">
      <w:pPr>
        <w:bidi/>
        <w:rPr>
          <w:rFonts w:cstheme="minorHAnsi"/>
          <w:rtl/>
          <w:lang w:val="en-US" w:bidi="fa-IR"/>
        </w:rPr>
      </w:pPr>
      <w:r w:rsidRPr="00F72831">
        <w:rPr>
          <w:rFonts w:cstheme="minorHAnsi"/>
          <w:rtl/>
          <w:lang w:val="en-US" w:bidi="fa-IR"/>
        </w:rPr>
        <w:t>در مرحله نهایی، تعبیر جامع سهام به لایه‌های پیش‌بینی ارسال می‌شود تا برچسب پیش‌بینی شود. در این مرحله، از اطلاعات جامع تجمیع شده استفاده می‌شود تا قیمت آتی سهام پیش‌بینی شود.</w:t>
      </w:r>
    </w:p>
    <w:p w14:paraId="14D0586F" w14:textId="38839E1C" w:rsidR="00043DDC" w:rsidRPr="00F72831" w:rsidRDefault="00043DDC" w:rsidP="00043DDC">
      <w:pPr>
        <w:bidi/>
        <w:rPr>
          <w:rFonts w:cstheme="minorHAnsi"/>
          <w:lang w:val="en-US" w:bidi="fa-IR"/>
        </w:rPr>
      </w:pPr>
      <w:r w:rsidRPr="00F72831">
        <w:rPr>
          <w:rFonts w:cstheme="minorHAnsi"/>
          <w:rtl/>
          <w:lang w:val="en-US" w:bidi="fa-IR"/>
        </w:rPr>
        <w:t xml:space="preserve">در این بخش، ابتدا به ترکیب اطلاعات از دو جنبه برای ایجاد یک بردار </w:t>
      </w:r>
      <w:proofErr w:type="spellStart"/>
      <w:r w:rsidRPr="00F72831">
        <w:rPr>
          <w:rFonts w:cstheme="minorHAnsi"/>
          <w:lang w:val="en-US" w:bidi="fa-IR"/>
        </w:rPr>
        <w:t>m_τ</w:t>
      </w:r>
      <w:proofErr w:type="spellEnd"/>
      <w:r w:rsidRPr="00F72831">
        <w:rPr>
          <w:rFonts w:cstheme="minorHAnsi"/>
          <w:rtl/>
          <w:lang w:val="en-US" w:bidi="fa-IR"/>
        </w:rPr>
        <w:t xml:space="preserve"> برای توصیف جامع وضعیت فعلی بازار پرداخته می‌شود.</w:t>
      </w:r>
    </w:p>
    <w:p w14:paraId="17DD68C7" w14:textId="77777777" w:rsidR="00043DDC" w:rsidRPr="00F72831" w:rsidRDefault="00043DDC" w:rsidP="00043DDC">
      <w:pPr>
        <w:bidi/>
        <w:rPr>
          <w:rFonts w:cstheme="minorHAnsi"/>
          <w:lang w:val="en-US" w:bidi="fa-IR"/>
        </w:rPr>
      </w:pPr>
      <w:r w:rsidRPr="00F72831">
        <w:rPr>
          <w:rFonts w:cstheme="minorHAnsi"/>
          <w:rtl/>
          <w:lang w:val="en-US" w:bidi="fa-IR"/>
        </w:rPr>
        <w:t>قیمت شاخص بازار:</w:t>
      </w:r>
    </w:p>
    <w:p w14:paraId="14FEE479" w14:textId="2C5568DF" w:rsidR="00043DDC" w:rsidRPr="00F72831" w:rsidRDefault="00043DDC" w:rsidP="00043DDC">
      <w:pPr>
        <w:bidi/>
        <w:rPr>
          <w:rFonts w:cstheme="minorHAnsi"/>
          <w:lang w:val="en-US" w:bidi="fa-IR"/>
        </w:rPr>
      </w:pPr>
      <w:r w:rsidRPr="00F72831">
        <w:rPr>
          <w:rFonts w:cstheme="minorHAnsi"/>
          <w:rtl/>
          <w:lang w:val="en-US" w:bidi="fa-IR"/>
        </w:rPr>
        <w:t xml:space="preserve">قیمت شاخص بازار میانگین وزن‌داری از قیمت‌های یک گروه از سهام‌ها </w:t>
      </w:r>
      <w:r w:rsidRPr="00F72831">
        <w:rPr>
          <w:rFonts w:cstheme="minorHAnsi"/>
          <w:lang w:val="en-US" w:bidi="fa-IR"/>
        </w:rPr>
        <w:t>S</w:t>
      </w:r>
      <w:r w:rsidRPr="00F72831">
        <w:rPr>
          <w:rFonts w:cstheme="minorHAnsi"/>
          <w:rtl/>
          <w:lang w:val="en-US" w:bidi="fa-IR"/>
        </w:rPr>
        <w:t xml:space="preserve">' است که بر اساس سهم سرمایه‌گذاری بازار آن‌ها است. معمولاً </w:t>
      </w:r>
      <w:r w:rsidRPr="00F72831">
        <w:rPr>
          <w:rFonts w:cstheme="minorHAnsi"/>
          <w:lang w:val="en-US" w:bidi="fa-IR"/>
        </w:rPr>
        <w:t>S</w:t>
      </w:r>
      <w:r w:rsidRPr="00F72831">
        <w:rPr>
          <w:rFonts w:cstheme="minorHAnsi"/>
          <w:rtl/>
          <w:lang w:val="en-US" w:bidi="fa-IR"/>
        </w:rPr>
        <w:t xml:space="preserve">' از شرکت‌های برتر با بیشترین سرمایه‌گذاری بازار تشکیل شده است که نماینده‌ای از بازار یا بخش خاصی است و ممکن است با سهام مورد علاقه سرمایه‌گذاران در بازار </w:t>
      </w:r>
      <w:r w:rsidRPr="00F72831">
        <w:rPr>
          <w:rFonts w:cstheme="minorHAnsi"/>
          <w:lang w:val="en-US" w:bidi="fa-IR"/>
        </w:rPr>
        <w:t>S</w:t>
      </w:r>
      <w:r w:rsidRPr="00F72831">
        <w:rPr>
          <w:rFonts w:cstheme="minorHAnsi"/>
          <w:rtl/>
          <w:lang w:val="en-US" w:bidi="fa-IR"/>
        </w:rPr>
        <w:t xml:space="preserve"> متفاوت باشد. در اینجا قیمت فعلی شاخص بازار در </w:t>
      </w:r>
      <w:r w:rsidRPr="00F72831">
        <w:rPr>
          <w:rFonts w:cstheme="minorHAnsi"/>
          <w:lang w:val="en-US" w:bidi="fa-IR"/>
        </w:rPr>
        <w:t>τ</w:t>
      </w:r>
      <w:r w:rsidRPr="00F72831">
        <w:rPr>
          <w:rFonts w:cstheme="minorHAnsi"/>
          <w:rtl/>
          <w:lang w:val="en-US" w:bidi="fa-IR"/>
        </w:rPr>
        <w:t xml:space="preserve"> و همچنین قیمت‌های تاریخی شاخص بازار که توسط میانگین و انحراف معیار در روزهای گذشته </w:t>
      </w:r>
      <w:r w:rsidRPr="00F72831">
        <w:rPr>
          <w:rFonts w:cstheme="minorHAnsi"/>
          <w:lang w:val="en-US" w:bidi="fa-IR"/>
        </w:rPr>
        <w:t>d</w:t>
      </w:r>
      <w:r w:rsidRPr="00F72831">
        <w:rPr>
          <w:rFonts w:cstheme="minorHAnsi"/>
          <w:rtl/>
          <w:lang w:val="en-US" w:bidi="fa-IR"/>
        </w:rPr>
        <w:t>' توصیف می‌شود (برای نشان دادن نوسانات قیمت)، در نظر گرفته می‌شود.</w:t>
      </w:r>
    </w:p>
    <w:p w14:paraId="118FB19A" w14:textId="77777777" w:rsidR="00043DDC" w:rsidRPr="00F72831" w:rsidRDefault="00043DDC" w:rsidP="00043DDC">
      <w:pPr>
        <w:bidi/>
        <w:rPr>
          <w:rFonts w:cstheme="minorHAnsi"/>
          <w:lang w:val="en-US" w:bidi="fa-IR"/>
        </w:rPr>
      </w:pPr>
      <w:r w:rsidRPr="00F72831">
        <w:rPr>
          <w:rFonts w:cstheme="minorHAnsi"/>
          <w:rtl/>
          <w:lang w:val="en-US" w:bidi="fa-IR"/>
        </w:rPr>
        <w:t>حجم معاملات شاخص بازار:</w:t>
      </w:r>
    </w:p>
    <w:p w14:paraId="3B3EB677" w14:textId="509D2AE6" w:rsidR="00043DDC" w:rsidRPr="00F72831" w:rsidRDefault="00043DDC" w:rsidP="00043DDC">
      <w:pPr>
        <w:bidi/>
        <w:rPr>
          <w:rFonts w:cstheme="minorHAnsi"/>
          <w:rtl/>
          <w:lang w:val="en-US" w:bidi="fa-IR"/>
        </w:rPr>
      </w:pPr>
      <w:r w:rsidRPr="00F72831">
        <w:rPr>
          <w:rFonts w:cstheme="minorHAnsi"/>
          <w:rtl/>
          <w:lang w:val="en-US" w:bidi="fa-IR"/>
        </w:rPr>
        <w:t xml:space="preserve">حجم معاملات </w:t>
      </w:r>
      <w:r w:rsidRPr="00F72831">
        <w:rPr>
          <w:rFonts w:cstheme="minorHAnsi"/>
          <w:lang w:val="en-US" w:bidi="fa-IR"/>
        </w:rPr>
        <w:t>S</w:t>
      </w:r>
      <w:r w:rsidRPr="00F72831">
        <w:rPr>
          <w:rFonts w:cstheme="minorHAnsi"/>
          <w:rtl/>
          <w:lang w:val="en-US" w:bidi="fa-IR"/>
        </w:rPr>
        <w:t xml:space="preserve">' نشان‌دهنده درگیری سرمایه‌گذاران است و فعالیت بازار را نمایش می‌دهد. ما میانگین و انحراف معیار حجم معاملات شاخص بازار در روزهای گذشته </w:t>
      </w:r>
      <w:r w:rsidRPr="00F72831">
        <w:rPr>
          <w:rFonts w:cstheme="minorHAnsi"/>
          <w:lang w:val="en-US" w:bidi="fa-IR"/>
        </w:rPr>
        <w:t>d</w:t>
      </w:r>
      <w:r w:rsidRPr="00F72831">
        <w:rPr>
          <w:rFonts w:cstheme="minorHAnsi"/>
          <w:rtl/>
          <w:lang w:val="en-US" w:bidi="fa-IR"/>
        </w:rPr>
        <w:t>' را در نظر می‌گیریم تا اندازه واقعی بازار را نشان دهیم.</w:t>
      </w:r>
    </w:p>
    <w:p w14:paraId="1A514B03" w14:textId="77777777" w:rsidR="0086568D" w:rsidRPr="00F72831" w:rsidRDefault="0086568D" w:rsidP="0086568D">
      <w:pPr>
        <w:bidi/>
        <w:rPr>
          <w:rFonts w:cstheme="minorHAnsi"/>
          <w:lang w:val="en-US" w:bidi="fa-IR"/>
        </w:rPr>
      </w:pPr>
      <w:r w:rsidRPr="00F72831">
        <w:rPr>
          <w:rFonts w:cstheme="minorHAnsi"/>
          <w:rtl/>
          <w:lang w:val="en-US" w:bidi="fa-IR"/>
        </w:rPr>
        <w:t>مکانیسم گیت‌بندی</w:t>
      </w:r>
    </w:p>
    <w:p w14:paraId="3BB76484" w14:textId="77777777" w:rsidR="0086568D" w:rsidRPr="00F72831" w:rsidRDefault="0086568D" w:rsidP="0086568D">
      <w:pPr>
        <w:bidi/>
        <w:rPr>
          <w:rFonts w:cstheme="minorHAnsi"/>
          <w:rtl/>
          <w:lang w:val="en-US" w:bidi="fa-IR"/>
        </w:rPr>
      </w:pPr>
      <w:r w:rsidRPr="00F72831">
        <w:rPr>
          <w:rFonts w:cstheme="minorHAnsi"/>
          <w:rtl/>
          <w:lang w:val="en-US" w:bidi="fa-IR"/>
        </w:rPr>
        <w:t>مکانیسم گیت‌بندی، برای هر بعد ویژگی، یک ضریب اسکالینگ تولید می‌کند که برای بزرگ یا کوچک شدن مقدار ویژگی، از آن استفاده می‌شود و این کار باعث تاکید یا کاهش میزان اطلاعات از ویژگی می‌شود که به ماژول‌های بعدی می‌رود. مکانیسم گیت‌بندی توسط آموزش مدل یادگرفته می‌شود و ضریب به اندازه کمیتی که ویژگی به بهبود عملکرد پیش‌بینی کمک می‌کند، بهینه‌سازی می‌شود و در نتیجه نشان دهنده موثر بودن ویژگی است.</w:t>
      </w:r>
    </w:p>
    <w:p w14:paraId="0D9533CA" w14:textId="48629987" w:rsidR="0086568D" w:rsidRPr="00F72831" w:rsidRDefault="0086568D" w:rsidP="0086568D">
      <w:pPr>
        <w:bidi/>
        <w:rPr>
          <w:rFonts w:cstheme="minorHAnsi"/>
          <w:lang w:val="en-US" w:bidi="fa-IR"/>
        </w:rPr>
      </w:pPr>
      <w:r w:rsidRPr="00F72831">
        <w:rPr>
          <w:rFonts w:cstheme="minorHAnsi"/>
          <w:noProof/>
          <w:rtl/>
          <w:lang w:val="en-US" w:bidi="fa-IR"/>
        </w:rPr>
        <w:lastRenderedPageBreak/>
        <w:drawing>
          <wp:inline distT="0" distB="0" distL="0" distR="0" wp14:anchorId="09A8BBCB" wp14:editId="6CC9FF65">
            <wp:extent cx="5731510" cy="671830"/>
            <wp:effectExtent l="0" t="0" r="2540" b="0"/>
            <wp:docPr id="11094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94333" name=""/>
                    <pic:cNvPicPr/>
                  </pic:nvPicPr>
                  <pic:blipFill>
                    <a:blip r:embed="rId4"/>
                    <a:stretch>
                      <a:fillRect/>
                    </a:stretch>
                  </pic:blipFill>
                  <pic:spPr>
                    <a:xfrm>
                      <a:off x="0" y="0"/>
                      <a:ext cx="5731510" cy="671830"/>
                    </a:xfrm>
                    <a:prstGeom prst="rect">
                      <a:avLst/>
                    </a:prstGeom>
                  </pic:spPr>
                </pic:pic>
              </a:graphicData>
            </a:graphic>
          </wp:inline>
        </w:drawing>
      </w:r>
    </w:p>
    <w:p w14:paraId="142EF522" w14:textId="590300C8" w:rsidR="00043DDC" w:rsidRPr="00F72831" w:rsidRDefault="0086568D" w:rsidP="0086568D">
      <w:pPr>
        <w:bidi/>
        <w:rPr>
          <w:rFonts w:cstheme="minorHAnsi"/>
          <w:rtl/>
          <w:lang w:val="en-US" w:bidi="fa-IR"/>
        </w:rPr>
      </w:pPr>
      <w:r w:rsidRPr="00F72831">
        <w:rPr>
          <w:rFonts w:cstheme="minorHAnsi"/>
          <w:rtl/>
          <w:lang w:val="en-US" w:bidi="fa-IR"/>
        </w:rPr>
        <w:t xml:space="preserve">که در آن، </w:t>
      </w:r>
      <w:r w:rsidRPr="00F72831">
        <w:rPr>
          <w:rFonts w:cstheme="minorHAnsi"/>
          <w:lang w:val="en-US" w:bidi="fa-IR"/>
        </w:rPr>
        <w:t>W_α</w:t>
      </w:r>
      <w:r w:rsidRPr="00F72831">
        <w:rPr>
          <w:rFonts w:cstheme="minorHAnsi"/>
          <w:rtl/>
          <w:lang w:val="en-US" w:bidi="fa-IR"/>
        </w:rPr>
        <w:t xml:space="preserve"> و </w:t>
      </w:r>
      <w:r w:rsidRPr="00F72831">
        <w:rPr>
          <w:rFonts w:cstheme="minorHAnsi"/>
          <w:lang w:val="en-US" w:bidi="fa-IR"/>
        </w:rPr>
        <w:t>b_α</w:t>
      </w:r>
      <w:r w:rsidRPr="00F72831">
        <w:rPr>
          <w:rFonts w:cstheme="minorHAnsi"/>
          <w:rtl/>
          <w:lang w:val="en-US" w:bidi="fa-IR"/>
        </w:rPr>
        <w:t xml:space="preserve"> ماتریس وزن و بایاس قابل یادگیری هستند، و </w:t>
      </w:r>
      <w:r w:rsidRPr="00F72831">
        <w:rPr>
          <w:rFonts w:cstheme="minorHAnsi"/>
          <w:lang w:val="en-US" w:bidi="fa-IR"/>
        </w:rPr>
        <w:t>β</w:t>
      </w:r>
      <w:r w:rsidRPr="00F72831">
        <w:rPr>
          <w:rFonts w:cstheme="minorHAnsi"/>
          <w:rtl/>
          <w:lang w:val="en-US" w:bidi="fa-IR"/>
        </w:rPr>
        <w:t xml:space="preserve"> پارامتر فراپارامتر دمایی است که کنترل می‌کند که توزیع خروجی چقدر تیز باشد. </w:t>
      </w:r>
      <w:proofErr w:type="spellStart"/>
      <w:r w:rsidRPr="00F72831">
        <w:rPr>
          <w:rFonts w:cstheme="minorHAnsi"/>
          <w:lang w:val="en-US" w:bidi="fa-IR"/>
        </w:rPr>
        <w:t>Softmax</w:t>
      </w:r>
      <w:proofErr w:type="spellEnd"/>
      <w:r w:rsidRPr="00F72831">
        <w:rPr>
          <w:rFonts w:cstheme="minorHAnsi"/>
          <w:rtl/>
          <w:lang w:val="en-US" w:bidi="fa-IR"/>
        </w:rPr>
        <w:t xml:space="preserve"> رقابتی بین ویژگی‌ها را فراهم می‌کند تا ویژگی‌های مؤثر را از ویژگی‌های نامآمیز تمییز دهد. در اینجا، یک دمای کوچکتر </w:t>
      </w:r>
      <w:r w:rsidRPr="00F72831">
        <w:rPr>
          <w:rFonts w:cstheme="minorHAnsi"/>
          <w:lang w:val="en-US" w:bidi="fa-IR"/>
        </w:rPr>
        <w:t>β</w:t>
      </w:r>
      <w:r w:rsidRPr="00F72831">
        <w:rPr>
          <w:rFonts w:cstheme="minorHAnsi"/>
          <w:rtl/>
          <w:lang w:val="en-US" w:bidi="fa-IR"/>
        </w:rPr>
        <w:t xml:space="preserve"> باعث می‌شود تا توزیع بیشتر به بعضی از ابعاد تمرکز کند و تأثیر گیت‌بندی قوی‌تر باشد، در حالی که یک </w:t>
      </w:r>
      <w:r w:rsidRPr="00F72831">
        <w:rPr>
          <w:rFonts w:cstheme="minorHAnsi"/>
          <w:lang w:val="en-US" w:bidi="fa-IR"/>
        </w:rPr>
        <w:t>β</w:t>
      </w:r>
      <w:r w:rsidRPr="00F72831">
        <w:rPr>
          <w:rFonts w:cstheme="minorHAnsi"/>
          <w:rtl/>
          <w:lang w:val="en-US" w:bidi="fa-IR"/>
        </w:rPr>
        <w:t xml:space="preserve"> بزرگتر باعث می‌شود تا توزیع به تساوی نیز تمایل پیدا کند و اثر گیت‌بندی ضعیف‌تر باشد. لازم به ذکر است که ما از عملیات ضرب در هادامارد، مقدار را در هر بعد </w:t>
      </w:r>
      <w:r w:rsidRPr="00F72831">
        <w:rPr>
          <w:rFonts w:cstheme="minorHAnsi"/>
          <w:lang w:val="en-US" w:bidi="fa-IR"/>
        </w:rPr>
        <w:t>F</w:t>
      </w:r>
      <w:r w:rsidRPr="00F72831">
        <w:rPr>
          <w:rFonts w:cstheme="minorHAnsi"/>
          <w:rtl/>
          <w:lang w:val="en-US" w:bidi="fa-IR"/>
        </w:rPr>
        <w:t xml:space="preserve"> برای بار اول بزرگ می‌کنیم. این عملیات توزیع تولید شده را با یک توزیع یکنواخت که در هر بعد برابر با ۱/</w:t>
      </w:r>
      <w:r w:rsidRPr="00F72831">
        <w:rPr>
          <w:rFonts w:cstheme="minorHAnsi"/>
          <w:lang w:val="en-US" w:bidi="fa-IR"/>
        </w:rPr>
        <w:t>F</w:t>
      </w:r>
      <w:r w:rsidRPr="00F72831">
        <w:rPr>
          <w:rFonts w:cstheme="minorHAnsi"/>
          <w:rtl/>
          <w:lang w:val="en-US" w:bidi="fa-IR"/>
        </w:rPr>
        <w:t xml:space="preserve"> است، مقایسه می‌کند تا تعیین شود که آیا مقدار باید بزرگتر یا کوچکتر شود. ایده اصلی پشت تولید ضریب‌ها از </w:t>
      </w:r>
      <w:proofErr w:type="spellStart"/>
      <w:r w:rsidRPr="00F72831">
        <w:rPr>
          <w:rFonts w:cstheme="minorHAnsi"/>
          <w:lang w:val="en-US" w:bidi="fa-IR"/>
        </w:rPr>
        <w:t>m_τ</w:t>
      </w:r>
      <w:proofErr w:type="spellEnd"/>
      <w:r w:rsidRPr="00F72831">
        <w:rPr>
          <w:rFonts w:cstheme="minorHAnsi"/>
          <w:rtl/>
          <w:lang w:val="en-US" w:bidi="fa-IR"/>
        </w:rPr>
        <w:t xml:space="preserve"> این است که موثر بودن ویژگی‌ها تحت تأثیر وضعیت بازار قرار می‌گیرد. به عنوان مثال، اگر مدل یاد بگیرد که فاکتور میانگین متحرک (</w:t>
      </w:r>
      <w:r w:rsidRPr="00F72831">
        <w:rPr>
          <w:rFonts w:cstheme="minorHAnsi"/>
          <w:lang w:val="en-US" w:bidi="fa-IR"/>
        </w:rPr>
        <w:t>MA</w:t>
      </w:r>
      <w:r w:rsidRPr="00F72831">
        <w:rPr>
          <w:rFonts w:cstheme="minorHAnsi"/>
          <w:rtl/>
          <w:lang w:val="en-US" w:bidi="fa-IR"/>
        </w:rPr>
        <w:t>) در دوره‌های بازار پرتنش مفید است، هنگامی که بازار دوباره پرتنش می‌شود، میانگین متحرک را تأکید می‌کند.</w:t>
      </w:r>
    </w:p>
    <w:p w14:paraId="2F601A72" w14:textId="70880F06" w:rsidR="00046DA2" w:rsidRPr="00F72831" w:rsidRDefault="00046DA2" w:rsidP="00046DA2">
      <w:pPr>
        <w:bidi/>
        <w:rPr>
          <w:rFonts w:cstheme="minorHAnsi"/>
          <w:rtl/>
          <w:lang w:val="en-US" w:bidi="fa-IR"/>
        </w:rPr>
      </w:pPr>
      <w:r w:rsidRPr="00F72831">
        <w:rPr>
          <w:rFonts w:cstheme="minorHAnsi"/>
          <w:rtl/>
          <w:lang w:val="en-US" w:bidi="fa-IR"/>
        </w:rPr>
        <w:t>داده :</w:t>
      </w:r>
    </w:p>
    <w:p w14:paraId="2126A26D" w14:textId="41E55283" w:rsidR="007C0DD0" w:rsidRPr="00F72831" w:rsidRDefault="007C0DD0" w:rsidP="007C0DD0">
      <w:pPr>
        <w:bidi/>
        <w:rPr>
          <w:rFonts w:cstheme="minorHAnsi"/>
          <w:lang w:val="en-US" w:bidi="fa-IR"/>
        </w:rPr>
      </w:pPr>
      <w:r w:rsidRPr="00F72831">
        <w:rPr>
          <w:rFonts w:cstheme="minorHAnsi"/>
          <w:rtl/>
          <w:lang w:val="en-US" w:bidi="fa-IR"/>
        </w:rPr>
        <w:t xml:space="preserve">ما چارچوب کاری خود را روی بازار سهام چین با مجموعه‌های سهام </w:t>
      </w:r>
      <w:r w:rsidRPr="00F72831">
        <w:rPr>
          <w:rFonts w:cstheme="minorHAnsi"/>
          <w:lang w:val="en-US" w:bidi="fa-IR"/>
        </w:rPr>
        <w:t>CSI300</w:t>
      </w:r>
      <w:r w:rsidRPr="00F72831">
        <w:rPr>
          <w:rFonts w:cstheme="minorHAnsi"/>
          <w:rtl/>
          <w:lang w:val="en-US" w:bidi="fa-IR"/>
        </w:rPr>
        <w:t xml:space="preserve"> و </w:t>
      </w:r>
      <w:r w:rsidRPr="00F72831">
        <w:rPr>
          <w:rFonts w:cstheme="minorHAnsi"/>
          <w:lang w:val="en-US" w:bidi="fa-IR"/>
        </w:rPr>
        <w:t>CSI800</w:t>
      </w:r>
      <w:r w:rsidRPr="00F72831">
        <w:rPr>
          <w:rFonts w:cstheme="minorHAnsi"/>
          <w:rtl/>
          <w:lang w:val="en-US" w:bidi="fa-IR"/>
        </w:rPr>
        <w:t xml:space="preserve"> ارزیابی می‌کنیم. </w:t>
      </w:r>
      <w:r w:rsidRPr="00F72831">
        <w:rPr>
          <w:rFonts w:cstheme="minorHAnsi"/>
          <w:lang w:val="en-US" w:bidi="fa-IR"/>
        </w:rPr>
        <w:t>CSI300</w:t>
      </w:r>
      <w:r w:rsidRPr="00F72831">
        <w:rPr>
          <w:rFonts w:cstheme="minorHAnsi"/>
          <w:rtl/>
          <w:lang w:val="en-US" w:bidi="fa-IR"/>
        </w:rPr>
        <w:t xml:space="preserve"> و </w:t>
      </w:r>
      <w:r w:rsidRPr="00F72831">
        <w:rPr>
          <w:rFonts w:cstheme="minorHAnsi"/>
          <w:lang w:val="en-US" w:bidi="fa-IR"/>
        </w:rPr>
        <w:t>CSI800</w:t>
      </w:r>
      <w:r w:rsidRPr="00F72831">
        <w:rPr>
          <w:rFonts w:cstheme="minorHAnsi"/>
          <w:rtl/>
          <w:lang w:val="en-US" w:bidi="fa-IR"/>
        </w:rPr>
        <w:t xml:space="preserve"> دو مجموعه سهام هستند که شامل ۳۰۰ و ۸۰۰ سهم با بالاترین ارزش سرمایه در بورس شانگهای و بورس شنژن می‌باشند. مجموعه داده شامل اطلاعات روزانه از سال ۲۰۰۸ تا ۲۰۲۲ از </w:t>
      </w:r>
      <w:r w:rsidRPr="00F72831">
        <w:rPr>
          <w:rFonts w:cstheme="minorHAnsi"/>
          <w:lang w:val="en-US" w:bidi="fa-IR"/>
        </w:rPr>
        <w:t>CSI300</w:t>
      </w:r>
      <w:r w:rsidRPr="00F72831">
        <w:rPr>
          <w:rFonts w:cstheme="minorHAnsi"/>
          <w:rtl/>
          <w:lang w:val="en-US" w:bidi="fa-IR"/>
        </w:rPr>
        <w:t xml:space="preserve"> و </w:t>
      </w:r>
      <w:r w:rsidRPr="00F72831">
        <w:rPr>
          <w:rFonts w:cstheme="minorHAnsi"/>
          <w:lang w:val="en-US" w:bidi="fa-IR"/>
        </w:rPr>
        <w:t>CSI800</w:t>
      </w:r>
      <w:r w:rsidRPr="00F72831">
        <w:rPr>
          <w:rFonts w:cstheme="minorHAnsi"/>
          <w:rtl/>
          <w:lang w:val="en-US" w:bidi="fa-IR"/>
        </w:rPr>
        <w:t xml:space="preserve"> می‌باشد. ما از داده‌ها از فصل اول ۲۰۰۸ تا فصل اول ۲۰۲۰ به عنوان مجموعه آموزش، داده‌ها از فصل دوم ۲۰۲۰ به عنوان مجموعه اعتبارسنجی و ده فصل آخر یعنی از فصل سوم ۲۰۲۰ تا فصل چهارم ۲۰۲۲ به عنوان مجموعه آزمون استفاده می‌کنیم. ما از شاخص‌های عمومی </w:t>
      </w:r>
      <w:r w:rsidRPr="00F72831">
        <w:rPr>
          <w:rFonts w:cstheme="minorHAnsi"/>
          <w:lang w:val="en-US" w:bidi="fa-IR"/>
        </w:rPr>
        <w:t>Alpha158 (Yang et al. 2020)</w:t>
      </w:r>
      <w:r w:rsidRPr="00F72831">
        <w:rPr>
          <w:rFonts w:cstheme="minorHAnsi"/>
          <w:rtl/>
          <w:lang w:val="en-US" w:bidi="fa-IR"/>
        </w:rPr>
        <w:t xml:space="preserve"> برای استخراج ویژگی‌های سهام از داده‌های جمع‌آوری‌شده استفاده می‌کنیم</w:t>
      </w:r>
    </w:p>
    <w:p w14:paraId="6A22640C" w14:textId="159B425C" w:rsidR="0086568D" w:rsidRPr="00F72831" w:rsidRDefault="007C0DD0" w:rsidP="007C0DD0">
      <w:pPr>
        <w:bidi/>
        <w:rPr>
          <w:rFonts w:cstheme="minorHAnsi"/>
          <w:rtl/>
          <w:lang w:val="en-US" w:bidi="fa-IR"/>
        </w:rPr>
      </w:pPr>
      <w:r w:rsidRPr="00F72831">
        <w:rPr>
          <w:rFonts w:cstheme="minorHAnsi"/>
          <w:rtl/>
          <w:lang w:val="en-US" w:bidi="fa-IR"/>
        </w:rPr>
        <w:t xml:space="preserve">. برای نمایندگی از بازار، ما ۶۳ ویژگی با شاخص‌های بازار </w:t>
      </w:r>
      <w:r w:rsidRPr="00F72831">
        <w:rPr>
          <w:rFonts w:cstheme="minorHAnsi"/>
          <w:lang w:val="en-US" w:bidi="fa-IR"/>
        </w:rPr>
        <w:t>CSI300</w:t>
      </w:r>
      <w:r w:rsidRPr="00F72831">
        <w:rPr>
          <w:rFonts w:cstheme="minorHAnsi"/>
          <w:rtl/>
          <w:lang w:val="en-US" w:bidi="fa-IR"/>
        </w:rPr>
        <w:t xml:space="preserve">، </w:t>
      </w:r>
      <w:r w:rsidRPr="00F72831">
        <w:rPr>
          <w:rFonts w:cstheme="minorHAnsi"/>
          <w:lang w:val="en-US" w:bidi="fa-IR"/>
        </w:rPr>
        <w:t>CSI500</w:t>
      </w:r>
      <w:r w:rsidRPr="00F72831">
        <w:rPr>
          <w:rFonts w:cstheme="minorHAnsi"/>
          <w:rtl/>
          <w:lang w:val="en-US" w:bidi="fa-IR"/>
        </w:rPr>
        <w:t xml:space="preserve"> و </w:t>
      </w:r>
      <w:r w:rsidRPr="00F72831">
        <w:rPr>
          <w:rFonts w:cstheme="minorHAnsi"/>
          <w:lang w:val="en-US" w:bidi="fa-IR"/>
        </w:rPr>
        <w:t>CSI800</w:t>
      </w:r>
      <w:r w:rsidRPr="00F72831">
        <w:rPr>
          <w:rFonts w:cstheme="minorHAnsi"/>
          <w:rtl/>
          <w:lang w:val="en-US" w:bidi="fa-IR"/>
        </w:rPr>
        <w:t xml:space="preserve"> ایجاد کرده‌ایم </w:t>
      </w:r>
    </w:p>
    <w:p w14:paraId="7AFF9B47" w14:textId="385B203A" w:rsidR="00046DA2" w:rsidRPr="00F72831" w:rsidRDefault="00046DA2" w:rsidP="00046DA2">
      <w:pPr>
        <w:bidi/>
        <w:rPr>
          <w:rFonts w:cstheme="minorHAnsi"/>
          <w:rtl/>
          <w:lang w:val="en-US" w:bidi="fa-IR"/>
        </w:rPr>
      </w:pPr>
      <w:r w:rsidRPr="00F72831">
        <w:rPr>
          <w:rFonts w:cstheme="minorHAnsi"/>
          <w:rtl/>
          <w:lang w:val="en-US" w:bidi="fa-IR"/>
        </w:rPr>
        <w:t>معماری:</w:t>
      </w:r>
    </w:p>
    <w:p w14:paraId="095D8D52" w14:textId="27F69A90" w:rsidR="00046DA2" w:rsidRPr="00F72831" w:rsidRDefault="00046DA2" w:rsidP="00046DA2">
      <w:pPr>
        <w:bidi/>
        <w:rPr>
          <w:rFonts w:cstheme="minorHAnsi"/>
          <w:rtl/>
          <w:lang w:val="en-US" w:bidi="fa-IR"/>
        </w:rPr>
      </w:pPr>
      <w:r w:rsidRPr="00F72831">
        <w:rPr>
          <w:rFonts w:cstheme="minorHAnsi"/>
          <w:noProof/>
          <w:rtl/>
          <w:lang w:val="en-US" w:bidi="fa-IR"/>
        </w:rPr>
        <w:drawing>
          <wp:inline distT="0" distB="0" distL="0" distR="0" wp14:anchorId="3A94531D" wp14:editId="65341D7B">
            <wp:extent cx="5731510" cy="2164080"/>
            <wp:effectExtent l="0" t="0" r="2540" b="7620"/>
            <wp:docPr id="85142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28678" name=""/>
                    <pic:cNvPicPr/>
                  </pic:nvPicPr>
                  <pic:blipFill>
                    <a:blip r:embed="rId5"/>
                    <a:stretch>
                      <a:fillRect/>
                    </a:stretch>
                  </pic:blipFill>
                  <pic:spPr>
                    <a:xfrm>
                      <a:off x="0" y="0"/>
                      <a:ext cx="5731510" cy="2164080"/>
                    </a:xfrm>
                    <a:prstGeom prst="rect">
                      <a:avLst/>
                    </a:prstGeom>
                  </pic:spPr>
                </pic:pic>
              </a:graphicData>
            </a:graphic>
          </wp:inline>
        </w:drawing>
      </w:r>
    </w:p>
    <w:p w14:paraId="2F2554F6" w14:textId="77777777" w:rsidR="00046DA2" w:rsidRPr="00F72831" w:rsidRDefault="00046DA2" w:rsidP="00046DA2">
      <w:pPr>
        <w:bidi/>
        <w:rPr>
          <w:rFonts w:cstheme="minorHAnsi"/>
          <w:rtl/>
          <w:lang w:val="en-US" w:bidi="fa-IR"/>
        </w:rPr>
      </w:pPr>
    </w:p>
    <w:p w14:paraId="4BC5D191" w14:textId="2FD25475" w:rsidR="00043DDC" w:rsidRPr="00F72831" w:rsidRDefault="0052161E" w:rsidP="00043DDC">
      <w:pPr>
        <w:bidi/>
        <w:rPr>
          <w:rFonts w:cstheme="minorHAnsi"/>
          <w:sz w:val="40"/>
          <w:szCs w:val="40"/>
          <w:rtl/>
        </w:rPr>
      </w:pPr>
      <w:r w:rsidRPr="00F72831">
        <w:rPr>
          <w:rFonts w:cstheme="minorHAnsi"/>
          <w:sz w:val="40"/>
          <w:szCs w:val="40"/>
          <w:rtl/>
          <w:lang w:val="en-US" w:bidi="fa-IR"/>
        </w:rPr>
        <w:t xml:space="preserve">مقاله </w:t>
      </w:r>
      <w:r w:rsidRPr="00F72831">
        <w:rPr>
          <w:rFonts w:cstheme="minorHAnsi"/>
          <w:sz w:val="40"/>
          <w:szCs w:val="40"/>
        </w:rPr>
        <w:t>CHATGPT INFORMED GRAPH NEURAL NETWORK FOR STOCK MOVEMENT PREDICTION</w:t>
      </w:r>
    </w:p>
    <w:p w14:paraId="52092162" w14:textId="60BB593C" w:rsidR="0052161E" w:rsidRPr="00F72831" w:rsidRDefault="0052161E" w:rsidP="0052161E">
      <w:pPr>
        <w:bidi/>
        <w:rPr>
          <w:rFonts w:cstheme="minorHAnsi"/>
          <w:sz w:val="24"/>
          <w:szCs w:val="24"/>
          <w:rtl/>
          <w:lang w:val="en-US" w:bidi="fa-IR"/>
        </w:rPr>
      </w:pPr>
      <w:r w:rsidRPr="00F72831">
        <w:rPr>
          <w:rFonts w:cstheme="minorHAnsi"/>
          <w:sz w:val="24"/>
          <w:szCs w:val="24"/>
          <w:rtl/>
        </w:rPr>
        <w:t xml:space="preserve">تو این مقاله میاد میگ هر چقدرم میخوان سعی کنن بفهمن ارتباط بین سهام ها دقیقا چطوریه تا حالا نتونستن پس ما بیایم از </w:t>
      </w:r>
      <w:proofErr w:type="spellStart"/>
      <w:r w:rsidRPr="00F72831">
        <w:rPr>
          <w:rFonts w:cstheme="minorHAnsi"/>
          <w:sz w:val="24"/>
          <w:szCs w:val="24"/>
          <w:lang w:val="en-US"/>
        </w:rPr>
        <w:t>gpt</w:t>
      </w:r>
      <w:proofErr w:type="spellEnd"/>
      <w:r w:rsidRPr="00F72831">
        <w:rPr>
          <w:rFonts w:cstheme="minorHAnsi"/>
          <w:sz w:val="24"/>
          <w:szCs w:val="24"/>
          <w:rtl/>
          <w:lang w:val="en-US" w:bidi="fa-IR"/>
        </w:rPr>
        <w:t xml:space="preserve"> استفاده کنیم سرتیتر خبر ها رو میده جی پی تی و ازش میپرسه چه شرکت هایی در ارتباط هستن و با چه احساساتی بعد از این یک گراف میکشه گرافه رو میده به </w:t>
      </w:r>
      <w:proofErr w:type="spellStart"/>
      <w:r w:rsidRPr="00F72831">
        <w:rPr>
          <w:rFonts w:cstheme="minorHAnsi"/>
          <w:sz w:val="24"/>
          <w:szCs w:val="24"/>
          <w:lang w:val="en-US" w:bidi="fa-IR"/>
        </w:rPr>
        <w:t>gnn</w:t>
      </w:r>
      <w:proofErr w:type="spellEnd"/>
      <w:r w:rsidRPr="00F72831">
        <w:rPr>
          <w:rFonts w:cstheme="minorHAnsi"/>
          <w:sz w:val="24"/>
          <w:szCs w:val="24"/>
          <w:rtl/>
          <w:lang w:val="en-US" w:bidi="fa-IR"/>
        </w:rPr>
        <w:t xml:space="preserve"> تبدیل به بردار میکنه برداره رو ترکیب میکنه با داده مالی میده </w:t>
      </w:r>
      <w:proofErr w:type="spellStart"/>
      <w:r w:rsidRPr="00F72831">
        <w:rPr>
          <w:rFonts w:cstheme="minorHAnsi"/>
          <w:sz w:val="24"/>
          <w:szCs w:val="24"/>
          <w:lang w:val="en-US" w:bidi="fa-IR"/>
        </w:rPr>
        <w:t>lstm</w:t>
      </w:r>
      <w:proofErr w:type="spellEnd"/>
      <w:r w:rsidRPr="00F72831">
        <w:rPr>
          <w:rFonts w:cstheme="minorHAnsi"/>
          <w:sz w:val="24"/>
          <w:szCs w:val="24"/>
          <w:lang w:val="en-US" w:bidi="fa-IR"/>
        </w:rPr>
        <w:t xml:space="preserve"> </w:t>
      </w:r>
      <w:r w:rsidRPr="00F72831">
        <w:rPr>
          <w:rFonts w:cstheme="minorHAnsi"/>
          <w:sz w:val="24"/>
          <w:szCs w:val="24"/>
          <w:rtl/>
          <w:lang w:val="en-US" w:bidi="fa-IR"/>
        </w:rPr>
        <w:t xml:space="preserve"> و اینکه ی بارم داده مالی رو تنها میده </w:t>
      </w:r>
      <w:r w:rsidRPr="00F72831">
        <w:rPr>
          <w:rFonts w:cstheme="minorHAnsi"/>
          <w:sz w:val="24"/>
          <w:szCs w:val="24"/>
          <w:lang w:val="en-US" w:bidi="fa-IR"/>
        </w:rPr>
        <w:t xml:space="preserve"> </w:t>
      </w:r>
      <w:proofErr w:type="spellStart"/>
      <w:r w:rsidRPr="00F72831">
        <w:rPr>
          <w:rFonts w:cstheme="minorHAnsi"/>
          <w:sz w:val="24"/>
          <w:szCs w:val="24"/>
          <w:lang w:val="en-US" w:bidi="fa-IR"/>
        </w:rPr>
        <w:t>lstm</w:t>
      </w:r>
      <w:proofErr w:type="spellEnd"/>
      <w:r w:rsidRPr="00F72831">
        <w:rPr>
          <w:rFonts w:cstheme="minorHAnsi"/>
          <w:sz w:val="24"/>
          <w:szCs w:val="24"/>
          <w:lang w:val="en-US" w:bidi="fa-IR"/>
        </w:rPr>
        <w:t xml:space="preserve"> </w:t>
      </w:r>
      <w:r w:rsidRPr="00F72831">
        <w:rPr>
          <w:rFonts w:cstheme="minorHAnsi"/>
          <w:sz w:val="24"/>
          <w:szCs w:val="24"/>
          <w:rtl/>
          <w:lang w:val="en-US" w:bidi="fa-IR"/>
        </w:rPr>
        <w:t xml:space="preserve"> و این دوستان رو با یک </w:t>
      </w:r>
      <w:proofErr w:type="spellStart"/>
      <w:r w:rsidRPr="00F72831">
        <w:rPr>
          <w:rFonts w:cstheme="minorHAnsi"/>
          <w:sz w:val="24"/>
          <w:szCs w:val="24"/>
          <w:lang w:val="en-US" w:bidi="fa-IR"/>
        </w:rPr>
        <w:t>mlp</w:t>
      </w:r>
      <w:proofErr w:type="spellEnd"/>
      <w:r w:rsidRPr="00F72831">
        <w:rPr>
          <w:rFonts w:cstheme="minorHAnsi"/>
          <w:sz w:val="24"/>
          <w:szCs w:val="24"/>
          <w:lang w:val="en-US" w:bidi="fa-IR"/>
        </w:rPr>
        <w:t xml:space="preserve"> </w:t>
      </w:r>
      <w:r w:rsidRPr="00F72831">
        <w:rPr>
          <w:rFonts w:cstheme="minorHAnsi"/>
          <w:sz w:val="24"/>
          <w:szCs w:val="24"/>
          <w:rtl/>
          <w:lang w:val="en-US" w:bidi="fa-IR"/>
        </w:rPr>
        <w:t xml:space="preserve"> ترکیب میکنه </w:t>
      </w:r>
    </w:p>
    <w:p w14:paraId="5B5BF46B" w14:textId="503B405C" w:rsidR="0052161E" w:rsidRPr="00F72831" w:rsidRDefault="0052161E" w:rsidP="0052161E">
      <w:pPr>
        <w:bidi/>
        <w:rPr>
          <w:rFonts w:cstheme="minorHAnsi"/>
          <w:sz w:val="24"/>
          <w:szCs w:val="24"/>
          <w:rtl/>
          <w:lang w:val="en-US" w:bidi="fa-IR"/>
        </w:rPr>
      </w:pPr>
      <w:r w:rsidRPr="00F72831">
        <w:rPr>
          <w:rFonts w:cstheme="minorHAnsi"/>
          <w:sz w:val="24"/>
          <w:szCs w:val="24"/>
          <w:rtl/>
          <w:lang w:val="en-US" w:bidi="fa-IR"/>
        </w:rPr>
        <w:lastRenderedPageBreak/>
        <w:t>حالا ایده ها :</w:t>
      </w:r>
    </w:p>
    <w:p w14:paraId="634E436F" w14:textId="61ED5436" w:rsidR="0052161E" w:rsidRPr="00F72831" w:rsidRDefault="0052161E" w:rsidP="0052161E">
      <w:pPr>
        <w:bidi/>
        <w:rPr>
          <w:rFonts w:cstheme="minorHAnsi"/>
          <w:sz w:val="24"/>
          <w:szCs w:val="24"/>
          <w:rtl/>
          <w:lang w:val="en-US" w:bidi="fa-IR"/>
        </w:rPr>
      </w:pPr>
      <w:r w:rsidRPr="00F72831">
        <w:rPr>
          <w:rFonts w:cstheme="minorHAnsi"/>
          <w:sz w:val="24"/>
          <w:szCs w:val="24"/>
          <w:rtl/>
          <w:lang w:val="en-US" w:bidi="fa-IR"/>
        </w:rPr>
        <w:t xml:space="preserve">یک اینکه موقع ساخت گراف بیام از شاخص های مالی استفاده  کنیم خیلی کمک میکنن ارتباط رو بهتر بفهمیم همچنین میتونن در اینکه ما یک وزنی بدیم به گراف کمک کنند </w:t>
      </w:r>
    </w:p>
    <w:p w14:paraId="58B1C36F" w14:textId="709BDC80" w:rsidR="0052161E" w:rsidRPr="00F72831" w:rsidRDefault="0052161E" w:rsidP="0052161E">
      <w:pPr>
        <w:bidi/>
        <w:rPr>
          <w:rFonts w:cstheme="minorHAnsi"/>
          <w:sz w:val="24"/>
          <w:szCs w:val="24"/>
          <w:rtl/>
          <w:lang w:val="en-US" w:bidi="fa-IR"/>
        </w:rPr>
      </w:pPr>
      <w:r w:rsidRPr="00F72831">
        <w:rPr>
          <w:rFonts w:cstheme="minorHAnsi"/>
          <w:sz w:val="24"/>
          <w:szCs w:val="24"/>
          <w:rtl/>
          <w:lang w:val="en-US" w:bidi="fa-IR"/>
        </w:rPr>
        <w:t>ایده دوم اینه مکانیزم توجه همیشه جوابه شاید با اون و شاخص های مالی بتونیم ارتباط را بهتر مدل کنیم و نیاز به گراف نباشه شایدم شاخص های مالی رو بدیم به توجه بعد استفاده کنیم تو گراف خلاصه ساخت گرافش جا داره هنوز</w:t>
      </w:r>
    </w:p>
    <w:p w14:paraId="5A6D14AC" w14:textId="328B9735" w:rsidR="0052161E" w:rsidRPr="00F72831" w:rsidRDefault="0052161E" w:rsidP="0052161E">
      <w:pPr>
        <w:bidi/>
        <w:rPr>
          <w:rFonts w:cstheme="minorHAnsi"/>
          <w:sz w:val="24"/>
          <w:szCs w:val="24"/>
          <w:rtl/>
          <w:lang w:val="en-US" w:bidi="fa-IR"/>
        </w:rPr>
      </w:pPr>
      <w:r w:rsidRPr="00F72831">
        <w:rPr>
          <w:rFonts w:cstheme="minorHAnsi"/>
          <w:sz w:val="24"/>
          <w:szCs w:val="24"/>
          <w:rtl/>
          <w:lang w:val="en-US" w:bidi="fa-IR"/>
        </w:rPr>
        <w:t xml:space="preserve">نکته بعدی اینه یک این از یک </w:t>
      </w:r>
      <w:proofErr w:type="spellStart"/>
      <w:r w:rsidRPr="00F72831">
        <w:rPr>
          <w:rFonts w:cstheme="minorHAnsi"/>
          <w:sz w:val="24"/>
          <w:szCs w:val="24"/>
          <w:lang w:val="en-US" w:bidi="fa-IR"/>
        </w:rPr>
        <w:t>lstm</w:t>
      </w:r>
      <w:proofErr w:type="spellEnd"/>
      <w:r w:rsidRPr="00F72831">
        <w:rPr>
          <w:rFonts w:cstheme="minorHAnsi"/>
          <w:sz w:val="24"/>
          <w:szCs w:val="24"/>
          <w:rtl/>
          <w:lang w:val="en-US" w:bidi="fa-IR"/>
        </w:rPr>
        <w:t xml:space="preserve"> ساده استفاده کرده که قضیه انقدر ساده خوب نی شاید بهتره از </w:t>
      </w:r>
      <w:r w:rsidRPr="00F72831">
        <w:rPr>
          <w:rFonts w:cstheme="minorHAnsi"/>
          <w:sz w:val="24"/>
          <w:szCs w:val="24"/>
          <w:lang w:val="en-US" w:bidi="fa-IR"/>
        </w:rPr>
        <w:t>transformer</w:t>
      </w:r>
      <w:r w:rsidRPr="00F72831">
        <w:rPr>
          <w:rFonts w:cstheme="minorHAnsi"/>
          <w:sz w:val="24"/>
          <w:szCs w:val="24"/>
          <w:rtl/>
          <w:lang w:val="en-US" w:bidi="fa-IR"/>
        </w:rPr>
        <w:t xml:space="preserve"> ها و شبکه های پیچیده تر استفاده کنیم همچنین می تونیم شاخص ها را اینجا هم اضافه کنیم </w:t>
      </w:r>
    </w:p>
    <w:p w14:paraId="6CAFB117" w14:textId="14292B31" w:rsidR="0052161E" w:rsidRPr="00F72831" w:rsidRDefault="00816C96" w:rsidP="0052161E">
      <w:pPr>
        <w:bidi/>
        <w:rPr>
          <w:rFonts w:cstheme="minorHAnsi"/>
          <w:sz w:val="24"/>
          <w:szCs w:val="24"/>
          <w:rtl/>
          <w:lang w:val="en-US" w:bidi="fa-IR"/>
        </w:rPr>
      </w:pPr>
      <w:r w:rsidRPr="00F72831">
        <w:rPr>
          <w:rFonts w:cstheme="minorHAnsi"/>
          <w:sz w:val="24"/>
          <w:szCs w:val="24"/>
          <w:rtl/>
          <w:lang w:val="en-US" w:bidi="fa-IR"/>
        </w:rPr>
        <w:drawing>
          <wp:inline distT="0" distB="0" distL="0" distR="0" wp14:anchorId="0A6AB2AC" wp14:editId="06AA1CFE">
            <wp:extent cx="5731510" cy="3459480"/>
            <wp:effectExtent l="0" t="0" r="2540" b="7620"/>
            <wp:docPr id="9838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4142" name=""/>
                    <pic:cNvPicPr/>
                  </pic:nvPicPr>
                  <pic:blipFill>
                    <a:blip r:embed="rId6"/>
                    <a:stretch>
                      <a:fillRect/>
                    </a:stretch>
                  </pic:blipFill>
                  <pic:spPr>
                    <a:xfrm>
                      <a:off x="0" y="0"/>
                      <a:ext cx="5731510" cy="3459480"/>
                    </a:xfrm>
                    <a:prstGeom prst="rect">
                      <a:avLst/>
                    </a:prstGeom>
                  </pic:spPr>
                </pic:pic>
              </a:graphicData>
            </a:graphic>
          </wp:inline>
        </w:drawing>
      </w:r>
    </w:p>
    <w:p w14:paraId="3E914A59" w14:textId="4CCDE7FB" w:rsidR="00816C96" w:rsidRPr="00F72831" w:rsidRDefault="00090C49" w:rsidP="00816C96">
      <w:pPr>
        <w:bidi/>
        <w:rPr>
          <w:rFonts w:cstheme="minorHAnsi"/>
          <w:sz w:val="24"/>
          <w:szCs w:val="24"/>
          <w:rtl/>
          <w:lang w:val="en-US" w:bidi="fa-IR"/>
        </w:rPr>
      </w:pPr>
      <w:r w:rsidRPr="00F72831">
        <w:rPr>
          <w:rFonts w:cstheme="minorHAnsi"/>
          <w:sz w:val="24"/>
          <w:szCs w:val="24"/>
          <w:rtl/>
          <w:lang w:val="en-US" w:bidi="fa-IR"/>
        </w:rPr>
        <w:t>پرامپت:</w:t>
      </w:r>
    </w:p>
    <w:p w14:paraId="25FFDDCF" w14:textId="450FEC9E" w:rsidR="00090C49" w:rsidRPr="00F72831" w:rsidRDefault="00090C49" w:rsidP="00090C49">
      <w:pPr>
        <w:bidi/>
        <w:rPr>
          <w:rFonts w:cstheme="minorHAnsi"/>
          <w:sz w:val="24"/>
          <w:szCs w:val="24"/>
          <w:rtl/>
          <w:lang w:val="en-US" w:bidi="fa-IR"/>
        </w:rPr>
      </w:pPr>
      <w:r w:rsidRPr="00F72831">
        <w:rPr>
          <w:rFonts w:cstheme="minorHAnsi"/>
          <w:sz w:val="24"/>
          <w:szCs w:val="24"/>
          <w:rtl/>
          <w:lang w:val="en-US" w:bidi="fa-IR"/>
        </w:rPr>
        <w:drawing>
          <wp:inline distT="0" distB="0" distL="0" distR="0" wp14:anchorId="0EF54F61" wp14:editId="7488E825">
            <wp:extent cx="5731510" cy="2009775"/>
            <wp:effectExtent l="0" t="0" r="2540" b="9525"/>
            <wp:docPr id="17954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63358" name=""/>
                    <pic:cNvPicPr/>
                  </pic:nvPicPr>
                  <pic:blipFill>
                    <a:blip r:embed="rId7"/>
                    <a:stretch>
                      <a:fillRect/>
                    </a:stretch>
                  </pic:blipFill>
                  <pic:spPr>
                    <a:xfrm>
                      <a:off x="0" y="0"/>
                      <a:ext cx="5731510" cy="2009775"/>
                    </a:xfrm>
                    <a:prstGeom prst="rect">
                      <a:avLst/>
                    </a:prstGeom>
                  </pic:spPr>
                </pic:pic>
              </a:graphicData>
            </a:graphic>
          </wp:inline>
        </w:drawing>
      </w:r>
    </w:p>
    <w:p w14:paraId="59871280" w14:textId="57DE5E83" w:rsidR="00090C49" w:rsidRPr="00F72831" w:rsidRDefault="00743C19" w:rsidP="00090C49">
      <w:pPr>
        <w:bidi/>
        <w:rPr>
          <w:rFonts w:cstheme="minorHAnsi"/>
          <w:sz w:val="24"/>
          <w:szCs w:val="24"/>
          <w:rtl/>
          <w:lang w:val="en-US" w:bidi="fa-IR"/>
        </w:rPr>
      </w:pPr>
      <w:r w:rsidRPr="00F72831">
        <w:rPr>
          <w:rFonts w:cstheme="minorHAnsi"/>
          <w:sz w:val="24"/>
          <w:szCs w:val="24"/>
          <w:rtl/>
          <w:lang w:val="en-US" w:bidi="fa-IR"/>
        </w:rPr>
        <w:t xml:space="preserve">بعد ی سری ایده زد به ذهنم که شاید خوب باشه مثلا ما برای هر سهام یک اکسپرت داشته باشیم </w:t>
      </w:r>
    </w:p>
    <w:p w14:paraId="12CAEEE7" w14:textId="0EA2D6FD" w:rsidR="00743C19" w:rsidRPr="00F72831" w:rsidRDefault="00743C19" w:rsidP="00743C19">
      <w:pPr>
        <w:bidi/>
        <w:rPr>
          <w:rFonts w:cstheme="minorHAnsi"/>
          <w:sz w:val="24"/>
          <w:szCs w:val="24"/>
          <w:rtl/>
          <w:lang w:val="en-US" w:bidi="fa-IR"/>
        </w:rPr>
      </w:pPr>
      <w:r w:rsidRPr="00F72831">
        <w:rPr>
          <w:rFonts w:cstheme="minorHAnsi"/>
          <w:sz w:val="24"/>
          <w:szCs w:val="24"/>
          <w:rtl/>
          <w:lang w:val="en-US" w:bidi="fa-IR"/>
        </w:rPr>
        <w:t xml:space="preserve">یا اینکه مثلا اینکه شاخص های مختلف را داشته باشیم مدل </w:t>
      </w:r>
      <w:r w:rsidRPr="00F72831">
        <w:rPr>
          <w:rFonts w:cstheme="minorHAnsi"/>
          <w:sz w:val="24"/>
          <w:szCs w:val="24"/>
          <w:lang w:val="en-US" w:bidi="fa-IR"/>
        </w:rPr>
        <w:t xml:space="preserve">multi task </w:t>
      </w:r>
      <w:r w:rsidRPr="00F72831">
        <w:rPr>
          <w:rFonts w:cstheme="minorHAnsi"/>
          <w:sz w:val="24"/>
          <w:szCs w:val="24"/>
          <w:rtl/>
          <w:lang w:val="en-US" w:bidi="fa-IR"/>
        </w:rPr>
        <w:t xml:space="preserve"> طور مثلا یکی اتفاقای مهم رو شناسایی کنه و تاثیرشو رو سهام ها بسنجه یکی بیاد ریسک رو شناسایی کنه یکی بیاد قیمت رو در بیاره و اینا کنار هم کار کنن</w:t>
      </w:r>
    </w:p>
    <w:p w14:paraId="775E1DE3" w14:textId="386712CE" w:rsidR="002863F9" w:rsidRPr="00F72831" w:rsidRDefault="00C22829" w:rsidP="002863F9">
      <w:pPr>
        <w:bidi/>
        <w:rPr>
          <w:rFonts w:cstheme="minorHAnsi"/>
          <w:sz w:val="24"/>
          <w:szCs w:val="24"/>
          <w:rtl/>
          <w:lang w:val="en-US" w:bidi="fa-IR"/>
        </w:rPr>
      </w:pPr>
      <w:r w:rsidRPr="00F72831">
        <w:rPr>
          <w:rFonts w:cstheme="minorHAnsi"/>
          <w:sz w:val="44"/>
          <w:szCs w:val="44"/>
          <w:rtl/>
          <w:lang w:val="en-US" w:bidi="fa-IR"/>
        </w:rPr>
        <w:lastRenderedPageBreak/>
        <w:t xml:space="preserve">مدل </w:t>
      </w:r>
      <w:r w:rsidRPr="00F72831">
        <w:rPr>
          <w:rFonts w:cstheme="minorHAnsi"/>
          <w:sz w:val="44"/>
          <w:szCs w:val="44"/>
        </w:rPr>
        <w:t>PIXIU: A Large Language Model, Instruction Data and Evaluation Benchmark for Finan</w:t>
      </w:r>
      <w:r w:rsidRPr="00F72831">
        <w:rPr>
          <w:rFonts w:cstheme="minorHAnsi"/>
          <w:sz w:val="48"/>
          <w:szCs w:val="48"/>
        </w:rPr>
        <w:t>ce</w:t>
      </w:r>
    </w:p>
    <w:p w14:paraId="7C36B95E" w14:textId="111E0831" w:rsidR="00C22829" w:rsidRPr="00F72831" w:rsidRDefault="00C22829" w:rsidP="00C22829">
      <w:pPr>
        <w:bidi/>
        <w:rPr>
          <w:rFonts w:cstheme="minorHAnsi"/>
          <w:sz w:val="24"/>
          <w:szCs w:val="24"/>
          <w:rtl/>
          <w:lang w:val="en-US" w:bidi="fa-IR"/>
        </w:rPr>
      </w:pPr>
      <w:r w:rsidRPr="00F72831">
        <w:rPr>
          <w:rFonts w:cstheme="minorHAnsi"/>
          <w:sz w:val="24"/>
          <w:szCs w:val="24"/>
          <w:rtl/>
          <w:lang w:val="en-US" w:bidi="fa-IR"/>
        </w:rPr>
        <w:drawing>
          <wp:inline distT="0" distB="0" distL="0" distR="0" wp14:anchorId="482D03C3" wp14:editId="0981A8D9">
            <wp:extent cx="5731510" cy="2192655"/>
            <wp:effectExtent l="0" t="0" r="2540" b="0"/>
            <wp:docPr id="182481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3439" name=""/>
                    <pic:cNvPicPr/>
                  </pic:nvPicPr>
                  <pic:blipFill>
                    <a:blip r:embed="rId8"/>
                    <a:stretch>
                      <a:fillRect/>
                    </a:stretch>
                  </pic:blipFill>
                  <pic:spPr>
                    <a:xfrm>
                      <a:off x="0" y="0"/>
                      <a:ext cx="5731510" cy="2192655"/>
                    </a:xfrm>
                    <a:prstGeom prst="rect">
                      <a:avLst/>
                    </a:prstGeom>
                  </pic:spPr>
                </pic:pic>
              </a:graphicData>
            </a:graphic>
          </wp:inline>
        </w:drawing>
      </w:r>
    </w:p>
    <w:p w14:paraId="61C9BDEF" w14:textId="7D8C3088" w:rsidR="00743C19" w:rsidRPr="00F72831" w:rsidRDefault="00C22829" w:rsidP="00743C19">
      <w:pPr>
        <w:bidi/>
        <w:rPr>
          <w:rFonts w:cstheme="minorHAnsi"/>
          <w:sz w:val="24"/>
          <w:szCs w:val="24"/>
          <w:rtl/>
          <w:lang w:val="en-US" w:bidi="fa-IR"/>
        </w:rPr>
      </w:pPr>
      <w:hyperlink r:id="rId9" w:history="1">
        <w:r w:rsidRPr="00F72831">
          <w:rPr>
            <w:rStyle w:val="Hyperlink"/>
            <w:rFonts w:cstheme="minorHAnsi"/>
            <w:sz w:val="24"/>
            <w:szCs w:val="24"/>
            <w:lang w:val="en-US" w:bidi="fa-IR"/>
          </w:rPr>
          <w:t>https://github.com/The-FinAI/PIXIU?tab=readme-ov-file</w:t>
        </w:r>
      </w:hyperlink>
    </w:p>
    <w:p w14:paraId="22DADD60" w14:textId="1BD6794D" w:rsidR="00C22829" w:rsidRPr="00F72831" w:rsidRDefault="00C22829" w:rsidP="00C22829">
      <w:pPr>
        <w:bidi/>
        <w:rPr>
          <w:rFonts w:cstheme="minorHAnsi"/>
          <w:sz w:val="24"/>
          <w:szCs w:val="24"/>
          <w:rtl/>
          <w:lang w:val="en-US" w:bidi="fa-IR"/>
        </w:rPr>
      </w:pPr>
      <w:r w:rsidRPr="00F72831">
        <w:rPr>
          <w:rFonts w:cstheme="minorHAnsi"/>
          <w:sz w:val="24"/>
          <w:szCs w:val="24"/>
          <w:rtl/>
          <w:lang w:val="en-US" w:bidi="fa-IR"/>
        </w:rPr>
        <w:t xml:space="preserve">اومده </w:t>
      </w:r>
      <w:r w:rsidRPr="00F72831">
        <w:rPr>
          <w:rFonts w:cstheme="minorHAnsi"/>
          <w:sz w:val="24"/>
          <w:szCs w:val="24"/>
          <w:lang w:val="en-US" w:bidi="fa-IR"/>
        </w:rPr>
        <w:t xml:space="preserve">instruct tuning </w:t>
      </w:r>
      <w:r w:rsidRPr="00F72831">
        <w:rPr>
          <w:rFonts w:cstheme="minorHAnsi"/>
          <w:sz w:val="24"/>
          <w:szCs w:val="24"/>
          <w:rtl/>
          <w:lang w:val="en-US" w:bidi="fa-IR"/>
        </w:rPr>
        <w:t xml:space="preserve"> کرده روی چندین تسک مختلف و دیتاست و مدل رو گذاشته کامل دمش گرم</w:t>
      </w:r>
    </w:p>
    <w:p w14:paraId="078E821D" w14:textId="32D625CE" w:rsidR="00C22829" w:rsidRPr="00F72831" w:rsidRDefault="004161E4" w:rsidP="00C22829">
      <w:pPr>
        <w:bidi/>
        <w:rPr>
          <w:rFonts w:cstheme="minorHAnsi"/>
          <w:sz w:val="24"/>
          <w:szCs w:val="24"/>
          <w:rtl/>
          <w:lang w:val="en-US" w:bidi="fa-IR"/>
        </w:rPr>
      </w:pPr>
      <w:r w:rsidRPr="00F72831">
        <w:rPr>
          <w:rFonts w:cstheme="minorHAnsi"/>
          <w:sz w:val="24"/>
          <w:szCs w:val="24"/>
          <w:rtl/>
          <w:lang w:val="en-US" w:bidi="fa-IR"/>
        </w:rPr>
        <w:t xml:space="preserve">کلا به نظرم کار باحالیه که این تسک های مختلف رو از هم جدا کرد و جدا جدا به مدل اموزش بدی </w:t>
      </w:r>
    </w:p>
    <w:p w14:paraId="1470D32C" w14:textId="3CBC43DD" w:rsidR="004161E4" w:rsidRPr="00F72831" w:rsidRDefault="004161E4" w:rsidP="004161E4">
      <w:pPr>
        <w:bidi/>
        <w:rPr>
          <w:rFonts w:cstheme="minorHAnsi"/>
          <w:sz w:val="24"/>
          <w:szCs w:val="24"/>
          <w:lang w:val="en-US" w:bidi="fa-IR"/>
        </w:rPr>
      </w:pPr>
      <w:r w:rsidRPr="00F72831">
        <w:rPr>
          <w:rFonts w:cstheme="minorHAnsi"/>
          <w:sz w:val="24"/>
          <w:szCs w:val="24"/>
          <w:rtl/>
          <w:lang w:val="en-US" w:bidi="fa-IR"/>
        </w:rPr>
        <w:t xml:space="preserve">و خب ریزالت هاش همچین خوب بود میشه ازش استفاده کرده </w:t>
      </w:r>
      <w:r w:rsidR="008945AA" w:rsidRPr="00F72831">
        <w:rPr>
          <w:rFonts w:cstheme="minorHAnsi"/>
          <w:sz w:val="24"/>
          <w:szCs w:val="24"/>
          <w:rtl/>
          <w:lang w:val="en-US" w:bidi="fa-IR"/>
        </w:rPr>
        <w:t xml:space="preserve">برای </w:t>
      </w:r>
      <w:r w:rsidR="008945AA" w:rsidRPr="00F72831">
        <w:rPr>
          <w:rFonts w:cstheme="minorHAnsi"/>
          <w:sz w:val="24"/>
          <w:szCs w:val="24"/>
          <w:lang w:val="en-US" w:bidi="fa-IR"/>
        </w:rPr>
        <w:t>predict</w:t>
      </w:r>
    </w:p>
    <w:p w14:paraId="76FEFA40" w14:textId="7627A6A2" w:rsidR="008945AA" w:rsidRPr="00F72831" w:rsidRDefault="008945AA" w:rsidP="008945AA">
      <w:pPr>
        <w:bidi/>
        <w:rPr>
          <w:rFonts w:cstheme="minorHAnsi"/>
          <w:sz w:val="24"/>
          <w:szCs w:val="24"/>
          <w:rtl/>
          <w:lang w:val="en-US" w:bidi="fa-IR"/>
        </w:rPr>
      </w:pPr>
      <w:r w:rsidRPr="00F72831">
        <w:rPr>
          <w:rFonts w:cstheme="minorHAnsi"/>
          <w:sz w:val="24"/>
          <w:szCs w:val="24"/>
          <w:rtl/>
          <w:lang w:val="en-US" w:bidi="fa-IR"/>
        </w:rPr>
        <w:t xml:space="preserve">ی حرف خوبی که زده بود این بود این بنچ مارک ها همشون اومده هی فقط روی مدل های زبانی مالی خودشون رو </w:t>
      </w:r>
      <w:r w:rsidRPr="00F72831">
        <w:rPr>
          <w:rFonts w:cstheme="minorHAnsi"/>
          <w:sz w:val="24"/>
          <w:szCs w:val="24"/>
          <w:lang w:val="en-US" w:bidi="fa-IR"/>
        </w:rPr>
        <w:t>evaluate</w:t>
      </w:r>
      <w:r w:rsidRPr="00F72831">
        <w:rPr>
          <w:rFonts w:cstheme="minorHAnsi"/>
          <w:sz w:val="24"/>
          <w:szCs w:val="24"/>
          <w:rtl/>
          <w:lang w:val="en-US" w:bidi="fa-IR"/>
        </w:rPr>
        <w:t xml:space="preserve"> کردن ولی خوبه که ببینیم تو </w:t>
      </w:r>
      <w:r w:rsidRPr="00F72831">
        <w:rPr>
          <w:rFonts w:cstheme="minorHAnsi"/>
          <w:sz w:val="24"/>
          <w:szCs w:val="24"/>
          <w:lang w:val="en-US" w:bidi="fa-IR"/>
        </w:rPr>
        <w:t xml:space="preserve">stock prediction </w:t>
      </w:r>
      <w:r w:rsidRPr="00F72831">
        <w:rPr>
          <w:rFonts w:cstheme="minorHAnsi"/>
          <w:sz w:val="24"/>
          <w:szCs w:val="24"/>
          <w:rtl/>
          <w:lang w:val="en-US" w:bidi="fa-IR"/>
        </w:rPr>
        <w:t xml:space="preserve"> چند چندن </w:t>
      </w:r>
    </w:p>
    <w:p w14:paraId="651AE886" w14:textId="7C04FC35" w:rsidR="008945AA" w:rsidRPr="00F72831" w:rsidRDefault="004C20F9" w:rsidP="008945AA">
      <w:pPr>
        <w:bidi/>
        <w:rPr>
          <w:rFonts w:cstheme="minorHAnsi"/>
          <w:sz w:val="24"/>
          <w:szCs w:val="24"/>
          <w:rtl/>
          <w:lang w:val="en-US" w:bidi="fa-IR"/>
        </w:rPr>
      </w:pPr>
      <w:r w:rsidRPr="00F72831">
        <w:rPr>
          <w:rFonts w:cstheme="minorHAnsi"/>
          <w:sz w:val="24"/>
          <w:szCs w:val="24"/>
          <w:rtl/>
          <w:lang w:val="en-US" w:bidi="fa-IR"/>
        </w:rPr>
        <w:t>داده:</w:t>
      </w:r>
    </w:p>
    <w:p w14:paraId="2169ECC0" w14:textId="54B42ACD" w:rsidR="004C20F9" w:rsidRPr="00F72831" w:rsidRDefault="004C20F9" w:rsidP="004C20F9">
      <w:pPr>
        <w:bidi/>
        <w:rPr>
          <w:rFonts w:cstheme="minorHAnsi"/>
          <w:sz w:val="24"/>
          <w:szCs w:val="24"/>
          <w:rtl/>
          <w:lang w:val="en-US" w:bidi="fa-IR"/>
        </w:rPr>
      </w:pPr>
      <w:r w:rsidRPr="00F72831">
        <w:rPr>
          <w:rFonts w:cstheme="minorHAnsi"/>
          <w:sz w:val="24"/>
          <w:szCs w:val="24"/>
          <w:rtl/>
          <w:lang w:val="en-US" w:bidi="fa-IR"/>
        </w:rPr>
        <w:drawing>
          <wp:inline distT="0" distB="0" distL="0" distR="0" wp14:anchorId="1EDAD6A3" wp14:editId="5BE1E886">
            <wp:extent cx="5731510" cy="1377315"/>
            <wp:effectExtent l="0" t="0" r="2540" b="0"/>
            <wp:docPr id="5551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975" name=""/>
                    <pic:cNvPicPr/>
                  </pic:nvPicPr>
                  <pic:blipFill>
                    <a:blip r:embed="rId10"/>
                    <a:stretch>
                      <a:fillRect/>
                    </a:stretch>
                  </pic:blipFill>
                  <pic:spPr>
                    <a:xfrm>
                      <a:off x="0" y="0"/>
                      <a:ext cx="5731510" cy="1377315"/>
                    </a:xfrm>
                    <a:prstGeom prst="rect">
                      <a:avLst/>
                    </a:prstGeom>
                  </pic:spPr>
                </pic:pic>
              </a:graphicData>
            </a:graphic>
          </wp:inline>
        </w:drawing>
      </w:r>
    </w:p>
    <w:p w14:paraId="5F0C72BC" w14:textId="2E48DB57" w:rsidR="004C20F9" w:rsidRPr="00F72831" w:rsidRDefault="007A0511" w:rsidP="004C20F9">
      <w:pPr>
        <w:bidi/>
        <w:rPr>
          <w:rFonts w:cstheme="minorHAnsi"/>
          <w:sz w:val="40"/>
          <w:szCs w:val="40"/>
          <w:lang w:val="en-US"/>
        </w:rPr>
      </w:pPr>
      <w:r w:rsidRPr="00F72831">
        <w:rPr>
          <w:rFonts w:cstheme="minorHAnsi"/>
          <w:sz w:val="40"/>
          <w:szCs w:val="40"/>
          <w:rtl/>
          <w:lang w:val="en-US" w:bidi="fa-IR"/>
        </w:rPr>
        <w:t xml:space="preserve">مقاله </w:t>
      </w:r>
      <w:r w:rsidRPr="00F72831">
        <w:rPr>
          <w:rFonts w:cstheme="minorHAnsi"/>
          <w:sz w:val="40"/>
          <w:szCs w:val="40"/>
        </w:rPr>
        <w:t>Trade the Event: Corporate Events Detection for News-Based Event-Driven Trading</w:t>
      </w:r>
    </w:p>
    <w:p w14:paraId="371F7F7F" w14:textId="2747A0D6" w:rsidR="00A85240" w:rsidRPr="00F72831" w:rsidRDefault="00A85240" w:rsidP="00A85240">
      <w:pPr>
        <w:bidi/>
        <w:rPr>
          <w:rFonts w:cstheme="minorHAnsi"/>
          <w:sz w:val="28"/>
          <w:szCs w:val="28"/>
          <w:rtl/>
          <w:lang w:val="en-US" w:bidi="fa-IR"/>
        </w:rPr>
      </w:pPr>
      <w:hyperlink r:id="rId11" w:history="1">
        <w:r w:rsidRPr="00F72831">
          <w:rPr>
            <w:rStyle w:val="Hyperlink"/>
            <w:rFonts w:cstheme="minorHAnsi"/>
            <w:sz w:val="28"/>
            <w:szCs w:val="28"/>
            <w:lang w:val="en-US" w:bidi="fa-IR"/>
          </w:rPr>
          <w:t>https://github.com/Zhihan1996/TradeTheEvent</w:t>
        </w:r>
      </w:hyperlink>
    </w:p>
    <w:p w14:paraId="41091933" w14:textId="43490507"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t>روش‌های مبتنی بر ویژگی‌های متنی:</w:t>
      </w:r>
    </w:p>
    <w:p w14:paraId="1518A38E" w14:textId="77777777"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t>این روش‌ها پیش‌بینی قیمت سهام را به عنوان یک مسأله طبقه‌بندی متن در نظر می‌گیرند.</w:t>
      </w:r>
    </w:p>
    <w:p w14:paraId="6D4732E2" w14:textId="77777777"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t>به طور مستقیم، بر اساس ویژگی‌های استخراج شده از اخبار، افزایش یا کاهش قیمت سهام را پیش‌بینی می‌کنند.</w:t>
      </w:r>
    </w:p>
    <w:p w14:paraId="5F78000F" w14:textId="77777777"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lastRenderedPageBreak/>
        <w:t>به دلیل عدم توجه به دلایل تغییر قیمت سهام، در تصمیم‌گیری معاملاتی ضعیف عمل می‌کنند.</w:t>
      </w:r>
    </w:p>
    <w:p w14:paraId="3F280804" w14:textId="6352A985"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t>روش‌های مبتنی بر تحلیل احساسات:</w:t>
      </w:r>
    </w:p>
    <w:p w14:paraId="7DC848B5" w14:textId="77777777" w:rsidR="007A0511" w:rsidRPr="00F72831" w:rsidRDefault="007A0511" w:rsidP="007A0511">
      <w:pPr>
        <w:bidi/>
        <w:rPr>
          <w:rFonts w:cstheme="minorHAnsi"/>
          <w:sz w:val="24"/>
          <w:szCs w:val="24"/>
          <w:lang w:val="en-US" w:bidi="fa-IR"/>
        </w:rPr>
      </w:pPr>
      <w:r w:rsidRPr="00F72831">
        <w:rPr>
          <w:rFonts w:cstheme="minorHAnsi"/>
          <w:sz w:val="24"/>
          <w:szCs w:val="24"/>
          <w:rtl/>
          <w:lang w:val="en-US" w:bidi="fa-IR"/>
        </w:rPr>
        <w:t>این روش‌ها احساسات موجود در اخبار را به عنوان شاخصی برای حرکت سهام در نظر می‌گیرند.</w:t>
      </w:r>
    </w:p>
    <w:p w14:paraId="3BB8DF31" w14:textId="079A3DFF" w:rsidR="007A0511" w:rsidRPr="00F72831" w:rsidRDefault="007A0511" w:rsidP="007A0511">
      <w:pPr>
        <w:bidi/>
        <w:rPr>
          <w:rFonts w:cstheme="minorHAnsi"/>
          <w:sz w:val="24"/>
          <w:szCs w:val="24"/>
          <w:rtl/>
          <w:lang w:val="en-US" w:bidi="fa-IR"/>
        </w:rPr>
      </w:pPr>
      <w:r w:rsidRPr="00F72831">
        <w:rPr>
          <w:rFonts w:cstheme="minorHAnsi"/>
          <w:sz w:val="24"/>
          <w:szCs w:val="24"/>
          <w:rtl/>
          <w:lang w:val="en-US" w:bidi="fa-IR"/>
        </w:rPr>
        <w:t>اما، احساسات اخبار می‌تواند ذهنی باشد و به طور قابل توجهی تحت تأثیر دیدگاه و سبک نگارش نویسنده قرار گیرد.</w:t>
      </w:r>
    </w:p>
    <w:p w14:paraId="71847EA7" w14:textId="076E8178" w:rsidR="00BC72CE" w:rsidRPr="00F72831" w:rsidRDefault="00BC72CE" w:rsidP="00BC72CE">
      <w:pPr>
        <w:bidi/>
        <w:rPr>
          <w:rFonts w:cstheme="minorHAnsi"/>
          <w:sz w:val="24"/>
          <w:szCs w:val="24"/>
          <w:rtl/>
          <w:lang w:val="en-US" w:bidi="fa-IR"/>
        </w:rPr>
      </w:pPr>
      <w:r w:rsidRPr="00F72831">
        <w:rPr>
          <w:rFonts w:cstheme="minorHAnsi"/>
          <w:sz w:val="24"/>
          <w:szCs w:val="24"/>
          <w:rtl/>
          <w:lang w:val="en-US" w:bidi="fa-IR"/>
        </w:rPr>
        <w:t>راه حل : جمله ها را توکن کنیم برچسب بزنیم</w:t>
      </w:r>
    </w:p>
    <w:p w14:paraId="233F9172" w14:textId="1D41B3A4" w:rsidR="00BC72CE" w:rsidRPr="00F72831" w:rsidRDefault="00AB760D" w:rsidP="00BC72CE">
      <w:pPr>
        <w:bidi/>
        <w:rPr>
          <w:rFonts w:cstheme="minorHAnsi"/>
          <w:sz w:val="24"/>
          <w:szCs w:val="24"/>
          <w:lang w:val="en-US" w:bidi="fa-IR"/>
        </w:rPr>
      </w:pPr>
      <w:r w:rsidRPr="00F72831">
        <w:rPr>
          <w:rFonts w:cstheme="minorHAnsi"/>
          <w:sz w:val="24"/>
          <w:szCs w:val="24"/>
          <w:rtl/>
          <w:lang w:val="en-US" w:bidi="fa-IR"/>
        </w:rPr>
        <w:t xml:space="preserve">گرفتاری: </w:t>
      </w:r>
      <w:r w:rsidR="00BC72CE" w:rsidRPr="00F72831">
        <w:rPr>
          <w:rFonts w:cstheme="minorHAnsi"/>
          <w:sz w:val="24"/>
          <w:szCs w:val="24"/>
          <w:rtl/>
          <w:lang w:val="en-US" w:bidi="fa-IR"/>
        </w:rPr>
        <w:t>شناسایی رویدادها تنها در سطح کلمه (واژه به واژه)، ممکن است درک کل مقاله را نادیده بگیرد.</w:t>
      </w:r>
    </w:p>
    <w:p w14:paraId="2BBA7116" w14:textId="1DC1871D"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مدل تشخیص رویداد دو سطحی:</w:t>
      </w:r>
    </w:p>
    <w:p w14:paraId="2A912665"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برای غلبه بر این مشکل، از یک مدل تشخیص رویداد دو سطحی استفاده می‌شود.</w:t>
      </w:r>
    </w:p>
    <w:p w14:paraId="1D7ABC85"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سطح پایین:</w:t>
      </w:r>
    </w:p>
    <w:p w14:paraId="089F0D44"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وظیفه شناسایی زیرمجموعه‌هایی از متن (توالی کلمات) را بر عهده دارد که رویدادهای خاصی را توصیف می‌کنند.</w:t>
      </w:r>
    </w:p>
    <w:p w14:paraId="58CCA01A"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این کار با طبقه‌بندی تک تک کلمات (واژه‌ها) در متن انجام می‌شود.</w:t>
      </w:r>
    </w:p>
    <w:p w14:paraId="3D26DA57"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سطح بالا:</w:t>
      </w:r>
    </w:p>
    <w:p w14:paraId="16930DBB"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نتایج پیش‌بینی شده از سطح پایین را دریافت می‌کند.</w:t>
      </w:r>
    </w:p>
    <w:p w14:paraId="22827569"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این نتایج را با اطلاعات کلی متن کل مقاله ادغام می‌کند.</w:t>
      </w:r>
    </w:p>
    <w:p w14:paraId="01DEF2A6"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با در نظر گرفتن این ترکیب، احتمال وقوع هر رویداد را پیش‌بینی می‌کند.</w:t>
      </w:r>
    </w:p>
    <w:p w14:paraId="289307C4" w14:textId="7C9554CB" w:rsidR="00BC72CE" w:rsidRPr="00F72831" w:rsidRDefault="00BC72CE" w:rsidP="00AB760D">
      <w:pPr>
        <w:bidi/>
        <w:rPr>
          <w:rFonts w:cstheme="minorHAnsi"/>
          <w:sz w:val="24"/>
          <w:szCs w:val="24"/>
          <w:lang w:val="en-US" w:bidi="fa-IR"/>
        </w:rPr>
      </w:pPr>
      <w:r w:rsidRPr="00F72831">
        <w:rPr>
          <w:rFonts w:cstheme="minorHAnsi"/>
          <w:sz w:val="24"/>
          <w:szCs w:val="24"/>
          <w:rtl/>
          <w:lang w:val="en-US" w:bidi="fa-IR"/>
        </w:rPr>
        <w:t>مزایای مدل دو سطحی:</w:t>
      </w:r>
    </w:p>
    <w:p w14:paraId="2B9DB32F" w14:textId="77777777" w:rsidR="00BC72CE" w:rsidRPr="00F72831" w:rsidRDefault="00BC72CE" w:rsidP="00BC72CE">
      <w:pPr>
        <w:bidi/>
        <w:rPr>
          <w:rFonts w:cstheme="minorHAnsi"/>
          <w:sz w:val="24"/>
          <w:szCs w:val="24"/>
          <w:lang w:val="en-US" w:bidi="fa-IR"/>
        </w:rPr>
      </w:pPr>
      <w:r w:rsidRPr="00F72831">
        <w:rPr>
          <w:rFonts w:cstheme="minorHAnsi"/>
          <w:sz w:val="24"/>
          <w:szCs w:val="24"/>
          <w:rtl/>
          <w:lang w:val="en-US" w:bidi="fa-IR"/>
        </w:rPr>
        <w:t>این مدل می‌تواند هم به کلمات کلیدی خاص (سطح پایین) و هم به چارچوب کلی متن (سطح بالا) توجه کند.</w:t>
      </w:r>
    </w:p>
    <w:p w14:paraId="629A73AC" w14:textId="5BEFE8C4" w:rsidR="007A0511" w:rsidRPr="00F72831" w:rsidRDefault="00BC72CE" w:rsidP="00BC72CE">
      <w:pPr>
        <w:bidi/>
        <w:rPr>
          <w:rFonts w:cstheme="minorHAnsi"/>
          <w:sz w:val="24"/>
          <w:szCs w:val="24"/>
          <w:rtl/>
          <w:lang w:val="en-US" w:bidi="fa-IR"/>
        </w:rPr>
      </w:pPr>
      <w:r w:rsidRPr="00F72831">
        <w:rPr>
          <w:rFonts w:cstheme="minorHAnsi"/>
          <w:sz w:val="24"/>
          <w:szCs w:val="24"/>
          <w:rtl/>
          <w:lang w:val="en-US" w:bidi="fa-IR"/>
        </w:rPr>
        <w:t>این امر منجر به درک عمیق‌تر از رویدادهای ذکر شده در اخبار می‌شود.</w:t>
      </w:r>
    </w:p>
    <w:p w14:paraId="28E26607" w14:textId="2BB90F7F" w:rsidR="00AB760D" w:rsidRPr="00F72831" w:rsidRDefault="00AB760D" w:rsidP="00AB760D">
      <w:pPr>
        <w:bidi/>
        <w:rPr>
          <w:rFonts w:cstheme="minorHAnsi"/>
          <w:sz w:val="24"/>
          <w:szCs w:val="24"/>
          <w:rtl/>
          <w:lang w:val="en-US" w:bidi="fa-IR"/>
        </w:rPr>
      </w:pPr>
      <w:r w:rsidRPr="00F72831">
        <w:rPr>
          <w:rFonts w:cstheme="minorHAnsi"/>
          <w:sz w:val="24"/>
          <w:szCs w:val="24"/>
          <w:rtl/>
          <w:lang w:val="en-US" w:bidi="fa-IR"/>
        </w:rPr>
        <w:t xml:space="preserve">گرفتاری دیگ : </w:t>
      </w:r>
      <w:r w:rsidRPr="00F72831">
        <w:rPr>
          <w:rFonts w:cstheme="minorHAnsi"/>
          <w:sz w:val="24"/>
          <w:szCs w:val="24"/>
          <w:rtl/>
          <w:lang w:val="en-US" w:bidi="fa-IR"/>
        </w:rPr>
        <w:t>یکی دیگر از مشکلات موجود در مدل‌های فعلی این است که زمان‌بندی مقالات خبری را نادیده می‌گیرند. بیشتر آن‌ها از مقالات خبری برای پیش‌بینی افزایش/کاهش اوراق بهادار مرتبط در روز(های) معاملاتی آینده استفاده می‌کنند. با این حال، قیمت‌های سهام احتمالاً به‌طور فوری در پاسخ به اخبار قابل توجه تغییر می‌کنند. بنابراین، حرکت سهام در روز(های) معاملاتی آینده ممکن است نتواند تأثیر مقاله خبری را به دقت بازتاب دهد. برای حل این مشکل، ما پیش‌بینی‌های سهام را همان لحظه‌ای که یک مقاله خبری منتشر می‌شود انجام می‌دهیم و با سیاست‌های معاملاتی پیشنهادی در همان لحظه معاملات انجام می‌دهیم.</w:t>
      </w:r>
    </w:p>
    <w:p w14:paraId="763CE93A" w14:textId="14786B85" w:rsidR="00746E5F" w:rsidRPr="00F72831" w:rsidRDefault="00BD34D2" w:rsidP="00BD34D2">
      <w:pPr>
        <w:bidi/>
        <w:jc w:val="center"/>
        <w:rPr>
          <w:rFonts w:cstheme="minorHAnsi"/>
          <w:sz w:val="24"/>
          <w:szCs w:val="24"/>
          <w:rtl/>
          <w:lang w:val="en-US" w:bidi="fa-IR"/>
        </w:rPr>
      </w:pPr>
      <w:r w:rsidRPr="00F72831">
        <w:rPr>
          <w:rFonts w:cstheme="minorHAnsi"/>
          <w:sz w:val="24"/>
          <w:szCs w:val="24"/>
          <w:rtl/>
          <w:lang w:val="en-US" w:bidi="fa-IR"/>
        </w:rPr>
        <w:lastRenderedPageBreak/>
        <w:drawing>
          <wp:inline distT="0" distB="0" distL="0" distR="0" wp14:anchorId="6AC18416" wp14:editId="4D8DCA8E">
            <wp:extent cx="2420634" cy="2521740"/>
            <wp:effectExtent l="0" t="0" r="0" b="0"/>
            <wp:docPr id="31875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52125" name=""/>
                    <pic:cNvPicPr/>
                  </pic:nvPicPr>
                  <pic:blipFill>
                    <a:blip r:embed="rId12"/>
                    <a:stretch>
                      <a:fillRect/>
                    </a:stretch>
                  </pic:blipFill>
                  <pic:spPr>
                    <a:xfrm>
                      <a:off x="0" y="0"/>
                      <a:ext cx="2421872" cy="2523030"/>
                    </a:xfrm>
                    <a:prstGeom prst="rect">
                      <a:avLst/>
                    </a:prstGeom>
                  </pic:spPr>
                </pic:pic>
              </a:graphicData>
            </a:graphic>
          </wp:inline>
        </w:drawing>
      </w:r>
    </w:p>
    <w:p w14:paraId="74F6BBA8" w14:textId="770C3A83" w:rsidR="00BB5B33" w:rsidRPr="00F72831" w:rsidRDefault="00B93AE9" w:rsidP="0027193A">
      <w:pPr>
        <w:bidi/>
        <w:jc w:val="center"/>
        <w:rPr>
          <w:rFonts w:cstheme="minorHAnsi"/>
          <w:sz w:val="24"/>
          <w:szCs w:val="24"/>
          <w:lang w:val="en-US" w:bidi="fa-IR"/>
        </w:rPr>
      </w:pPr>
      <w:r w:rsidRPr="00F72831">
        <w:rPr>
          <w:rFonts w:cstheme="minorHAnsi"/>
          <w:sz w:val="24"/>
          <w:szCs w:val="24"/>
          <w:rtl/>
          <w:lang w:val="en-US" w:bidi="fa-IR"/>
        </w:rPr>
        <w:t xml:space="preserve">این </w:t>
      </w:r>
      <w:r w:rsidRPr="00F72831">
        <w:rPr>
          <w:rFonts w:cstheme="minorHAnsi"/>
          <w:sz w:val="24"/>
          <w:szCs w:val="24"/>
          <w:lang w:val="en-US" w:bidi="fa-IR"/>
        </w:rPr>
        <w:t>text encoder</w:t>
      </w:r>
      <w:r w:rsidRPr="00F72831">
        <w:rPr>
          <w:rFonts w:cstheme="minorHAnsi"/>
          <w:sz w:val="24"/>
          <w:szCs w:val="24"/>
          <w:rtl/>
          <w:lang w:val="en-US" w:bidi="fa-IR"/>
        </w:rPr>
        <w:t xml:space="preserve"> عه </w:t>
      </w:r>
      <w:r w:rsidRPr="00F72831">
        <w:rPr>
          <w:rFonts w:cstheme="minorHAnsi"/>
          <w:sz w:val="24"/>
          <w:szCs w:val="24"/>
          <w:lang w:val="en-US" w:bidi="fa-IR"/>
        </w:rPr>
        <w:t>transformer</w:t>
      </w:r>
      <w:r w:rsidRPr="00F72831">
        <w:rPr>
          <w:rFonts w:cstheme="minorHAnsi"/>
          <w:sz w:val="24"/>
          <w:szCs w:val="24"/>
          <w:rtl/>
          <w:lang w:val="en-US" w:bidi="fa-IR"/>
        </w:rPr>
        <w:t xml:space="preserve"> عه </w:t>
      </w:r>
    </w:p>
    <w:p w14:paraId="138262A2" w14:textId="10A05D63" w:rsidR="0027193A" w:rsidRPr="00F72831" w:rsidRDefault="0027193A" w:rsidP="0027193A">
      <w:pPr>
        <w:bidi/>
        <w:rPr>
          <w:rFonts w:cstheme="minorHAnsi"/>
          <w:sz w:val="24"/>
          <w:szCs w:val="24"/>
          <w:rtl/>
          <w:lang w:val="en-US" w:bidi="fa-IR"/>
        </w:rPr>
      </w:pPr>
      <w:r w:rsidRPr="00F72831">
        <w:rPr>
          <w:rFonts w:cstheme="minorHAnsi"/>
          <w:sz w:val="24"/>
          <w:szCs w:val="24"/>
          <w:rtl/>
          <w:lang w:val="en-US" w:bidi="fa-IR"/>
        </w:rPr>
        <w:t xml:space="preserve">کار باحال دیگه: علاوه بر </w:t>
      </w:r>
      <w:r w:rsidRPr="00F72831">
        <w:rPr>
          <w:rFonts w:cstheme="minorHAnsi"/>
          <w:sz w:val="24"/>
          <w:szCs w:val="24"/>
          <w:lang w:val="en-US" w:bidi="fa-IR"/>
        </w:rPr>
        <w:t xml:space="preserve">event </w:t>
      </w:r>
      <w:r w:rsidRPr="00F72831">
        <w:rPr>
          <w:rFonts w:cstheme="minorHAnsi"/>
          <w:sz w:val="24"/>
          <w:szCs w:val="24"/>
          <w:rtl/>
          <w:lang w:val="en-US" w:bidi="fa-IR"/>
        </w:rPr>
        <w:t xml:space="preserve"> بیایم اسم شرکت های موجود در رشته ها را در بیاریم بر اساس </w:t>
      </w:r>
      <w:r w:rsidRPr="00F72831">
        <w:rPr>
          <w:rFonts w:cstheme="minorHAnsi"/>
          <w:sz w:val="24"/>
          <w:szCs w:val="24"/>
          <w:lang w:val="en-US" w:bidi="fa-IR"/>
        </w:rPr>
        <w:t>ticker</w:t>
      </w:r>
      <w:r w:rsidRPr="00F72831">
        <w:rPr>
          <w:rFonts w:cstheme="minorHAnsi"/>
          <w:sz w:val="24"/>
          <w:szCs w:val="24"/>
          <w:rtl/>
          <w:lang w:val="en-US" w:bidi="fa-IR"/>
        </w:rPr>
        <w:t xml:space="preserve"> شون </w:t>
      </w:r>
    </w:p>
    <w:p w14:paraId="345C6CF2"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سیاست خریدوفروش در انتها (</w:t>
      </w:r>
      <w:r w:rsidRPr="00F72831">
        <w:rPr>
          <w:rFonts w:cstheme="minorHAnsi"/>
          <w:sz w:val="24"/>
          <w:szCs w:val="24"/>
          <w:lang w:val="en-US" w:bidi="fa-IR"/>
        </w:rPr>
        <w:t>Trade-At-End</w:t>
      </w:r>
      <w:r w:rsidRPr="00F72831">
        <w:rPr>
          <w:rFonts w:cstheme="minorHAnsi"/>
          <w:sz w:val="24"/>
          <w:szCs w:val="24"/>
          <w:rtl/>
          <w:lang w:val="en-US" w:bidi="fa-IR"/>
        </w:rPr>
        <w:t>):</w:t>
      </w:r>
    </w:p>
    <w:p w14:paraId="58CC5601" w14:textId="77777777" w:rsidR="000E6E60" w:rsidRPr="00F72831" w:rsidRDefault="000E6E60" w:rsidP="000E6E60">
      <w:pPr>
        <w:bidi/>
        <w:rPr>
          <w:rFonts w:cstheme="minorHAnsi"/>
          <w:sz w:val="24"/>
          <w:szCs w:val="24"/>
          <w:lang w:val="en-US" w:bidi="fa-IR"/>
        </w:rPr>
      </w:pPr>
    </w:p>
    <w:p w14:paraId="320C5941"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سهام شرکت "</w:t>
      </w:r>
      <w:r w:rsidRPr="00F72831">
        <w:rPr>
          <w:rFonts w:cstheme="minorHAnsi"/>
          <w:sz w:val="24"/>
          <w:szCs w:val="24"/>
          <w:lang w:val="en-US" w:bidi="fa-IR"/>
        </w:rPr>
        <w:t>X</w:t>
      </w:r>
      <w:r w:rsidRPr="00F72831">
        <w:rPr>
          <w:rFonts w:cstheme="minorHAnsi"/>
          <w:sz w:val="24"/>
          <w:szCs w:val="24"/>
          <w:rtl/>
          <w:lang w:val="en-US" w:bidi="fa-IR"/>
        </w:rPr>
        <w:t>" در اولین زمان ممکن پس از انتشار خبر خریداری می‌شود.</w:t>
      </w:r>
    </w:p>
    <w:p w14:paraId="1EC8D3E1"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 xml:space="preserve">سهام به مدت </w:t>
      </w:r>
      <w:r w:rsidRPr="00F72831">
        <w:rPr>
          <w:rFonts w:cstheme="minorHAnsi"/>
          <w:sz w:val="24"/>
          <w:szCs w:val="24"/>
          <w:lang w:val="en-US" w:bidi="fa-IR"/>
        </w:rPr>
        <w:t>k</w:t>
      </w:r>
      <w:r w:rsidRPr="00F72831">
        <w:rPr>
          <w:rFonts w:cstheme="minorHAnsi"/>
          <w:sz w:val="24"/>
          <w:szCs w:val="24"/>
          <w:rtl/>
          <w:lang w:val="en-US" w:bidi="fa-IR"/>
        </w:rPr>
        <w:t xml:space="preserve"> روز معاملاتی (مثلا 10 روز) نگه داشته می‌شود.</w:t>
      </w:r>
    </w:p>
    <w:p w14:paraId="19751A3C"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 xml:space="preserve">در پایان روز </w:t>
      </w:r>
      <w:r w:rsidRPr="00F72831">
        <w:rPr>
          <w:rFonts w:cstheme="minorHAnsi"/>
          <w:sz w:val="24"/>
          <w:szCs w:val="24"/>
          <w:lang w:val="en-US" w:bidi="fa-IR"/>
        </w:rPr>
        <w:t>k</w:t>
      </w:r>
      <w:r w:rsidRPr="00F72831">
        <w:rPr>
          <w:rFonts w:cstheme="minorHAnsi"/>
          <w:sz w:val="24"/>
          <w:szCs w:val="24"/>
          <w:rtl/>
          <w:lang w:val="en-US" w:bidi="fa-IR"/>
        </w:rPr>
        <w:t xml:space="preserve"> ام، سهام به هر قیمتی که در بازار وجود دارد، فروخته می‌شود.</w:t>
      </w:r>
    </w:p>
    <w:p w14:paraId="02A9B75D" w14:textId="19A7E821"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سیاست خریدوفروش با بهترین قیمت (</w:t>
      </w:r>
      <w:r w:rsidRPr="00F72831">
        <w:rPr>
          <w:rFonts w:cstheme="minorHAnsi"/>
          <w:sz w:val="24"/>
          <w:szCs w:val="24"/>
          <w:lang w:val="en-US" w:bidi="fa-IR"/>
        </w:rPr>
        <w:t>Trade-At-Best</w:t>
      </w:r>
      <w:r w:rsidRPr="00F72831">
        <w:rPr>
          <w:rFonts w:cstheme="minorHAnsi"/>
          <w:sz w:val="24"/>
          <w:szCs w:val="24"/>
          <w:rtl/>
          <w:lang w:val="en-US" w:bidi="fa-IR"/>
        </w:rPr>
        <w:t>):</w:t>
      </w:r>
    </w:p>
    <w:p w14:paraId="43EC145F"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سهام شرکت "</w:t>
      </w:r>
      <w:r w:rsidRPr="00F72831">
        <w:rPr>
          <w:rFonts w:cstheme="minorHAnsi"/>
          <w:sz w:val="24"/>
          <w:szCs w:val="24"/>
          <w:lang w:val="en-US" w:bidi="fa-IR"/>
        </w:rPr>
        <w:t>X</w:t>
      </w:r>
      <w:r w:rsidRPr="00F72831">
        <w:rPr>
          <w:rFonts w:cstheme="minorHAnsi"/>
          <w:sz w:val="24"/>
          <w:szCs w:val="24"/>
          <w:rtl/>
          <w:lang w:val="en-US" w:bidi="fa-IR"/>
        </w:rPr>
        <w:t>" در اولین زمان ممکن پس از انتشار خبر خریداری می‌شود.</w:t>
      </w:r>
    </w:p>
    <w:p w14:paraId="52D65316"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 xml:space="preserve">در بازه زمانی </w:t>
      </w:r>
      <w:r w:rsidRPr="00F72831">
        <w:rPr>
          <w:rFonts w:cstheme="minorHAnsi"/>
          <w:sz w:val="24"/>
          <w:szCs w:val="24"/>
          <w:lang w:val="en-US" w:bidi="fa-IR"/>
        </w:rPr>
        <w:t>k</w:t>
      </w:r>
      <w:r w:rsidRPr="00F72831">
        <w:rPr>
          <w:rFonts w:cstheme="minorHAnsi"/>
          <w:sz w:val="24"/>
          <w:szCs w:val="24"/>
          <w:rtl/>
          <w:lang w:val="en-US" w:bidi="fa-IR"/>
        </w:rPr>
        <w:t xml:space="preserve"> روز معاملاتی (مثلا 10 روز)، سهام به طور مداوم رصد می‌شود.</w:t>
      </w:r>
    </w:p>
    <w:p w14:paraId="033E43EB" w14:textId="77777777" w:rsidR="000E6E60" w:rsidRPr="00F72831" w:rsidRDefault="000E6E60" w:rsidP="000E6E60">
      <w:pPr>
        <w:bidi/>
        <w:rPr>
          <w:rFonts w:cstheme="minorHAnsi"/>
          <w:sz w:val="24"/>
          <w:szCs w:val="24"/>
          <w:lang w:val="en-US" w:bidi="fa-IR"/>
        </w:rPr>
      </w:pPr>
      <w:r w:rsidRPr="00F72831">
        <w:rPr>
          <w:rFonts w:cstheme="minorHAnsi"/>
          <w:sz w:val="24"/>
          <w:szCs w:val="24"/>
          <w:rtl/>
          <w:lang w:val="en-US" w:bidi="fa-IR"/>
        </w:rPr>
        <w:t>اگر در این بازه زمانی، قیمت سهام به بالاترین حد خود برسد، سهام فروخته می‌شود.</w:t>
      </w:r>
    </w:p>
    <w:p w14:paraId="54577E01" w14:textId="04DC2C55" w:rsidR="003A264D" w:rsidRPr="00F72831" w:rsidRDefault="000E6E60" w:rsidP="003A264D">
      <w:pPr>
        <w:bidi/>
        <w:rPr>
          <w:rFonts w:cstheme="minorHAnsi"/>
          <w:sz w:val="24"/>
          <w:szCs w:val="24"/>
          <w:rtl/>
          <w:lang w:val="en-US" w:bidi="fa-IR"/>
        </w:rPr>
      </w:pPr>
      <w:r w:rsidRPr="00F72831">
        <w:rPr>
          <w:rFonts w:cstheme="minorHAnsi"/>
          <w:sz w:val="24"/>
          <w:szCs w:val="24"/>
          <w:rtl/>
          <w:lang w:val="en-US" w:bidi="fa-IR"/>
        </w:rPr>
        <w:t xml:space="preserve">در غیر این صورت، سهام در روز </w:t>
      </w:r>
      <w:r w:rsidRPr="00F72831">
        <w:rPr>
          <w:rFonts w:cstheme="minorHAnsi"/>
          <w:sz w:val="24"/>
          <w:szCs w:val="24"/>
          <w:lang w:val="en-US" w:bidi="fa-IR"/>
        </w:rPr>
        <w:t>k</w:t>
      </w:r>
      <w:r w:rsidRPr="00F72831">
        <w:rPr>
          <w:rFonts w:cstheme="minorHAnsi"/>
          <w:sz w:val="24"/>
          <w:szCs w:val="24"/>
          <w:rtl/>
          <w:lang w:val="en-US" w:bidi="fa-IR"/>
        </w:rPr>
        <w:t xml:space="preserve"> ام به قیمت بازار فروخته می‌شود.</w:t>
      </w:r>
    </w:p>
    <w:p w14:paraId="6BCB824A" w14:textId="268D84A7" w:rsidR="003A264D" w:rsidRPr="00F72831" w:rsidRDefault="003A264D" w:rsidP="003A264D">
      <w:pPr>
        <w:bidi/>
        <w:rPr>
          <w:rFonts w:cstheme="minorHAnsi"/>
          <w:sz w:val="24"/>
          <w:szCs w:val="24"/>
          <w:rtl/>
          <w:lang w:val="en-US" w:bidi="fa-IR"/>
        </w:rPr>
      </w:pPr>
      <w:r w:rsidRPr="00F72831">
        <w:rPr>
          <w:rFonts w:cstheme="minorHAnsi"/>
          <w:sz w:val="24"/>
          <w:szCs w:val="24"/>
          <w:rtl/>
          <w:lang w:val="en-US" w:bidi="fa-IR"/>
        </w:rPr>
        <w:t>راه :</w:t>
      </w:r>
    </w:p>
    <w:p w14:paraId="6E5487B8" w14:textId="77777777" w:rsidR="003A264D" w:rsidRPr="00F72831" w:rsidRDefault="003A264D" w:rsidP="003A264D">
      <w:pPr>
        <w:bidi/>
        <w:rPr>
          <w:rFonts w:cstheme="minorHAnsi"/>
          <w:sz w:val="24"/>
          <w:szCs w:val="24"/>
          <w:rtl/>
          <w:lang w:val="en-US" w:bidi="fa-IR"/>
        </w:rPr>
      </w:pPr>
      <w:r w:rsidRPr="00F72831">
        <w:rPr>
          <w:rFonts w:cstheme="minorHAnsi"/>
          <w:sz w:val="24"/>
          <w:szCs w:val="24"/>
          <w:rtl/>
          <w:lang w:val="en-US" w:bidi="fa-IR"/>
        </w:rPr>
        <w:t>(۱) شناسایی سیگنال‌های معاملاتی (مانند رویدادهای شرکتی یا احساسات) از مقالات خبری؛</w:t>
      </w:r>
    </w:p>
    <w:p w14:paraId="3F4DE80A" w14:textId="77777777" w:rsidR="003A264D" w:rsidRPr="00F72831" w:rsidRDefault="003A264D" w:rsidP="003A264D">
      <w:pPr>
        <w:bidi/>
        <w:rPr>
          <w:rFonts w:cstheme="minorHAnsi"/>
          <w:sz w:val="24"/>
          <w:szCs w:val="24"/>
          <w:rtl/>
          <w:lang w:val="en-US" w:bidi="fa-IR"/>
        </w:rPr>
      </w:pPr>
      <w:r w:rsidRPr="00F72831">
        <w:rPr>
          <w:rFonts w:cstheme="minorHAnsi"/>
          <w:sz w:val="24"/>
          <w:szCs w:val="24"/>
          <w:rtl/>
          <w:lang w:val="en-US" w:bidi="fa-IR"/>
        </w:rPr>
        <w:t xml:space="preserve"> (۲) برای هر مقاله که سیگنال‌های معاملاتی شناسایی شده‌اند، شرکت(تیکر) مربوطه را تشخیص دهید؛</w:t>
      </w:r>
    </w:p>
    <w:p w14:paraId="62D2FB8C" w14:textId="77777777" w:rsidR="003A264D" w:rsidRPr="00F72831" w:rsidRDefault="003A264D" w:rsidP="003A264D">
      <w:pPr>
        <w:bidi/>
        <w:rPr>
          <w:rFonts w:cstheme="minorHAnsi"/>
          <w:sz w:val="24"/>
          <w:szCs w:val="24"/>
          <w:rtl/>
          <w:lang w:val="en-US" w:bidi="fa-IR"/>
        </w:rPr>
      </w:pPr>
      <w:r w:rsidRPr="00F72831">
        <w:rPr>
          <w:rFonts w:cstheme="minorHAnsi"/>
          <w:sz w:val="24"/>
          <w:szCs w:val="24"/>
          <w:rtl/>
          <w:lang w:val="en-US" w:bidi="fa-IR"/>
        </w:rPr>
        <w:t xml:space="preserve"> (۳) داده‌های قیمت سهام شناسایی شده را در اطراف زمان انتشار اخبار به دست آورید؛ </w:t>
      </w:r>
    </w:p>
    <w:p w14:paraId="4E60A2B0" w14:textId="2ACBADB0" w:rsidR="003A264D" w:rsidRPr="00F72831" w:rsidRDefault="003A264D" w:rsidP="003A264D">
      <w:pPr>
        <w:bidi/>
        <w:rPr>
          <w:rFonts w:cstheme="minorHAnsi"/>
          <w:sz w:val="24"/>
          <w:szCs w:val="24"/>
          <w:rtl/>
          <w:lang w:val="en-US" w:bidi="fa-IR"/>
        </w:rPr>
      </w:pPr>
      <w:r w:rsidRPr="00F72831">
        <w:rPr>
          <w:rFonts w:cstheme="minorHAnsi"/>
          <w:sz w:val="24"/>
          <w:szCs w:val="24"/>
          <w:rtl/>
          <w:lang w:val="en-US" w:bidi="fa-IR"/>
        </w:rPr>
        <w:t>(۴) معاملات براساس سیاست‌های معاملاتی انجام دهید.</w:t>
      </w:r>
    </w:p>
    <w:p w14:paraId="7DFA214B" w14:textId="59068FEB"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معیارهای ارزیابی:</w:t>
      </w:r>
    </w:p>
    <w:p w14:paraId="7FDC2FBB"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نرخ سود (</w:t>
      </w:r>
      <w:r w:rsidRPr="00F72831">
        <w:rPr>
          <w:rFonts w:cstheme="minorHAnsi"/>
          <w:sz w:val="24"/>
          <w:szCs w:val="24"/>
          <w:lang w:val="en-US" w:bidi="fa-IR"/>
        </w:rPr>
        <w:t>Winning Rate</w:t>
      </w:r>
      <w:r w:rsidRPr="00F72831">
        <w:rPr>
          <w:rFonts w:cstheme="minorHAnsi"/>
          <w:sz w:val="24"/>
          <w:szCs w:val="24"/>
          <w:rtl/>
          <w:lang w:val="en-US" w:bidi="fa-IR"/>
        </w:rPr>
        <w:t>):</w:t>
      </w:r>
    </w:p>
    <w:p w14:paraId="3D2011F1"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برای تراکنش‌های خرید، نرخ سود به صورت زیر محاسبه می‌شود: (قیمت فروش - قیمت خرید) تقسیم بر قیمت خرید ضربدر ۱۰۰.</w:t>
      </w:r>
    </w:p>
    <w:p w14:paraId="125D31E1"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lastRenderedPageBreak/>
        <w:t>برای تراکنش‌های فروش استقراضی (</w:t>
      </w:r>
      <w:r w:rsidRPr="00F72831">
        <w:rPr>
          <w:rFonts w:cstheme="minorHAnsi"/>
          <w:sz w:val="24"/>
          <w:szCs w:val="24"/>
          <w:lang w:val="en-US" w:bidi="fa-IR"/>
        </w:rPr>
        <w:t>Short-Selling</w:t>
      </w:r>
      <w:r w:rsidRPr="00F72831">
        <w:rPr>
          <w:rFonts w:cstheme="minorHAnsi"/>
          <w:sz w:val="24"/>
          <w:szCs w:val="24"/>
          <w:rtl/>
          <w:lang w:val="en-US" w:bidi="fa-IR"/>
        </w:rPr>
        <w:t>)، نرخ سود به صورت زیر محاسبه می‌شود: (قیمت فروش - قیمت خرید) تقسیم بر قیمت فروش ضربدر ۱۰۰.</w:t>
      </w:r>
    </w:p>
    <w:p w14:paraId="1C4F4AB9"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نرخ سود بالا (</w:t>
      </w:r>
      <w:r w:rsidRPr="00F72831">
        <w:rPr>
          <w:rFonts w:cstheme="minorHAnsi"/>
          <w:sz w:val="24"/>
          <w:szCs w:val="24"/>
          <w:lang w:val="en-US" w:bidi="fa-IR"/>
        </w:rPr>
        <w:t>Big Win Rate</w:t>
      </w:r>
      <w:r w:rsidRPr="00F72831">
        <w:rPr>
          <w:rFonts w:cstheme="minorHAnsi"/>
          <w:sz w:val="24"/>
          <w:szCs w:val="24"/>
          <w:rtl/>
          <w:lang w:val="en-US" w:bidi="fa-IR"/>
        </w:rPr>
        <w:t>):</w:t>
      </w:r>
    </w:p>
    <w:p w14:paraId="28F267B6"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تعداد تراکنش‌هایی که سود آن‌ها حداقل ۱% باشد، بر کل تراکنش‌ها تقسیم می‌شود.</w:t>
      </w:r>
    </w:p>
    <w:p w14:paraId="7681760C"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میانگین بازدهی هر تراکنش (</w:t>
      </w:r>
      <w:r w:rsidRPr="00F72831">
        <w:rPr>
          <w:rFonts w:cstheme="minorHAnsi"/>
          <w:sz w:val="24"/>
          <w:szCs w:val="24"/>
          <w:lang w:val="en-US" w:bidi="fa-IR"/>
        </w:rPr>
        <w:t>Average Return per Transaction</w:t>
      </w:r>
      <w:r w:rsidRPr="00F72831">
        <w:rPr>
          <w:rFonts w:cstheme="minorHAnsi"/>
          <w:sz w:val="24"/>
          <w:szCs w:val="24"/>
          <w:rtl/>
          <w:lang w:val="en-US" w:bidi="fa-IR"/>
        </w:rPr>
        <w:t>):</w:t>
      </w:r>
    </w:p>
    <w:p w14:paraId="5F9AAEC2"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میانگین سود/زیان تمامی تراکنش‌ها محاسبه می‌شود.</w:t>
      </w:r>
    </w:p>
    <w:p w14:paraId="4C2F20D1"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بازده مازاد بر بازار (</w:t>
      </w:r>
      <w:r w:rsidRPr="00F72831">
        <w:rPr>
          <w:rFonts w:cstheme="minorHAnsi"/>
          <w:sz w:val="24"/>
          <w:szCs w:val="24"/>
          <w:lang w:val="en-US" w:bidi="fa-IR"/>
        </w:rPr>
        <w:t>Excess Return</w:t>
      </w:r>
      <w:r w:rsidRPr="00F72831">
        <w:rPr>
          <w:rFonts w:cstheme="minorHAnsi"/>
          <w:sz w:val="24"/>
          <w:szCs w:val="24"/>
          <w:rtl/>
          <w:lang w:val="en-US" w:bidi="fa-IR"/>
        </w:rPr>
        <w:t>):</w:t>
      </w:r>
    </w:p>
    <w:p w14:paraId="470AD1AF"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عملکرد مدل با در نظر گرفتن عملکرد کلی بازار مقایسه می‌شود.</w:t>
      </w:r>
    </w:p>
    <w:p w14:paraId="051B05AA"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 xml:space="preserve">برای سنجش عملکرد بازار، از شاخص </w:t>
      </w:r>
      <w:r w:rsidRPr="00F72831">
        <w:rPr>
          <w:rFonts w:cstheme="minorHAnsi"/>
          <w:sz w:val="24"/>
          <w:szCs w:val="24"/>
          <w:lang w:val="en-US" w:bidi="fa-IR"/>
        </w:rPr>
        <w:t>S&amp;P 500</w:t>
      </w:r>
      <w:r w:rsidRPr="00F72831">
        <w:rPr>
          <w:rFonts w:cstheme="minorHAnsi"/>
          <w:sz w:val="24"/>
          <w:szCs w:val="24"/>
          <w:rtl/>
          <w:lang w:val="en-US" w:bidi="fa-IR"/>
        </w:rPr>
        <w:t xml:space="preserve"> به عنوان معیار استفاده می‌شود.</w:t>
      </w:r>
    </w:p>
    <w:p w14:paraId="78B4EB20"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بازده مازاد بر بازار برای هر مدل، برابر است با کل بازده‌ی مدل منهای بازده‌ی بازار.</w:t>
      </w:r>
    </w:p>
    <w:p w14:paraId="3E42FBF1" w14:textId="6BCC01BC"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فرضیه‌ها:</w:t>
      </w:r>
    </w:p>
    <w:p w14:paraId="2AC80EF0"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سرمایه‌ی اولیه برای هر مدل، ۱۰۰۰۰ دلار در نظر گرفته می‌شود.</w:t>
      </w:r>
    </w:p>
    <w:p w14:paraId="57F1E47A"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برای هر سیگنال معاملاتی، ۲۰۰۰ دلار سرمایه‌گذاری می‌شود.</w:t>
      </w:r>
    </w:p>
    <w:p w14:paraId="75D70D9C" w14:textId="77777777" w:rsidR="00CF7AFA" w:rsidRPr="00F72831" w:rsidRDefault="00CF7AFA" w:rsidP="00CF7AFA">
      <w:pPr>
        <w:bidi/>
        <w:rPr>
          <w:rFonts w:cstheme="minorHAnsi"/>
          <w:sz w:val="24"/>
          <w:szCs w:val="24"/>
          <w:lang w:val="en-US" w:bidi="fa-IR"/>
        </w:rPr>
      </w:pPr>
      <w:r w:rsidRPr="00F72831">
        <w:rPr>
          <w:rFonts w:cstheme="minorHAnsi"/>
          <w:sz w:val="24"/>
          <w:szCs w:val="24"/>
          <w:rtl/>
          <w:lang w:val="en-US" w:bidi="fa-IR"/>
        </w:rPr>
        <w:t>در صورتی که میزان نقدینگی موجود کمتر از ۲۰۰۰ دلار باشد، ۲۰% از کل موجودی برای سیگنال معاملاتی جدید اختصاص داده می‌شود.</w:t>
      </w:r>
    </w:p>
    <w:p w14:paraId="63D72475" w14:textId="56320C16" w:rsidR="00CF7AFA" w:rsidRPr="00F72831" w:rsidRDefault="00CF7AFA" w:rsidP="00CF7AFA">
      <w:pPr>
        <w:bidi/>
        <w:rPr>
          <w:rFonts w:cstheme="minorHAnsi"/>
          <w:sz w:val="24"/>
          <w:szCs w:val="24"/>
          <w:rtl/>
          <w:lang w:val="en-US" w:bidi="fa-IR"/>
        </w:rPr>
      </w:pPr>
      <w:r w:rsidRPr="00F72831">
        <w:rPr>
          <w:rFonts w:cstheme="minorHAnsi"/>
          <w:sz w:val="24"/>
          <w:szCs w:val="24"/>
          <w:rtl/>
          <w:lang w:val="en-US" w:bidi="fa-IR"/>
        </w:rPr>
        <w:t>کارمزد ۰.۳% برای هر تراکنش در نظر گرفته می‌شود.</w:t>
      </w:r>
    </w:p>
    <w:p w14:paraId="035FE806" w14:textId="1367FB61" w:rsidR="00CF7AFA" w:rsidRPr="00F72831" w:rsidRDefault="00200A4C" w:rsidP="00CF7AFA">
      <w:pPr>
        <w:bidi/>
        <w:rPr>
          <w:rFonts w:cstheme="minorHAnsi"/>
          <w:sz w:val="36"/>
          <w:szCs w:val="36"/>
          <w:rtl/>
        </w:rPr>
      </w:pPr>
      <w:r w:rsidRPr="00F72831">
        <w:rPr>
          <w:rFonts w:cstheme="minorHAnsi"/>
          <w:sz w:val="36"/>
          <w:szCs w:val="36"/>
          <w:rtl/>
          <w:lang w:val="en-US" w:bidi="fa-IR"/>
        </w:rPr>
        <w:t xml:space="preserve">مقاله </w:t>
      </w:r>
      <w:r w:rsidRPr="00F72831">
        <w:rPr>
          <w:rFonts w:cstheme="minorHAnsi"/>
          <w:sz w:val="36"/>
          <w:szCs w:val="36"/>
        </w:rPr>
        <w:t>Natural Language Processing and Multimodal Stock Price Prediction</w:t>
      </w:r>
    </w:p>
    <w:p w14:paraId="00C32284" w14:textId="6C6F19F8" w:rsidR="00200A4C" w:rsidRPr="00F72831" w:rsidRDefault="00572B28" w:rsidP="00200A4C">
      <w:pPr>
        <w:bidi/>
        <w:rPr>
          <w:rFonts w:cstheme="minorHAnsi"/>
          <w:sz w:val="28"/>
          <w:szCs w:val="28"/>
          <w:rtl/>
          <w:lang w:val="en-US" w:bidi="fa-IR"/>
        </w:rPr>
      </w:pPr>
      <w:r w:rsidRPr="00F72831">
        <w:rPr>
          <w:rFonts w:cstheme="minorHAnsi"/>
          <w:sz w:val="28"/>
          <w:szCs w:val="28"/>
          <w:rtl/>
          <w:lang w:val="en-US" w:bidi="fa-IR"/>
        </w:rPr>
        <w:t>ی</w:t>
      </w:r>
      <w:r w:rsidRPr="00F72831">
        <w:rPr>
          <w:rFonts w:cstheme="minorHAnsi"/>
          <w:sz w:val="28"/>
          <w:szCs w:val="28"/>
          <w:rtl/>
          <w:lang w:val="en-US" w:bidi="fa-IR"/>
        </w:rPr>
        <w:t>ک سهم ارزش 50 دلار کاهش 5 دلاری ارزش بیشتری دارد نسبت به یک سهم ارزش 6000 دلار که 5 دلار کاهش داشته باشد.</w:t>
      </w:r>
    </w:p>
    <w:p w14:paraId="5AE52D1A" w14:textId="4DB97737" w:rsidR="00572B28" w:rsidRPr="00F72831" w:rsidRDefault="00D260AD" w:rsidP="00572B28">
      <w:pPr>
        <w:bidi/>
        <w:rPr>
          <w:rFonts w:cstheme="minorHAnsi"/>
          <w:sz w:val="28"/>
          <w:szCs w:val="28"/>
          <w:rtl/>
          <w:lang w:val="en-US" w:bidi="fa-IR"/>
        </w:rPr>
      </w:pPr>
      <w:r w:rsidRPr="00F72831">
        <w:rPr>
          <w:rFonts w:cstheme="minorHAnsi"/>
          <w:sz w:val="28"/>
          <w:szCs w:val="28"/>
          <w:rtl/>
          <w:lang w:val="en-US" w:bidi="fa-IR"/>
        </w:rPr>
        <w:drawing>
          <wp:inline distT="0" distB="0" distL="0" distR="0" wp14:anchorId="5F1F5810" wp14:editId="1CFBCFC0">
            <wp:extent cx="1219483" cy="2467249"/>
            <wp:effectExtent l="0" t="0" r="0" b="0"/>
            <wp:docPr id="15114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9695" name=""/>
                    <pic:cNvPicPr/>
                  </pic:nvPicPr>
                  <pic:blipFill>
                    <a:blip r:embed="rId13"/>
                    <a:stretch>
                      <a:fillRect/>
                    </a:stretch>
                  </pic:blipFill>
                  <pic:spPr>
                    <a:xfrm>
                      <a:off x="0" y="0"/>
                      <a:ext cx="1220886" cy="2470088"/>
                    </a:xfrm>
                    <a:prstGeom prst="rect">
                      <a:avLst/>
                    </a:prstGeom>
                  </pic:spPr>
                </pic:pic>
              </a:graphicData>
            </a:graphic>
          </wp:inline>
        </w:drawing>
      </w:r>
    </w:p>
    <w:p w14:paraId="35EDC7E4" w14:textId="50268164" w:rsidR="00E9708B" w:rsidRPr="00F72831" w:rsidRDefault="00E9708B" w:rsidP="00E9708B">
      <w:pPr>
        <w:bidi/>
        <w:rPr>
          <w:rFonts w:cstheme="minorHAnsi"/>
          <w:sz w:val="36"/>
          <w:szCs w:val="36"/>
          <w:rtl/>
        </w:rPr>
      </w:pPr>
      <w:r w:rsidRPr="00F72831">
        <w:rPr>
          <w:rFonts w:cstheme="minorHAnsi"/>
          <w:sz w:val="36"/>
          <w:szCs w:val="36"/>
          <w:rtl/>
          <w:lang w:val="en-US" w:bidi="fa-IR"/>
        </w:rPr>
        <w:lastRenderedPageBreak/>
        <w:t xml:space="preserve">مقاله </w:t>
      </w:r>
      <w:r w:rsidRPr="00F72831">
        <w:rPr>
          <w:rFonts w:cstheme="minorHAnsi"/>
          <w:sz w:val="36"/>
          <w:szCs w:val="36"/>
        </w:rPr>
        <w:t>Integrating Stock Features and Global Information via Large Language Models for Enhanced Stock Return Prediction</w:t>
      </w:r>
    </w:p>
    <w:p w14:paraId="54ECD4CC" w14:textId="77777777" w:rsidR="00783F55" w:rsidRPr="00783F55" w:rsidRDefault="00783F55" w:rsidP="00783F55">
      <w:pPr>
        <w:bidi/>
        <w:rPr>
          <w:rFonts w:cstheme="minorHAnsi"/>
          <w:sz w:val="28"/>
          <w:szCs w:val="28"/>
          <w:lang w:val="en-US" w:bidi="fa-IR"/>
        </w:rPr>
      </w:pPr>
      <w:r w:rsidRPr="00783F55">
        <w:rPr>
          <w:rFonts w:cs="Calibri"/>
          <w:sz w:val="28"/>
          <w:szCs w:val="28"/>
          <w:rtl/>
          <w:lang w:val="en-US" w:bidi="fa-IR"/>
        </w:rPr>
        <w:t>استفاده ناکاف</w:t>
      </w:r>
      <w:r w:rsidRPr="00783F55">
        <w:rPr>
          <w:rFonts w:cs="Calibri" w:hint="cs"/>
          <w:sz w:val="28"/>
          <w:szCs w:val="28"/>
          <w:rtl/>
          <w:lang w:val="en-US" w:bidi="fa-IR"/>
        </w:rPr>
        <w:t>ی</w:t>
      </w:r>
      <w:r w:rsidRPr="00783F55">
        <w:rPr>
          <w:rFonts w:cs="Calibri"/>
          <w:sz w:val="28"/>
          <w:szCs w:val="28"/>
          <w:rtl/>
          <w:lang w:val="en-US" w:bidi="fa-IR"/>
        </w:rPr>
        <w:t xml:space="preserve"> از اطلاعات معنا</w:t>
      </w:r>
      <w:r w:rsidRPr="00783F55">
        <w:rPr>
          <w:rFonts w:cs="Calibri" w:hint="cs"/>
          <w:sz w:val="28"/>
          <w:szCs w:val="28"/>
          <w:rtl/>
          <w:lang w:val="en-US" w:bidi="fa-IR"/>
        </w:rPr>
        <w:t>یی</w:t>
      </w:r>
      <w:r w:rsidRPr="00783F55">
        <w:rPr>
          <w:rFonts w:cs="Calibri"/>
          <w:sz w:val="28"/>
          <w:szCs w:val="28"/>
          <w:rtl/>
          <w:lang w:val="en-US" w:bidi="fa-IR"/>
        </w:rPr>
        <w:t>: مدل‌ها</w:t>
      </w:r>
      <w:r w:rsidRPr="00783F55">
        <w:rPr>
          <w:rFonts w:cs="Calibri" w:hint="cs"/>
          <w:sz w:val="28"/>
          <w:szCs w:val="28"/>
          <w:rtl/>
          <w:lang w:val="en-US" w:bidi="fa-IR"/>
        </w:rPr>
        <w:t>ی</w:t>
      </w:r>
      <w:r w:rsidRPr="00783F55">
        <w:rPr>
          <w:rFonts w:cs="Calibri"/>
          <w:sz w:val="28"/>
          <w:szCs w:val="28"/>
          <w:rtl/>
          <w:lang w:val="en-US" w:bidi="fa-IR"/>
        </w:rPr>
        <w:t xml:space="preserve"> فعل</w:t>
      </w:r>
      <w:r w:rsidRPr="00783F55">
        <w:rPr>
          <w:rFonts w:cs="Calibri" w:hint="cs"/>
          <w:sz w:val="28"/>
          <w:szCs w:val="28"/>
          <w:rtl/>
          <w:lang w:val="en-US" w:bidi="fa-IR"/>
        </w:rPr>
        <w:t>ی</w:t>
      </w:r>
      <w:r w:rsidRPr="00783F55">
        <w:rPr>
          <w:rFonts w:cs="Calibri"/>
          <w:sz w:val="28"/>
          <w:szCs w:val="28"/>
          <w:rtl/>
          <w:lang w:val="en-US" w:bidi="fa-IR"/>
        </w:rPr>
        <w:t xml:space="preserve"> به طور کامل از اطلاعات معنا</w:t>
      </w:r>
      <w:r w:rsidRPr="00783F55">
        <w:rPr>
          <w:rFonts w:cs="Calibri" w:hint="cs"/>
          <w:sz w:val="28"/>
          <w:szCs w:val="28"/>
          <w:rtl/>
          <w:lang w:val="en-US" w:bidi="fa-IR"/>
        </w:rPr>
        <w:t>یی</w:t>
      </w:r>
      <w:r w:rsidRPr="00783F55">
        <w:rPr>
          <w:rFonts w:cs="Calibri"/>
          <w:sz w:val="28"/>
          <w:szCs w:val="28"/>
          <w:rtl/>
          <w:lang w:val="en-US" w:bidi="fa-IR"/>
        </w:rPr>
        <w:t xml:space="preserve"> غن</w:t>
      </w:r>
      <w:r w:rsidRPr="00783F55">
        <w:rPr>
          <w:rFonts w:cs="Calibri" w:hint="cs"/>
          <w:sz w:val="28"/>
          <w:szCs w:val="28"/>
          <w:rtl/>
          <w:lang w:val="en-US" w:bidi="fa-IR"/>
        </w:rPr>
        <w:t>ی</w:t>
      </w:r>
      <w:r w:rsidRPr="00783F55">
        <w:rPr>
          <w:rFonts w:cs="Calibri"/>
          <w:sz w:val="28"/>
          <w:szCs w:val="28"/>
          <w:rtl/>
          <w:lang w:val="en-US" w:bidi="fa-IR"/>
        </w:rPr>
        <w:t xml:space="preserve"> که </w:t>
      </w:r>
      <w:r w:rsidRPr="00783F55">
        <w:rPr>
          <w:rFonts w:cstheme="minorHAnsi"/>
          <w:sz w:val="28"/>
          <w:szCs w:val="28"/>
          <w:lang w:val="en-US" w:bidi="fa-IR"/>
        </w:rPr>
        <w:t>LLMs</w:t>
      </w:r>
      <w:r w:rsidRPr="00783F55">
        <w:rPr>
          <w:rFonts w:cs="Calibri"/>
          <w:sz w:val="28"/>
          <w:szCs w:val="28"/>
          <w:rtl/>
          <w:lang w:val="en-US" w:bidi="fa-IR"/>
        </w:rPr>
        <w:t xml:space="preserve"> ارائه م</w:t>
      </w:r>
      <w:r w:rsidRPr="00783F55">
        <w:rPr>
          <w:rFonts w:cs="Calibri" w:hint="cs"/>
          <w:sz w:val="28"/>
          <w:szCs w:val="28"/>
          <w:rtl/>
          <w:lang w:val="en-US" w:bidi="fa-IR"/>
        </w:rPr>
        <w:t>ی‌</w:t>
      </w:r>
      <w:r w:rsidRPr="00783F55">
        <w:rPr>
          <w:rFonts w:cs="Calibri" w:hint="eastAsia"/>
          <w:sz w:val="28"/>
          <w:szCs w:val="28"/>
          <w:rtl/>
          <w:lang w:val="en-US" w:bidi="fa-IR"/>
        </w:rPr>
        <w:t>کنند،</w:t>
      </w:r>
      <w:r w:rsidRPr="00783F55">
        <w:rPr>
          <w:rFonts w:cs="Calibri"/>
          <w:sz w:val="28"/>
          <w:szCs w:val="28"/>
          <w:rtl/>
          <w:lang w:val="en-US" w:bidi="fa-IR"/>
        </w:rPr>
        <w:t xml:space="preserve"> استفاده نم</w:t>
      </w:r>
      <w:r w:rsidRPr="00783F55">
        <w:rPr>
          <w:rFonts w:cs="Calibri" w:hint="cs"/>
          <w:sz w:val="28"/>
          <w:szCs w:val="28"/>
          <w:rtl/>
          <w:lang w:val="en-US" w:bidi="fa-IR"/>
        </w:rPr>
        <w:t>ی‌</w:t>
      </w:r>
      <w:r w:rsidRPr="00783F55">
        <w:rPr>
          <w:rFonts w:cs="Calibri" w:hint="eastAsia"/>
          <w:sz w:val="28"/>
          <w:szCs w:val="28"/>
          <w:rtl/>
          <w:lang w:val="en-US" w:bidi="fa-IR"/>
        </w:rPr>
        <w:t>کنند</w:t>
      </w:r>
      <w:r w:rsidRPr="00783F55">
        <w:rPr>
          <w:rFonts w:cs="Calibri"/>
          <w:sz w:val="28"/>
          <w:szCs w:val="28"/>
          <w:rtl/>
          <w:lang w:val="en-US" w:bidi="fa-IR"/>
        </w:rPr>
        <w:t>.</w:t>
      </w:r>
    </w:p>
    <w:p w14:paraId="2C71D7E6" w14:textId="1CAC67C9" w:rsidR="00D260AD" w:rsidRDefault="00783F55" w:rsidP="00783F55">
      <w:pPr>
        <w:bidi/>
        <w:rPr>
          <w:rFonts w:cs="Calibri"/>
          <w:sz w:val="28"/>
          <w:szCs w:val="28"/>
          <w:rtl/>
          <w:lang w:val="en-US" w:bidi="fa-IR"/>
        </w:rPr>
      </w:pPr>
      <w:r w:rsidRPr="00783F55">
        <w:rPr>
          <w:rFonts w:cs="Calibri" w:hint="eastAsia"/>
          <w:sz w:val="28"/>
          <w:szCs w:val="28"/>
          <w:rtl/>
          <w:lang w:val="en-US" w:bidi="fa-IR"/>
        </w:rPr>
        <w:t>هماهنگ</w:t>
      </w:r>
      <w:r w:rsidRPr="00783F55">
        <w:rPr>
          <w:rFonts w:cs="Calibri" w:hint="cs"/>
          <w:sz w:val="28"/>
          <w:szCs w:val="28"/>
          <w:rtl/>
          <w:lang w:val="en-US" w:bidi="fa-IR"/>
        </w:rPr>
        <w:t>ی</w:t>
      </w:r>
      <w:r w:rsidRPr="00783F55">
        <w:rPr>
          <w:rFonts w:cs="Calibri"/>
          <w:sz w:val="28"/>
          <w:szCs w:val="28"/>
          <w:rtl/>
          <w:lang w:val="en-US" w:bidi="fa-IR"/>
        </w:rPr>
        <w:t xml:space="preserve"> اطلاعات </w:t>
      </w:r>
      <w:r w:rsidRPr="00783F55">
        <w:rPr>
          <w:rFonts w:cstheme="minorHAnsi"/>
          <w:sz w:val="28"/>
          <w:szCs w:val="28"/>
          <w:lang w:val="en-US" w:bidi="fa-IR"/>
        </w:rPr>
        <w:t>LLM</w:t>
      </w:r>
      <w:r w:rsidRPr="00783F55">
        <w:rPr>
          <w:rFonts w:cs="Calibri"/>
          <w:sz w:val="28"/>
          <w:szCs w:val="28"/>
          <w:rtl/>
          <w:lang w:val="en-US" w:bidi="fa-IR"/>
        </w:rPr>
        <w:t xml:space="preserve"> با داده‌ها</w:t>
      </w:r>
      <w:r w:rsidRPr="00783F55">
        <w:rPr>
          <w:rFonts w:cs="Calibri" w:hint="cs"/>
          <w:sz w:val="28"/>
          <w:szCs w:val="28"/>
          <w:rtl/>
          <w:lang w:val="en-US" w:bidi="fa-IR"/>
        </w:rPr>
        <w:t>ی</w:t>
      </w:r>
      <w:r w:rsidRPr="00783F55">
        <w:rPr>
          <w:rFonts w:cs="Calibri"/>
          <w:sz w:val="28"/>
          <w:szCs w:val="28"/>
          <w:rtl/>
          <w:lang w:val="en-US" w:bidi="fa-IR"/>
        </w:rPr>
        <w:t xml:space="preserve"> موجود: ترک</w:t>
      </w:r>
      <w:r w:rsidRPr="00783F55">
        <w:rPr>
          <w:rFonts w:cs="Calibri" w:hint="cs"/>
          <w:sz w:val="28"/>
          <w:szCs w:val="28"/>
          <w:rtl/>
          <w:lang w:val="en-US" w:bidi="fa-IR"/>
        </w:rPr>
        <w:t>ی</w:t>
      </w:r>
      <w:r w:rsidRPr="00783F55">
        <w:rPr>
          <w:rFonts w:cs="Calibri" w:hint="eastAsia"/>
          <w:sz w:val="28"/>
          <w:szCs w:val="28"/>
          <w:rtl/>
          <w:lang w:val="en-US" w:bidi="fa-IR"/>
        </w:rPr>
        <w:t>ب</w:t>
      </w:r>
      <w:r w:rsidRPr="00783F55">
        <w:rPr>
          <w:rFonts w:cs="Calibri"/>
          <w:sz w:val="28"/>
          <w:szCs w:val="28"/>
          <w:rtl/>
          <w:lang w:val="en-US" w:bidi="fa-IR"/>
        </w:rPr>
        <w:t xml:space="preserve"> اطلاعات</w:t>
      </w:r>
      <w:r w:rsidRPr="00783F55">
        <w:rPr>
          <w:rFonts w:cs="Calibri" w:hint="cs"/>
          <w:sz w:val="28"/>
          <w:szCs w:val="28"/>
          <w:rtl/>
          <w:lang w:val="en-US" w:bidi="fa-IR"/>
        </w:rPr>
        <w:t>ی</w:t>
      </w:r>
      <w:r w:rsidRPr="00783F55">
        <w:rPr>
          <w:rFonts w:cs="Calibri"/>
          <w:sz w:val="28"/>
          <w:szCs w:val="28"/>
          <w:rtl/>
          <w:lang w:val="en-US" w:bidi="fa-IR"/>
        </w:rPr>
        <w:t xml:space="preserve"> که </w:t>
      </w:r>
      <w:r w:rsidRPr="00783F55">
        <w:rPr>
          <w:rFonts w:cstheme="minorHAnsi"/>
          <w:sz w:val="28"/>
          <w:szCs w:val="28"/>
          <w:lang w:val="en-US" w:bidi="fa-IR"/>
        </w:rPr>
        <w:t>LLMs</w:t>
      </w:r>
      <w:r w:rsidRPr="00783F55">
        <w:rPr>
          <w:rFonts w:cs="Calibri"/>
          <w:sz w:val="28"/>
          <w:szCs w:val="28"/>
          <w:rtl/>
          <w:lang w:val="en-US" w:bidi="fa-IR"/>
        </w:rPr>
        <w:t xml:space="preserve"> از متن </w:t>
      </w:r>
      <w:r w:rsidRPr="00783F55">
        <w:rPr>
          <w:rFonts w:cs="Calibri" w:hint="cs"/>
          <w:sz w:val="28"/>
          <w:szCs w:val="28"/>
          <w:rtl/>
          <w:lang w:val="en-US" w:bidi="fa-IR"/>
        </w:rPr>
        <w:t>ی</w:t>
      </w:r>
      <w:r w:rsidRPr="00783F55">
        <w:rPr>
          <w:rFonts w:cs="Calibri" w:hint="eastAsia"/>
          <w:sz w:val="28"/>
          <w:szCs w:val="28"/>
          <w:rtl/>
          <w:lang w:val="en-US" w:bidi="fa-IR"/>
        </w:rPr>
        <w:t>اد</w:t>
      </w:r>
      <w:r w:rsidRPr="00783F55">
        <w:rPr>
          <w:rFonts w:cs="Calibri"/>
          <w:sz w:val="28"/>
          <w:szCs w:val="28"/>
          <w:rtl/>
          <w:lang w:val="en-US" w:bidi="fa-IR"/>
        </w:rPr>
        <w:t xml:space="preserve"> م</w:t>
      </w:r>
      <w:r w:rsidRPr="00783F55">
        <w:rPr>
          <w:rFonts w:cs="Calibri" w:hint="cs"/>
          <w:sz w:val="28"/>
          <w:szCs w:val="28"/>
          <w:rtl/>
          <w:lang w:val="en-US" w:bidi="fa-IR"/>
        </w:rPr>
        <w:t>ی‌</w:t>
      </w:r>
      <w:r w:rsidRPr="00783F55">
        <w:rPr>
          <w:rFonts w:cs="Calibri" w:hint="eastAsia"/>
          <w:sz w:val="28"/>
          <w:szCs w:val="28"/>
          <w:rtl/>
          <w:lang w:val="en-US" w:bidi="fa-IR"/>
        </w:rPr>
        <w:t>گ</w:t>
      </w:r>
      <w:r w:rsidRPr="00783F55">
        <w:rPr>
          <w:rFonts w:cs="Calibri" w:hint="cs"/>
          <w:sz w:val="28"/>
          <w:szCs w:val="28"/>
          <w:rtl/>
          <w:lang w:val="en-US" w:bidi="fa-IR"/>
        </w:rPr>
        <w:t>ی</w:t>
      </w:r>
      <w:r w:rsidRPr="00783F55">
        <w:rPr>
          <w:rFonts w:cs="Calibri" w:hint="eastAsia"/>
          <w:sz w:val="28"/>
          <w:szCs w:val="28"/>
          <w:rtl/>
          <w:lang w:val="en-US" w:bidi="fa-IR"/>
        </w:rPr>
        <w:t>رند</w:t>
      </w:r>
      <w:r w:rsidRPr="00783F55">
        <w:rPr>
          <w:rFonts w:cs="Calibri"/>
          <w:sz w:val="28"/>
          <w:szCs w:val="28"/>
          <w:rtl/>
          <w:lang w:val="en-US" w:bidi="fa-IR"/>
        </w:rPr>
        <w:t xml:space="preserve"> با داده‌ها</w:t>
      </w:r>
      <w:r w:rsidRPr="00783F55">
        <w:rPr>
          <w:rFonts w:cs="Calibri" w:hint="cs"/>
          <w:sz w:val="28"/>
          <w:szCs w:val="28"/>
          <w:rtl/>
          <w:lang w:val="en-US" w:bidi="fa-IR"/>
        </w:rPr>
        <w:t>ی</w:t>
      </w:r>
      <w:r w:rsidRPr="00783F55">
        <w:rPr>
          <w:rFonts w:cs="Calibri"/>
          <w:sz w:val="28"/>
          <w:szCs w:val="28"/>
          <w:rtl/>
          <w:lang w:val="en-US" w:bidi="fa-IR"/>
        </w:rPr>
        <w:t xml:space="preserve"> سنت</w:t>
      </w:r>
      <w:r w:rsidRPr="00783F55">
        <w:rPr>
          <w:rFonts w:cs="Calibri" w:hint="cs"/>
          <w:sz w:val="28"/>
          <w:szCs w:val="28"/>
          <w:rtl/>
          <w:lang w:val="en-US" w:bidi="fa-IR"/>
        </w:rPr>
        <w:t>ی</w:t>
      </w:r>
      <w:r w:rsidRPr="00783F55">
        <w:rPr>
          <w:rFonts w:cs="Calibri"/>
          <w:sz w:val="28"/>
          <w:szCs w:val="28"/>
          <w:rtl/>
          <w:lang w:val="en-US" w:bidi="fa-IR"/>
        </w:rPr>
        <w:t xml:space="preserve"> بازار سهام دشوار است.</w:t>
      </w:r>
    </w:p>
    <w:p w14:paraId="7930C395" w14:textId="406907B9" w:rsidR="00783F55" w:rsidRDefault="000F2755" w:rsidP="00783F55">
      <w:pPr>
        <w:bidi/>
        <w:rPr>
          <w:rFonts w:cs="Calibri"/>
          <w:sz w:val="28"/>
          <w:szCs w:val="28"/>
          <w:rtl/>
          <w:lang w:val="en-US" w:bidi="fa-IR"/>
        </w:rPr>
      </w:pPr>
      <w:r w:rsidRPr="000F2755">
        <w:rPr>
          <w:rFonts w:cstheme="minorHAnsi"/>
          <w:sz w:val="28"/>
          <w:szCs w:val="28"/>
          <w:lang w:val="en-US" w:bidi="fa-IR"/>
        </w:rPr>
        <w:t>embeddings</w:t>
      </w:r>
      <w:r w:rsidRPr="000F2755">
        <w:rPr>
          <w:rFonts w:cs="Calibri"/>
          <w:sz w:val="28"/>
          <w:szCs w:val="28"/>
          <w:rtl/>
          <w:lang w:val="en-US" w:bidi="fa-IR"/>
        </w:rPr>
        <w:t xml:space="preserve"> تول</w:t>
      </w:r>
      <w:r w:rsidRPr="000F2755">
        <w:rPr>
          <w:rFonts w:cs="Calibri" w:hint="cs"/>
          <w:sz w:val="28"/>
          <w:szCs w:val="28"/>
          <w:rtl/>
          <w:lang w:val="en-US" w:bidi="fa-IR"/>
        </w:rPr>
        <w:t>ی</w:t>
      </w:r>
      <w:r w:rsidRPr="000F2755">
        <w:rPr>
          <w:rFonts w:cs="Calibri" w:hint="eastAsia"/>
          <w:sz w:val="28"/>
          <w:szCs w:val="28"/>
          <w:rtl/>
          <w:lang w:val="en-US" w:bidi="fa-IR"/>
        </w:rPr>
        <w:t>د</w:t>
      </w:r>
      <w:r w:rsidRPr="000F2755">
        <w:rPr>
          <w:rFonts w:cs="Calibri"/>
          <w:sz w:val="28"/>
          <w:szCs w:val="28"/>
          <w:rtl/>
          <w:lang w:val="en-US" w:bidi="fa-IR"/>
        </w:rPr>
        <w:t xml:space="preserve"> شده توسط </w:t>
      </w:r>
      <w:r w:rsidRPr="000F2755">
        <w:rPr>
          <w:rFonts w:cstheme="minorHAnsi"/>
          <w:sz w:val="28"/>
          <w:szCs w:val="28"/>
          <w:lang w:val="en-US" w:bidi="fa-IR"/>
        </w:rPr>
        <w:t>LLMs</w:t>
      </w:r>
      <w:r w:rsidRPr="000F2755">
        <w:rPr>
          <w:rFonts w:cs="Calibri"/>
          <w:sz w:val="28"/>
          <w:szCs w:val="28"/>
          <w:rtl/>
          <w:lang w:val="en-US" w:bidi="fa-IR"/>
        </w:rPr>
        <w:t xml:space="preserve"> و و</w:t>
      </w:r>
      <w:r w:rsidRPr="000F2755">
        <w:rPr>
          <w:rFonts w:cs="Calibri" w:hint="cs"/>
          <w:sz w:val="28"/>
          <w:szCs w:val="28"/>
          <w:rtl/>
          <w:lang w:val="en-US" w:bidi="fa-IR"/>
        </w:rPr>
        <w:t>ی</w:t>
      </w:r>
      <w:r w:rsidRPr="000F2755">
        <w:rPr>
          <w:rFonts w:cs="Calibri" w:hint="eastAsia"/>
          <w:sz w:val="28"/>
          <w:szCs w:val="28"/>
          <w:rtl/>
          <w:lang w:val="en-US" w:bidi="fa-IR"/>
        </w:rPr>
        <w:t>ژگ</w:t>
      </w:r>
      <w:r w:rsidRPr="000F2755">
        <w:rPr>
          <w:rFonts w:cs="Calibri" w:hint="cs"/>
          <w:sz w:val="28"/>
          <w:szCs w:val="28"/>
          <w:rtl/>
          <w:lang w:val="en-US" w:bidi="fa-IR"/>
        </w:rPr>
        <w:t>ی‌</w:t>
      </w:r>
      <w:r w:rsidRPr="000F2755">
        <w:rPr>
          <w:rFonts w:cs="Calibri" w:hint="eastAsia"/>
          <w:sz w:val="28"/>
          <w:szCs w:val="28"/>
          <w:rtl/>
          <w:lang w:val="en-US" w:bidi="fa-IR"/>
        </w:rPr>
        <w:t>ها</w:t>
      </w:r>
      <w:r w:rsidRPr="000F2755">
        <w:rPr>
          <w:rFonts w:cs="Calibri" w:hint="cs"/>
          <w:sz w:val="28"/>
          <w:szCs w:val="28"/>
          <w:rtl/>
          <w:lang w:val="en-US" w:bidi="fa-IR"/>
        </w:rPr>
        <w:t>ی</w:t>
      </w:r>
      <w:r w:rsidRPr="000F2755">
        <w:rPr>
          <w:rFonts w:cs="Calibri"/>
          <w:sz w:val="28"/>
          <w:szCs w:val="28"/>
          <w:rtl/>
          <w:lang w:val="en-US" w:bidi="fa-IR"/>
        </w:rPr>
        <w:t xml:space="preserve"> سهام به‌صورت ذات</w:t>
      </w:r>
      <w:r w:rsidRPr="000F2755">
        <w:rPr>
          <w:rFonts w:cs="Calibri" w:hint="cs"/>
          <w:sz w:val="28"/>
          <w:szCs w:val="28"/>
          <w:rtl/>
          <w:lang w:val="en-US" w:bidi="fa-IR"/>
        </w:rPr>
        <w:t>ی</w:t>
      </w:r>
      <w:r w:rsidRPr="000F2755">
        <w:rPr>
          <w:rFonts w:cs="Calibri"/>
          <w:sz w:val="28"/>
          <w:szCs w:val="28"/>
          <w:rtl/>
          <w:lang w:val="en-US" w:bidi="fa-IR"/>
        </w:rPr>
        <w:t xml:space="preserve"> همان مدل</w:t>
      </w:r>
      <w:r w:rsidRPr="000F2755">
        <w:rPr>
          <w:rFonts w:cs="Calibri" w:hint="cs"/>
          <w:sz w:val="28"/>
          <w:szCs w:val="28"/>
          <w:rtl/>
          <w:lang w:val="en-US" w:bidi="fa-IR"/>
        </w:rPr>
        <w:t>ی</w:t>
      </w:r>
      <w:r w:rsidRPr="000F2755">
        <w:rPr>
          <w:rFonts w:cs="Calibri"/>
          <w:sz w:val="28"/>
          <w:szCs w:val="28"/>
          <w:rtl/>
          <w:lang w:val="en-US" w:bidi="fa-IR"/>
        </w:rPr>
        <w:t xml:space="preserve"> ن</w:t>
      </w:r>
      <w:r w:rsidRPr="000F2755">
        <w:rPr>
          <w:rFonts w:cs="Calibri" w:hint="cs"/>
          <w:sz w:val="28"/>
          <w:szCs w:val="28"/>
          <w:rtl/>
          <w:lang w:val="en-US" w:bidi="fa-IR"/>
        </w:rPr>
        <w:t>ی</w:t>
      </w:r>
      <w:r w:rsidRPr="000F2755">
        <w:rPr>
          <w:rFonts w:cs="Calibri" w:hint="eastAsia"/>
          <w:sz w:val="28"/>
          <w:szCs w:val="28"/>
          <w:rtl/>
          <w:lang w:val="en-US" w:bidi="fa-IR"/>
        </w:rPr>
        <w:t>ستند</w:t>
      </w:r>
      <w:r w:rsidRPr="000F2755">
        <w:rPr>
          <w:rFonts w:cs="Calibri"/>
          <w:sz w:val="28"/>
          <w:szCs w:val="28"/>
          <w:rtl/>
          <w:lang w:val="en-US" w:bidi="fa-IR"/>
        </w:rPr>
        <w:t xml:space="preserve"> و در </w:t>
      </w:r>
      <w:r w:rsidRPr="000F2755">
        <w:rPr>
          <w:rFonts w:cs="Calibri" w:hint="cs"/>
          <w:sz w:val="28"/>
          <w:szCs w:val="28"/>
          <w:rtl/>
          <w:lang w:val="en-US" w:bidi="fa-IR"/>
        </w:rPr>
        <w:t>ی</w:t>
      </w:r>
      <w:r w:rsidRPr="000F2755">
        <w:rPr>
          <w:rFonts w:cs="Calibri" w:hint="eastAsia"/>
          <w:sz w:val="28"/>
          <w:szCs w:val="28"/>
          <w:rtl/>
          <w:lang w:val="en-US" w:bidi="fa-IR"/>
        </w:rPr>
        <w:t>ک</w:t>
      </w:r>
      <w:r w:rsidRPr="000F2755">
        <w:rPr>
          <w:rFonts w:cs="Calibri"/>
          <w:sz w:val="28"/>
          <w:szCs w:val="28"/>
          <w:rtl/>
          <w:lang w:val="en-US" w:bidi="fa-IR"/>
        </w:rPr>
        <w:t xml:space="preserve"> فضا</w:t>
      </w:r>
      <w:r w:rsidRPr="000F2755">
        <w:rPr>
          <w:rFonts w:cs="Calibri" w:hint="cs"/>
          <w:sz w:val="28"/>
          <w:szCs w:val="28"/>
          <w:rtl/>
          <w:lang w:val="en-US" w:bidi="fa-IR"/>
        </w:rPr>
        <w:t>ی</w:t>
      </w:r>
      <w:r w:rsidRPr="000F2755">
        <w:rPr>
          <w:rFonts w:cs="Calibri"/>
          <w:sz w:val="28"/>
          <w:szCs w:val="28"/>
          <w:rtl/>
          <w:lang w:val="en-US" w:bidi="fa-IR"/>
        </w:rPr>
        <w:t xml:space="preserve"> معنا</w:t>
      </w:r>
      <w:r w:rsidRPr="000F2755">
        <w:rPr>
          <w:rFonts w:cs="Calibri" w:hint="cs"/>
          <w:sz w:val="28"/>
          <w:szCs w:val="28"/>
          <w:rtl/>
          <w:lang w:val="en-US" w:bidi="fa-IR"/>
        </w:rPr>
        <w:t>یی</w:t>
      </w:r>
      <w:r w:rsidRPr="000F2755">
        <w:rPr>
          <w:rFonts w:cs="Calibri"/>
          <w:sz w:val="28"/>
          <w:szCs w:val="28"/>
          <w:rtl/>
          <w:lang w:val="en-US" w:bidi="fa-IR"/>
        </w:rPr>
        <w:t xml:space="preserve"> </w:t>
      </w:r>
      <w:r w:rsidRPr="000F2755">
        <w:rPr>
          <w:rFonts w:cs="Calibri" w:hint="cs"/>
          <w:sz w:val="28"/>
          <w:szCs w:val="28"/>
          <w:rtl/>
          <w:lang w:val="en-US" w:bidi="fa-IR"/>
        </w:rPr>
        <w:t>ی</w:t>
      </w:r>
      <w:r w:rsidRPr="000F2755">
        <w:rPr>
          <w:rFonts w:cs="Calibri" w:hint="eastAsia"/>
          <w:sz w:val="28"/>
          <w:szCs w:val="28"/>
          <w:rtl/>
          <w:lang w:val="en-US" w:bidi="fa-IR"/>
        </w:rPr>
        <w:t>کپارچه</w:t>
      </w:r>
      <w:r w:rsidRPr="000F2755">
        <w:rPr>
          <w:rFonts w:cs="Calibri"/>
          <w:sz w:val="28"/>
          <w:szCs w:val="28"/>
          <w:rtl/>
          <w:lang w:val="en-US" w:bidi="fa-IR"/>
        </w:rPr>
        <w:t xml:space="preserve"> هم‌تراز ن</w:t>
      </w:r>
      <w:r w:rsidRPr="000F2755">
        <w:rPr>
          <w:rFonts w:cs="Calibri" w:hint="cs"/>
          <w:sz w:val="28"/>
          <w:szCs w:val="28"/>
          <w:rtl/>
          <w:lang w:val="en-US" w:bidi="fa-IR"/>
        </w:rPr>
        <w:t>ی</w:t>
      </w:r>
      <w:r w:rsidRPr="000F2755">
        <w:rPr>
          <w:rFonts w:cs="Calibri" w:hint="eastAsia"/>
          <w:sz w:val="28"/>
          <w:szCs w:val="28"/>
          <w:rtl/>
          <w:lang w:val="en-US" w:bidi="fa-IR"/>
        </w:rPr>
        <w:t>ستند</w:t>
      </w:r>
    </w:p>
    <w:p w14:paraId="132AE243" w14:textId="17EF3173" w:rsidR="00751F6A" w:rsidRDefault="00F63111" w:rsidP="00751F6A">
      <w:pPr>
        <w:bidi/>
        <w:rPr>
          <w:rFonts w:cs="Calibri"/>
          <w:sz w:val="28"/>
          <w:szCs w:val="28"/>
          <w:rtl/>
          <w:lang w:val="en-US" w:bidi="fa-IR"/>
        </w:rPr>
      </w:pPr>
      <w:r w:rsidRPr="00F63111">
        <w:rPr>
          <w:rFonts w:cs="Calibri"/>
          <w:sz w:val="28"/>
          <w:szCs w:val="28"/>
          <w:rtl/>
          <w:lang w:val="en-US" w:bidi="fa-IR"/>
        </w:rPr>
        <w:t>در ا</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مدل، ما دو بخش مهم دار</w:t>
      </w:r>
      <w:r w:rsidRPr="00F63111">
        <w:rPr>
          <w:rFonts w:cs="Calibri" w:hint="cs"/>
          <w:sz w:val="28"/>
          <w:szCs w:val="28"/>
          <w:rtl/>
          <w:lang w:val="en-US" w:bidi="fa-IR"/>
        </w:rPr>
        <w:t>ی</w:t>
      </w:r>
      <w:r w:rsidRPr="00F63111">
        <w:rPr>
          <w:rFonts w:cs="Calibri" w:hint="eastAsia"/>
          <w:sz w:val="28"/>
          <w:szCs w:val="28"/>
          <w:rtl/>
          <w:lang w:val="en-US" w:bidi="fa-IR"/>
        </w:rPr>
        <w:t>م</w:t>
      </w:r>
      <w:r w:rsidRPr="00F63111">
        <w:rPr>
          <w:rFonts w:cs="Calibri"/>
          <w:sz w:val="28"/>
          <w:szCs w:val="28"/>
          <w:rtl/>
          <w:lang w:val="en-US" w:bidi="fa-IR"/>
        </w:rPr>
        <w:t>: مدل محل</w:t>
      </w:r>
      <w:r w:rsidRPr="00F63111">
        <w:rPr>
          <w:rFonts w:cs="Calibri" w:hint="cs"/>
          <w:sz w:val="28"/>
          <w:szCs w:val="28"/>
          <w:rtl/>
          <w:lang w:val="en-US" w:bidi="fa-IR"/>
        </w:rPr>
        <w:t>ی</w:t>
      </w:r>
      <w:r w:rsidRPr="00F63111">
        <w:rPr>
          <w:rFonts w:cs="Calibri"/>
          <w:sz w:val="28"/>
          <w:szCs w:val="28"/>
          <w:rtl/>
          <w:lang w:val="en-US" w:bidi="fa-IR"/>
        </w:rPr>
        <w:t xml:space="preserve"> و مدل جهان</w:t>
      </w:r>
      <w:r w:rsidRPr="00F63111">
        <w:rPr>
          <w:rFonts w:cs="Calibri" w:hint="cs"/>
          <w:sz w:val="28"/>
          <w:szCs w:val="28"/>
          <w:rtl/>
          <w:lang w:val="en-US" w:bidi="fa-IR"/>
        </w:rPr>
        <w:t>ی</w:t>
      </w:r>
      <w:r w:rsidRPr="00F63111">
        <w:rPr>
          <w:rFonts w:cs="Calibri"/>
          <w:sz w:val="28"/>
          <w:szCs w:val="28"/>
          <w:rtl/>
          <w:lang w:val="en-US" w:bidi="fa-IR"/>
        </w:rPr>
        <w:t>. مدل محل</w:t>
      </w:r>
      <w:r w:rsidRPr="00F63111">
        <w:rPr>
          <w:rFonts w:cs="Calibri" w:hint="cs"/>
          <w:sz w:val="28"/>
          <w:szCs w:val="28"/>
          <w:rtl/>
          <w:lang w:val="en-US" w:bidi="fa-IR"/>
        </w:rPr>
        <w:t>ی</w:t>
      </w:r>
      <w:r w:rsidRPr="00F63111">
        <w:rPr>
          <w:rFonts w:cs="Calibri"/>
          <w:sz w:val="28"/>
          <w:szCs w:val="28"/>
          <w:rtl/>
          <w:lang w:val="en-US" w:bidi="fa-IR"/>
        </w:rPr>
        <w:t xml:space="preserve"> برا</w:t>
      </w:r>
      <w:r w:rsidRPr="00F63111">
        <w:rPr>
          <w:rFonts w:cs="Calibri" w:hint="cs"/>
          <w:sz w:val="28"/>
          <w:szCs w:val="28"/>
          <w:rtl/>
          <w:lang w:val="en-US" w:bidi="fa-IR"/>
        </w:rPr>
        <w:t>ی</w:t>
      </w:r>
      <w:r w:rsidRPr="00F63111">
        <w:rPr>
          <w:rFonts w:cs="Calibri"/>
          <w:sz w:val="28"/>
          <w:szCs w:val="28"/>
          <w:rtl/>
          <w:lang w:val="en-US" w:bidi="fa-IR"/>
        </w:rPr>
        <w:t xml:space="preserve"> مدل کردن اطلاعات و</w:t>
      </w:r>
      <w:r w:rsidRPr="00F63111">
        <w:rPr>
          <w:rFonts w:cs="Calibri" w:hint="cs"/>
          <w:sz w:val="28"/>
          <w:szCs w:val="28"/>
          <w:rtl/>
          <w:lang w:val="en-US" w:bidi="fa-IR"/>
        </w:rPr>
        <w:t>ی</w:t>
      </w:r>
      <w:r w:rsidRPr="00F63111">
        <w:rPr>
          <w:rFonts w:cs="Calibri" w:hint="eastAsia"/>
          <w:sz w:val="28"/>
          <w:szCs w:val="28"/>
          <w:rtl/>
          <w:lang w:val="en-US" w:bidi="fa-IR"/>
        </w:rPr>
        <w:t>ژگ</w:t>
      </w:r>
      <w:r w:rsidRPr="00F63111">
        <w:rPr>
          <w:rFonts w:cs="Calibri" w:hint="cs"/>
          <w:sz w:val="28"/>
          <w:szCs w:val="28"/>
          <w:rtl/>
          <w:lang w:val="en-US" w:bidi="fa-IR"/>
        </w:rPr>
        <w:t>ی‌</w:t>
      </w:r>
      <w:r w:rsidRPr="00F63111">
        <w:rPr>
          <w:rFonts w:cs="Calibri" w:hint="eastAsia"/>
          <w:sz w:val="28"/>
          <w:szCs w:val="28"/>
          <w:rtl/>
          <w:lang w:val="en-US" w:bidi="fa-IR"/>
        </w:rPr>
        <w:t>ها</w:t>
      </w:r>
      <w:r w:rsidRPr="00F63111">
        <w:rPr>
          <w:rFonts w:cs="Calibri" w:hint="cs"/>
          <w:sz w:val="28"/>
          <w:szCs w:val="28"/>
          <w:rtl/>
          <w:lang w:val="en-US" w:bidi="fa-IR"/>
        </w:rPr>
        <w:t>ی</w:t>
      </w:r>
      <w:r w:rsidRPr="00F63111">
        <w:rPr>
          <w:rFonts w:cs="Calibri"/>
          <w:sz w:val="28"/>
          <w:szCs w:val="28"/>
          <w:rtl/>
          <w:lang w:val="en-US" w:bidi="fa-IR"/>
        </w:rPr>
        <w:t xml:space="preserve"> خاص هر سهم به کار م</w:t>
      </w:r>
      <w:r w:rsidRPr="00F63111">
        <w:rPr>
          <w:rFonts w:cs="Calibri" w:hint="cs"/>
          <w:sz w:val="28"/>
          <w:szCs w:val="28"/>
          <w:rtl/>
          <w:lang w:val="en-US" w:bidi="fa-IR"/>
        </w:rPr>
        <w:t>ی‌</w:t>
      </w:r>
      <w:r w:rsidRPr="00F63111">
        <w:rPr>
          <w:rFonts w:cs="Calibri" w:hint="eastAsia"/>
          <w:sz w:val="28"/>
          <w:szCs w:val="28"/>
          <w:rtl/>
          <w:lang w:val="en-US" w:bidi="fa-IR"/>
        </w:rPr>
        <w:t>رود،</w:t>
      </w:r>
      <w:r w:rsidRPr="00F63111">
        <w:rPr>
          <w:rFonts w:cs="Calibri"/>
          <w:sz w:val="28"/>
          <w:szCs w:val="28"/>
          <w:rtl/>
          <w:lang w:val="en-US" w:bidi="fa-IR"/>
        </w:rPr>
        <w:t xml:space="preserve"> مانند حجم، ق</w:t>
      </w:r>
      <w:r w:rsidRPr="00F63111">
        <w:rPr>
          <w:rFonts w:cs="Calibri" w:hint="cs"/>
          <w:sz w:val="28"/>
          <w:szCs w:val="28"/>
          <w:rtl/>
          <w:lang w:val="en-US" w:bidi="fa-IR"/>
        </w:rPr>
        <w:t>ی</w:t>
      </w:r>
      <w:r w:rsidRPr="00F63111">
        <w:rPr>
          <w:rFonts w:cs="Calibri" w:hint="eastAsia"/>
          <w:sz w:val="28"/>
          <w:szCs w:val="28"/>
          <w:rtl/>
          <w:lang w:val="en-US" w:bidi="fa-IR"/>
        </w:rPr>
        <w:t>مت</w:t>
      </w:r>
      <w:r w:rsidRPr="00F63111">
        <w:rPr>
          <w:rFonts w:cs="Calibri"/>
          <w:sz w:val="28"/>
          <w:szCs w:val="28"/>
          <w:rtl/>
          <w:lang w:val="en-US" w:bidi="fa-IR"/>
        </w:rPr>
        <w:t xml:space="preserve"> و و</w:t>
      </w:r>
      <w:r w:rsidRPr="00F63111">
        <w:rPr>
          <w:rFonts w:cs="Calibri" w:hint="cs"/>
          <w:sz w:val="28"/>
          <w:szCs w:val="28"/>
          <w:rtl/>
          <w:lang w:val="en-US" w:bidi="fa-IR"/>
        </w:rPr>
        <w:t>ی</w:t>
      </w:r>
      <w:r w:rsidRPr="00F63111">
        <w:rPr>
          <w:rFonts w:cs="Calibri" w:hint="eastAsia"/>
          <w:sz w:val="28"/>
          <w:szCs w:val="28"/>
          <w:rtl/>
          <w:lang w:val="en-US" w:bidi="fa-IR"/>
        </w:rPr>
        <w:t>ژگ</w:t>
      </w:r>
      <w:r w:rsidRPr="00F63111">
        <w:rPr>
          <w:rFonts w:cs="Calibri" w:hint="cs"/>
          <w:sz w:val="28"/>
          <w:szCs w:val="28"/>
          <w:rtl/>
          <w:lang w:val="en-US" w:bidi="fa-IR"/>
        </w:rPr>
        <w:t>ی‌</w:t>
      </w:r>
      <w:r w:rsidRPr="00F63111">
        <w:rPr>
          <w:rFonts w:cs="Calibri" w:hint="eastAsia"/>
          <w:sz w:val="28"/>
          <w:szCs w:val="28"/>
          <w:rtl/>
          <w:lang w:val="en-US" w:bidi="fa-IR"/>
        </w:rPr>
        <w:t>ها</w:t>
      </w:r>
      <w:r w:rsidRPr="00F63111">
        <w:rPr>
          <w:rFonts w:cs="Calibri" w:hint="cs"/>
          <w:sz w:val="28"/>
          <w:szCs w:val="28"/>
          <w:rtl/>
          <w:lang w:val="en-US" w:bidi="fa-IR"/>
        </w:rPr>
        <w:t>ی</w:t>
      </w:r>
      <w:r w:rsidRPr="00F63111">
        <w:rPr>
          <w:rFonts w:cs="Calibri"/>
          <w:sz w:val="28"/>
          <w:szCs w:val="28"/>
          <w:rtl/>
          <w:lang w:val="en-US" w:bidi="fa-IR"/>
        </w:rPr>
        <w:t xml:space="preserve"> فن</w:t>
      </w:r>
      <w:r w:rsidRPr="00F63111">
        <w:rPr>
          <w:rFonts w:cs="Calibri" w:hint="cs"/>
          <w:sz w:val="28"/>
          <w:szCs w:val="28"/>
          <w:rtl/>
          <w:lang w:val="en-US" w:bidi="fa-IR"/>
        </w:rPr>
        <w:t>ی</w:t>
      </w:r>
      <w:r w:rsidRPr="00F63111">
        <w:rPr>
          <w:rFonts w:cs="Calibri"/>
          <w:sz w:val="28"/>
          <w:szCs w:val="28"/>
          <w:rtl/>
          <w:lang w:val="en-US" w:bidi="fa-IR"/>
        </w:rPr>
        <w:t xml:space="preserve"> د</w:t>
      </w:r>
      <w:r w:rsidRPr="00F63111">
        <w:rPr>
          <w:rFonts w:cs="Calibri" w:hint="cs"/>
          <w:sz w:val="28"/>
          <w:szCs w:val="28"/>
          <w:rtl/>
          <w:lang w:val="en-US" w:bidi="fa-IR"/>
        </w:rPr>
        <w:t>ی</w:t>
      </w:r>
      <w:r w:rsidRPr="00F63111">
        <w:rPr>
          <w:rFonts w:cs="Calibri" w:hint="eastAsia"/>
          <w:sz w:val="28"/>
          <w:szCs w:val="28"/>
          <w:rtl/>
          <w:lang w:val="en-US" w:bidi="fa-IR"/>
        </w:rPr>
        <w:t>گر،</w:t>
      </w:r>
      <w:r w:rsidRPr="00F63111">
        <w:rPr>
          <w:rFonts w:cs="Calibri"/>
          <w:sz w:val="28"/>
          <w:szCs w:val="28"/>
          <w:rtl/>
          <w:lang w:val="en-US" w:bidi="fa-IR"/>
        </w:rPr>
        <w:t xml:space="preserve"> برا</w:t>
      </w:r>
      <w:r w:rsidRPr="00F63111">
        <w:rPr>
          <w:rFonts w:cs="Calibri" w:hint="cs"/>
          <w:sz w:val="28"/>
          <w:szCs w:val="28"/>
          <w:rtl/>
          <w:lang w:val="en-US" w:bidi="fa-IR"/>
        </w:rPr>
        <w:t>ی</w:t>
      </w:r>
      <w:r w:rsidRPr="00F63111">
        <w:rPr>
          <w:rFonts w:cs="Calibri"/>
          <w:sz w:val="28"/>
          <w:szCs w:val="28"/>
          <w:rtl/>
          <w:lang w:val="en-US" w:bidi="fa-IR"/>
        </w:rPr>
        <w:t xml:space="preserve"> پ</w:t>
      </w:r>
      <w:r w:rsidRPr="00F63111">
        <w:rPr>
          <w:rFonts w:cs="Calibri" w:hint="cs"/>
          <w:sz w:val="28"/>
          <w:szCs w:val="28"/>
          <w:rtl/>
          <w:lang w:val="en-US" w:bidi="fa-IR"/>
        </w:rPr>
        <w:t>ی</w:t>
      </w:r>
      <w:r w:rsidRPr="00F63111">
        <w:rPr>
          <w:rFonts w:cs="Calibri" w:hint="eastAsia"/>
          <w:sz w:val="28"/>
          <w:szCs w:val="28"/>
          <w:rtl/>
          <w:lang w:val="en-US" w:bidi="fa-IR"/>
        </w:rPr>
        <w:t>ش‌ب</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hint="cs"/>
          <w:sz w:val="28"/>
          <w:szCs w:val="28"/>
          <w:rtl/>
          <w:lang w:val="en-US" w:bidi="fa-IR"/>
        </w:rPr>
        <w:t>ی</w:t>
      </w:r>
      <w:r w:rsidRPr="00F63111">
        <w:rPr>
          <w:rFonts w:cs="Calibri"/>
          <w:sz w:val="28"/>
          <w:szCs w:val="28"/>
          <w:rtl/>
          <w:lang w:val="en-US" w:bidi="fa-IR"/>
        </w:rPr>
        <w:t xml:space="preserve"> بازده</w:t>
      </w:r>
      <w:r w:rsidRPr="00F63111">
        <w:rPr>
          <w:rFonts w:cs="Calibri" w:hint="cs"/>
          <w:sz w:val="28"/>
          <w:szCs w:val="28"/>
          <w:rtl/>
          <w:lang w:val="en-US" w:bidi="fa-IR"/>
        </w:rPr>
        <w:t>ی</w:t>
      </w:r>
      <w:r w:rsidRPr="00F63111">
        <w:rPr>
          <w:rFonts w:cs="Calibri"/>
          <w:sz w:val="28"/>
          <w:szCs w:val="28"/>
          <w:rtl/>
          <w:lang w:val="en-US" w:bidi="fa-IR"/>
        </w:rPr>
        <w:t xml:space="preserve"> سهم. در ع</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حال، مدل جهان</w:t>
      </w:r>
      <w:r w:rsidRPr="00F63111">
        <w:rPr>
          <w:rFonts w:cs="Calibri" w:hint="cs"/>
          <w:sz w:val="28"/>
          <w:szCs w:val="28"/>
          <w:rtl/>
          <w:lang w:val="en-US" w:bidi="fa-IR"/>
        </w:rPr>
        <w:t>ی</w:t>
      </w:r>
      <w:r w:rsidRPr="00F63111">
        <w:rPr>
          <w:rFonts w:cs="Calibri"/>
          <w:sz w:val="28"/>
          <w:szCs w:val="28"/>
          <w:rtl/>
          <w:lang w:val="en-US" w:bidi="fa-IR"/>
        </w:rPr>
        <w:t xml:space="preserve"> اطلاعات جهان</w:t>
      </w:r>
      <w:r w:rsidRPr="00F63111">
        <w:rPr>
          <w:rFonts w:cs="Calibri" w:hint="cs"/>
          <w:sz w:val="28"/>
          <w:szCs w:val="28"/>
          <w:rtl/>
          <w:lang w:val="en-US" w:bidi="fa-IR"/>
        </w:rPr>
        <w:t>ی</w:t>
      </w:r>
      <w:r w:rsidRPr="00F63111">
        <w:rPr>
          <w:rFonts w:cs="Calibri"/>
          <w:sz w:val="28"/>
          <w:szCs w:val="28"/>
          <w:rtl/>
          <w:lang w:val="en-US" w:bidi="fa-IR"/>
        </w:rPr>
        <w:t xml:space="preserve"> را مدل م</w:t>
      </w:r>
      <w:r w:rsidRPr="00F63111">
        <w:rPr>
          <w:rFonts w:cs="Calibri" w:hint="cs"/>
          <w:sz w:val="28"/>
          <w:szCs w:val="28"/>
          <w:rtl/>
          <w:lang w:val="en-US" w:bidi="fa-IR"/>
        </w:rPr>
        <w:t>ی‌</w:t>
      </w:r>
      <w:r w:rsidRPr="00F63111">
        <w:rPr>
          <w:rFonts w:cs="Calibri" w:hint="eastAsia"/>
          <w:sz w:val="28"/>
          <w:szCs w:val="28"/>
          <w:rtl/>
          <w:lang w:val="en-US" w:bidi="fa-IR"/>
        </w:rPr>
        <w:t>کند،</w:t>
      </w:r>
      <w:r w:rsidRPr="00F63111">
        <w:rPr>
          <w:rFonts w:cs="Calibri"/>
          <w:sz w:val="28"/>
          <w:szCs w:val="28"/>
          <w:rtl/>
          <w:lang w:val="en-US" w:bidi="fa-IR"/>
        </w:rPr>
        <w:t xml:space="preserve"> به ا</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معن</w:t>
      </w:r>
      <w:r w:rsidRPr="00F63111">
        <w:rPr>
          <w:rFonts w:cs="Calibri" w:hint="cs"/>
          <w:sz w:val="28"/>
          <w:szCs w:val="28"/>
          <w:rtl/>
          <w:lang w:val="en-US" w:bidi="fa-IR"/>
        </w:rPr>
        <w:t>ی</w:t>
      </w:r>
      <w:r w:rsidRPr="00F63111">
        <w:rPr>
          <w:rFonts w:cs="Calibri"/>
          <w:sz w:val="28"/>
          <w:szCs w:val="28"/>
          <w:rtl/>
          <w:lang w:val="en-US" w:bidi="fa-IR"/>
        </w:rPr>
        <w:t xml:space="preserve"> که تأث</w:t>
      </w:r>
      <w:r w:rsidRPr="00F63111">
        <w:rPr>
          <w:rFonts w:cs="Calibri" w:hint="cs"/>
          <w:sz w:val="28"/>
          <w:szCs w:val="28"/>
          <w:rtl/>
          <w:lang w:val="en-US" w:bidi="fa-IR"/>
        </w:rPr>
        <w:t>ی</w:t>
      </w:r>
      <w:r w:rsidRPr="00F63111">
        <w:rPr>
          <w:rFonts w:cs="Calibri"/>
          <w:sz w:val="28"/>
          <w:szCs w:val="28"/>
          <w:rtl/>
          <w:lang w:val="en-US" w:bidi="fa-IR"/>
        </w:rPr>
        <w:t>ر بازارها، صنا</w:t>
      </w:r>
      <w:r w:rsidRPr="00F63111">
        <w:rPr>
          <w:rFonts w:cs="Calibri" w:hint="cs"/>
          <w:sz w:val="28"/>
          <w:szCs w:val="28"/>
          <w:rtl/>
          <w:lang w:val="en-US" w:bidi="fa-IR"/>
        </w:rPr>
        <w:t>ی</w:t>
      </w:r>
      <w:r w:rsidRPr="00F63111">
        <w:rPr>
          <w:rFonts w:cs="Calibri" w:hint="eastAsia"/>
          <w:sz w:val="28"/>
          <w:szCs w:val="28"/>
          <w:rtl/>
          <w:lang w:val="en-US" w:bidi="fa-IR"/>
        </w:rPr>
        <w:t>ع</w:t>
      </w:r>
      <w:r w:rsidRPr="00F63111">
        <w:rPr>
          <w:rFonts w:cs="Calibri"/>
          <w:sz w:val="28"/>
          <w:szCs w:val="28"/>
          <w:rtl/>
          <w:lang w:val="en-US" w:bidi="fa-IR"/>
        </w:rPr>
        <w:t xml:space="preserve"> و س</w:t>
      </w:r>
      <w:r w:rsidRPr="00F63111">
        <w:rPr>
          <w:rFonts w:cs="Calibri" w:hint="cs"/>
          <w:sz w:val="28"/>
          <w:szCs w:val="28"/>
          <w:rtl/>
          <w:lang w:val="en-US" w:bidi="fa-IR"/>
        </w:rPr>
        <w:t>ی</w:t>
      </w:r>
      <w:r w:rsidRPr="00F63111">
        <w:rPr>
          <w:rFonts w:cs="Calibri" w:hint="eastAsia"/>
          <w:sz w:val="28"/>
          <w:szCs w:val="28"/>
          <w:rtl/>
          <w:lang w:val="en-US" w:bidi="fa-IR"/>
        </w:rPr>
        <w:t>است‌ها</w:t>
      </w:r>
      <w:r w:rsidRPr="00F63111">
        <w:rPr>
          <w:rFonts w:cs="Calibri"/>
          <w:sz w:val="28"/>
          <w:szCs w:val="28"/>
          <w:rtl/>
          <w:lang w:val="en-US" w:bidi="fa-IR"/>
        </w:rPr>
        <w:t xml:space="preserve"> بر بازده</w:t>
      </w:r>
      <w:r w:rsidRPr="00F63111">
        <w:rPr>
          <w:rFonts w:cs="Calibri" w:hint="cs"/>
          <w:sz w:val="28"/>
          <w:szCs w:val="28"/>
          <w:rtl/>
          <w:lang w:val="en-US" w:bidi="fa-IR"/>
        </w:rPr>
        <w:t>ی</w:t>
      </w:r>
      <w:r w:rsidRPr="00F63111">
        <w:rPr>
          <w:rFonts w:cs="Calibri"/>
          <w:sz w:val="28"/>
          <w:szCs w:val="28"/>
          <w:rtl/>
          <w:lang w:val="en-US" w:bidi="fa-IR"/>
        </w:rPr>
        <w:t xml:space="preserve"> سهم را مدل م</w:t>
      </w:r>
      <w:r w:rsidRPr="00F63111">
        <w:rPr>
          <w:rFonts w:cs="Calibri" w:hint="cs"/>
          <w:sz w:val="28"/>
          <w:szCs w:val="28"/>
          <w:rtl/>
          <w:lang w:val="en-US" w:bidi="fa-IR"/>
        </w:rPr>
        <w:t>ی‌</w:t>
      </w:r>
      <w:r w:rsidRPr="00F63111">
        <w:rPr>
          <w:rFonts w:cs="Calibri" w:hint="eastAsia"/>
          <w:sz w:val="28"/>
          <w:szCs w:val="28"/>
          <w:rtl/>
          <w:lang w:val="en-US" w:bidi="fa-IR"/>
        </w:rPr>
        <w:t>کند</w:t>
      </w:r>
      <w:r w:rsidRPr="00F63111">
        <w:rPr>
          <w:rFonts w:cs="Calibri"/>
          <w:sz w:val="28"/>
          <w:szCs w:val="28"/>
          <w:rtl/>
          <w:lang w:val="en-US" w:bidi="fa-IR"/>
        </w:rPr>
        <w:t>. در ا</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مدل، بازده</w:t>
      </w:r>
      <w:r w:rsidRPr="00F63111">
        <w:rPr>
          <w:rFonts w:cs="Calibri" w:hint="cs"/>
          <w:sz w:val="28"/>
          <w:szCs w:val="28"/>
          <w:rtl/>
          <w:lang w:val="en-US" w:bidi="fa-IR"/>
        </w:rPr>
        <w:t>ی</w:t>
      </w:r>
      <w:r w:rsidRPr="00F63111">
        <w:rPr>
          <w:rFonts w:cs="Calibri"/>
          <w:sz w:val="28"/>
          <w:szCs w:val="28"/>
          <w:rtl/>
          <w:lang w:val="en-US" w:bidi="fa-IR"/>
        </w:rPr>
        <w:t xml:space="preserve"> هر سهم به صورت ترک</w:t>
      </w:r>
      <w:r w:rsidRPr="00F63111">
        <w:rPr>
          <w:rFonts w:cs="Calibri" w:hint="cs"/>
          <w:sz w:val="28"/>
          <w:szCs w:val="28"/>
          <w:rtl/>
          <w:lang w:val="en-US" w:bidi="fa-IR"/>
        </w:rPr>
        <w:t>ی</w:t>
      </w:r>
      <w:r w:rsidRPr="00F63111">
        <w:rPr>
          <w:rFonts w:cs="Calibri" w:hint="eastAsia"/>
          <w:sz w:val="28"/>
          <w:szCs w:val="28"/>
          <w:rtl/>
          <w:lang w:val="en-US" w:bidi="fa-IR"/>
        </w:rPr>
        <w:t>ب</w:t>
      </w:r>
      <w:r w:rsidRPr="00F63111">
        <w:rPr>
          <w:rFonts w:cs="Calibri" w:hint="cs"/>
          <w:sz w:val="28"/>
          <w:szCs w:val="28"/>
          <w:rtl/>
          <w:lang w:val="en-US" w:bidi="fa-IR"/>
        </w:rPr>
        <w:t>ی</w:t>
      </w:r>
      <w:r w:rsidRPr="00F63111">
        <w:rPr>
          <w:rFonts w:cs="Calibri"/>
          <w:sz w:val="28"/>
          <w:szCs w:val="28"/>
          <w:rtl/>
          <w:lang w:val="en-US" w:bidi="fa-IR"/>
        </w:rPr>
        <w:t xml:space="preserve"> از اطلاعات محل</w:t>
      </w:r>
      <w:r w:rsidRPr="00F63111">
        <w:rPr>
          <w:rFonts w:cs="Calibri" w:hint="cs"/>
          <w:sz w:val="28"/>
          <w:szCs w:val="28"/>
          <w:rtl/>
          <w:lang w:val="en-US" w:bidi="fa-IR"/>
        </w:rPr>
        <w:t>ی</w:t>
      </w:r>
      <w:r w:rsidRPr="00F63111">
        <w:rPr>
          <w:rFonts w:cs="Calibri"/>
          <w:sz w:val="28"/>
          <w:szCs w:val="28"/>
          <w:rtl/>
          <w:lang w:val="en-US" w:bidi="fa-IR"/>
        </w:rPr>
        <w:t xml:space="preserve"> و جهان</w:t>
      </w:r>
      <w:r w:rsidRPr="00F63111">
        <w:rPr>
          <w:rFonts w:cs="Calibri" w:hint="cs"/>
          <w:sz w:val="28"/>
          <w:szCs w:val="28"/>
          <w:rtl/>
          <w:lang w:val="en-US" w:bidi="fa-IR"/>
        </w:rPr>
        <w:t>ی</w:t>
      </w:r>
      <w:r w:rsidRPr="00F63111">
        <w:rPr>
          <w:rFonts w:cs="Calibri"/>
          <w:sz w:val="28"/>
          <w:szCs w:val="28"/>
          <w:rtl/>
          <w:lang w:val="en-US" w:bidi="fa-IR"/>
        </w:rPr>
        <w:t xml:space="preserve"> محاسبه م</w:t>
      </w:r>
      <w:r w:rsidRPr="00F63111">
        <w:rPr>
          <w:rFonts w:cs="Calibri" w:hint="cs"/>
          <w:sz w:val="28"/>
          <w:szCs w:val="28"/>
          <w:rtl/>
          <w:lang w:val="en-US" w:bidi="fa-IR"/>
        </w:rPr>
        <w:t>ی‌</w:t>
      </w:r>
      <w:r w:rsidRPr="00F63111">
        <w:rPr>
          <w:rFonts w:cs="Calibri" w:hint="eastAsia"/>
          <w:sz w:val="28"/>
          <w:szCs w:val="28"/>
          <w:rtl/>
          <w:lang w:val="en-US" w:bidi="fa-IR"/>
        </w:rPr>
        <w:t>شود</w:t>
      </w:r>
      <w:r w:rsidRPr="00F63111">
        <w:rPr>
          <w:rFonts w:cs="Calibri"/>
          <w:sz w:val="28"/>
          <w:szCs w:val="28"/>
          <w:rtl/>
          <w:lang w:val="en-US" w:bidi="fa-IR"/>
        </w:rPr>
        <w:t>. از طر</w:t>
      </w:r>
      <w:r w:rsidRPr="00F63111">
        <w:rPr>
          <w:rFonts w:cs="Calibri" w:hint="cs"/>
          <w:sz w:val="28"/>
          <w:szCs w:val="28"/>
          <w:rtl/>
          <w:lang w:val="en-US" w:bidi="fa-IR"/>
        </w:rPr>
        <w:t>ی</w:t>
      </w:r>
      <w:r w:rsidRPr="00F63111">
        <w:rPr>
          <w:rFonts w:cs="Calibri" w:hint="eastAsia"/>
          <w:sz w:val="28"/>
          <w:szCs w:val="28"/>
          <w:rtl/>
          <w:lang w:val="en-US" w:bidi="fa-IR"/>
        </w:rPr>
        <w:t>ق</w:t>
      </w:r>
      <w:r w:rsidRPr="00F63111">
        <w:rPr>
          <w:rFonts w:cs="Calibri"/>
          <w:sz w:val="28"/>
          <w:szCs w:val="28"/>
          <w:rtl/>
          <w:lang w:val="en-US" w:bidi="fa-IR"/>
        </w:rPr>
        <w:t xml:space="preserve"> تابع </w:t>
      </w:r>
      <w:proofErr w:type="spellStart"/>
      <w:r w:rsidRPr="00F63111">
        <w:rPr>
          <w:rFonts w:cstheme="minorHAnsi"/>
          <w:sz w:val="28"/>
          <w:szCs w:val="28"/>
          <w:lang w:val="en-US" w:bidi="fa-IR"/>
        </w:rPr>
        <w:t>Fglobal</w:t>
      </w:r>
      <w:proofErr w:type="spellEnd"/>
      <w:r w:rsidRPr="00F63111">
        <w:rPr>
          <w:rFonts w:cs="Calibri"/>
          <w:sz w:val="28"/>
          <w:szCs w:val="28"/>
          <w:rtl/>
          <w:lang w:val="en-US" w:bidi="fa-IR"/>
        </w:rPr>
        <w:t>، ا</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دو نوع اطلاعات به هم ترک</w:t>
      </w:r>
      <w:r w:rsidRPr="00F63111">
        <w:rPr>
          <w:rFonts w:cs="Calibri" w:hint="cs"/>
          <w:sz w:val="28"/>
          <w:szCs w:val="28"/>
          <w:rtl/>
          <w:lang w:val="en-US" w:bidi="fa-IR"/>
        </w:rPr>
        <w:t>ی</w:t>
      </w:r>
      <w:r w:rsidRPr="00F63111">
        <w:rPr>
          <w:rFonts w:cs="Calibri" w:hint="eastAsia"/>
          <w:sz w:val="28"/>
          <w:szCs w:val="28"/>
          <w:rtl/>
          <w:lang w:val="en-US" w:bidi="fa-IR"/>
        </w:rPr>
        <w:t>ب</w:t>
      </w:r>
      <w:r w:rsidRPr="00F63111">
        <w:rPr>
          <w:rFonts w:cs="Calibri"/>
          <w:sz w:val="28"/>
          <w:szCs w:val="28"/>
          <w:rtl/>
          <w:lang w:val="en-US" w:bidi="fa-IR"/>
        </w:rPr>
        <w:t xml:space="preserve"> م</w:t>
      </w:r>
      <w:r w:rsidRPr="00F63111">
        <w:rPr>
          <w:rFonts w:cs="Calibri" w:hint="cs"/>
          <w:sz w:val="28"/>
          <w:szCs w:val="28"/>
          <w:rtl/>
          <w:lang w:val="en-US" w:bidi="fa-IR"/>
        </w:rPr>
        <w:t>ی‌</w:t>
      </w:r>
      <w:r w:rsidRPr="00F63111">
        <w:rPr>
          <w:rFonts w:cs="Calibri" w:hint="eastAsia"/>
          <w:sz w:val="28"/>
          <w:szCs w:val="28"/>
          <w:rtl/>
          <w:lang w:val="en-US" w:bidi="fa-IR"/>
        </w:rPr>
        <w:t>شوند</w:t>
      </w:r>
      <w:r w:rsidRPr="00F63111">
        <w:rPr>
          <w:rFonts w:cs="Calibri"/>
          <w:sz w:val="28"/>
          <w:szCs w:val="28"/>
          <w:rtl/>
          <w:lang w:val="en-US" w:bidi="fa-IR"/>
        </w:rPr>
        <w:t xml:space="preserve"> تا بازده</w:t>
      </w:r>
      <w:r w:rsidRPr="00F63111">
        <w:rPr>
          <w:rFonts w:cs="Calibri" w:hint="cs"/>
          <w:sz w:val="28"/>
          <w:szCs w:val="28"/>
          <w:rtl/>
          <w:lang w:val="en-US" w:bidi="fa-IR"/>
        </w:rPr>
        <w:t>ی</w:t>
      </w:r>
      <w:r w:rsidRPr="00F63111">
        <w:rPr>
          <w:rFonts w:cs="Calibri"/>
          <w:sz w:val="28"/>
          <w:szCs w:val="28"/>
          <w:rtl/>
          <w:lang w:val="en-US" w:bidi="fa-IR"/>
        </w:rPr>
        <w:t xml:space="preserve"> پ</w:t>
      </w:r>
      <w:r w:rsidRPr="00F63111">
        <w:rPr>
          <w:rFonts w:cs="Calibri" w:hint="cs"/>
          <w:sz w:val="28"/>
          <w:szCs w:val="28"/>
          <w:rtl/>
          <w:lang w:val="en-US" w:bidi="fa-IR"/>
        </w:rPr>
        <w:t>ی</w:t>
      </w:r>
      <w:r w:rsidRPr="00F63111">
        <w:rPr>
          <w:rFonts w:cs="Calibri" w:hint="eastAsia"/>
          <w:sz w:val="28"/>
          <w:szCs w:val="28"/>
          <w:rtl/>
          <w:lang w:val="en-US" w:bidi="fa-IR"/>
        </w:rPr>
        <w:t>ش‌ب</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hint="cs"/>
          <w:sz w:val="28"/>
          <w:szCs w:val="28"/>
          <w:rtl/>
          <w:lang w:val="en-US" w:bidi="fa-IR"/>
        </w:rPr>
        <w:t>ی</w:t>
      </w:r>
      <w:r w:rsidRPr="00F63111">
        <w:rPr>
          <w:rFonts w:cs="Calibri"/>
          <w:sz w:val="28"/>
          <w:szCs w:val="28"/>
          <w:rtl/>
          <w:lang w:val="en-US" w:bidi="fa-IR"/>
        </w:rPr>
        <w:t xml:space="preserve"> شود. سپس با استفاده از تابع هز</w:t>
      </w:r>
      <w:r w:rsidRPr="00F63111">
        <w:rPr>
          <w:rFonts w:cs="Calibri" w:hint="cs"/>
          <w:sz w:val="28"/>
          <w:szCs w:val="28"/>
          <w:rtl/>
          <w:lang w:val="en-US" w:bidi="fa-IR"/>
        </w:rPr>
        <w:t>ی</w:t>
      </w:r>
      <w:r w:rsidRPr="00F63111">
        <w:rPr>
          <w:rFonts w:cs="Calibri" w:hint="eastAsia"/>
          <w:sz w:val="28"/>
          <w:szCs w:val="28"/>
          <w:rtl/>
          <w:lang w:val="en-US" w:bidi="fa-IR"/>
        </w:rPr>
        <w:t>نه،</w:t>
      </w:r>
      <w:r w:rsidRPr="00F63111">
        <w:rPr>
          <w:rFonts w:cs="Calibri"/>
          <w:sz w:val="28"/>
          <w:szCs w:val="28"/>
          <w:rtl/>
          <w:lang w:val="en-US" w:bidi="fa-IR"/>
        </w:rPr>
        <w:t xml:space="preserve"> که م</w:t>
      </w:r>
      <w:r w:rsidRPr="00F63111">
        <w:rPr>
          <w:rFonts w:cs="Calibri" w:hint="cs"/>
          <w:sz w:val="28"/>
          <w:szCs w:val="28"/>
          <w:rtl/>
          <w:lang w:val="en-US" w:bidi="fa-IR"/>
        </w:rPr>
        <w:t>ی‌</w:t>
      </w:r>
      <w:r w:rsidRPr="00F63111">
        <w:rPr>
          <w:rFonts w:cs="Calibri" w:hint="eastAsia"/>
          <w:sz w:val="28"/>
          <w:szCs w:val="28"/>
          <w:rtl/>
          <w:lang w:val="en-US" w:bidi="fa-IR"/>
        </w:rPr>
        <w:t>تواند</w:t>
      </w:r>
      <w:r w:rsidRPr="00F63111">
        <w:rPr>
          <w:rFonts w:cs="Calibri"/>
          <w:sz w:val="28"/>
          <w:szCs w:val="28"/>
          <w:rtl/>
          <w:lang w:val="en-US" w:bidi="fa-IR"/>
        </w:rPr>
        <w:t xml:space="preserve"> مثلاً هز</w:t>
      </w:r>
      <w:r w:rsidRPr="00F63111">
        <w:rPr>
          <w:rFonts w:cs="Calibri" w:hint="cs"/>
          <w:sz w:val="28"/>
          <w:szCs w:val="28"/>
          <w:rtl/>
          <w:lang w:val="en-US" w:bidi="fa-IR"/>
        </w:rPr>
        <w:t>ی</w:t>
      </w:r>
      <w:r w:rsidRPr="00F63111">
        <w:rPr>
          <w:rFonts w:cs="Calibri" w:hint="eastAsia"/>
          <w:sz w:val="28"/>
          <w:szCs w:val="28"/>
          <w:rtl/>
          <w:lang w:val="en-US" w:bidi="fa-IR"/>
        </w:rPr>
        <w:t>نه</w:t>
      </w:r>
      <w:r w:rsidRPr="00F63111">
        <w:rPr>
          <w:rFonts w:cs="Calibri"/>
          <w:sz w:val="28"/>
          <w:szCs w:val="28"/>
          <w:rtl/>
          <w:lang w:val="en-US" w:bidi="fa-IR"/>
        </w:rPr>
        <w:t xml:space="preserve"> م</w:t>
      </w:r>
      <w:r w:rsidRPr="00F63111">
        <w:rPr>
          <w:rFonts w:cs="Calibri" w:hint="cs"/>
          <w:sz w:val="28"/>
          <w:szCs w:val="28"/>
          <w:rtl/>
          <w:lang w:val="en-US" w:bidi="fa-IR"/>
        </w:rPr>
        <w:t>ی</w:t>
      </w:r>
      <w:r w:rsidRPr="00F63111">
        <w:rPr>
          <w:rFonts w:cs="Calibri" w:hint="eastAsia"/>
          <w:sz w:val="28"/>
          <w:szCs w:val="28"/>
          <w:rtl/>
          <w:lang w:val="en-US" w:bidi="fa-IR"/>
        </w:rPr>
        <w:t>انگ</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مربعات باشد، ما سع</w:t>
      </w:r>
      <w:r w:rsidRPr="00F63111">
        <w:rPr>
          <w:rFonts w:cs="Calibri" w:hint="cs"/>
          <w:sz w:val="28"/>
          <w:szCs w:val="28"/>
          <w:rtl/>
          <w:lang w:val="en-US" w:bidi="fa-IR"/>
        </w:rPr>
        <w:t>ی</w:t>
      </w:r>
      <w:r w:rsidRPr="00F63111">
        <w:rPr>
          <w:rFonts w:cs="Calibri"/>
          <w:sz w:val="28"/>
          <w:szCs w:val="28"/>
          <w:rtl/>
          <w:lang w:val="en-US" w:bidi="fa-IR"/>
        </w:rPr>
        <w:t xml:space="preserve"> م</w:t>
      </w:r>
      <w:r w:rsidRPr="00F63111">
        <w:rPr>
          <w:rFonts w:cs="Calibri" w:hint="cs"/>
          <w:sz w:val="28"/>
          <w:szCs w:val="28"/>
          <w:rtl/>
          <w:lang w:val="en-US" w:bidi="fa-IR"/>
        </w:rPr>
        <w:t>ی‌</w:t>
      </w:r>
      <w:r w:rsidRPr="00F63111">
        <w:rPr>
          <w:rFonts w:cs="Calibri" w:hint="eastAsia"/>
          <w:sz w:val="28"/>
          <w:szCs w:val="28"/>
          <w:rtl/>
          <w:lang w:val="en-US" w:bidi="fa-IR"/>
        </w:rPr>
        <w:t>کن</w:t>
      </w:r>
      <w:r w:rsidRPr="00F63111">
        <w:rPr>
          <w:rFonts w:cs="Calibri" w:hint="cs"/>
          <w:sz w:val="28"/>
          <w:szCs w:val="28"/>
          <w:rtl/>
          <w:lang w:val="en-US" w:bidi="fa-IR"/>
        </w:rPr>
        <w:t>ی</w:t>
      </w:r>
      <w:r w:rsidRPr="00F63111">
        <w:rPr>
          <w:rFonts w:cs="Calibri" w:hint="eastAsia"/>
          <w:sz w:val="28"/>
          <w:szCs w:val="28"/>
          <w:rtl/>
          <w:lang w:val="en-US" w:bidi="fa-IR"/>
        </w:rPr>
        <w:t>م</w:t>
      </w:r>
      <w:r w:rsidRPr="00F63111">
        <w:rPr>
          <w:rFonts w:cs="Calibri"/>
          <w:sz w:val="28"/>
          <w:szCs w:val="28"/>
          <w:rtl/>
          <w:lang w:val="en-US" w:bidi="fa-IR"/>
        </w:rPr>
        <w:t xml:space="preserve"> که اختلاف ب</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sz w:val="28"/>
          <w:szCs w:val="28"/>
          <w:rtl/>
          <w:lang w:val="en-US" w:bidi="fa-IR"/>
        </w:rPr>
        <w:t xml:space="preserve"> بازده</w:t>
      </w:r>
      <w:r w:rsidRPr="00F63111">
        <w:rPr>
          <w:rFonts w:cs="Calibri" w:hint="cs"/>
          <w:sz w:val="28"/>
          <w:szCs w:val="28"/>
          <w:rtl/>
          <w:lang w:val="en-US" w:bidi="fa-IR"/>
        </w:rPr>
        <w:t>ی</w:t>
      </w:r>
      <w:r w:rsidRPr="00F63111">
        <w:rPr>
          <w:rFonts w:cs="Calibri"/>
          <w:sz w:val="28"/>
          <w:szCs w:val="28"/>
          <w:rtl/>
          <w:lang w:val="en-US" w:bidi="fa-IR"/>
        </w:rPr>
        <w:t xml:space="preserve"> واقع</w:t>
      </w:r>
      <w:r w:rsidRPr="00F63111">
        <w:rPr>
          <w:rFonts w:cs="Calibri" w:hint="cs"/>
          <w:sz w:val="28"/>
          <w:szCs w:val="28"/>
          <w:rtl/>
          <w:lang w:val="en-US" w:bidi="fa-IR"/>
        </w:rPr>
        <w:t>ی</w:t>
      </w:r>
      <w:r w:rsidRPr="00F63111">
        <w:rPr>
          <w:rFonts w:cs="Calibri"/>
          <w:sz w:val="28"/>
          <w:szCs w:val="28"/>
          <w:rtl/>
          <w:lang w:val="en-US" w:bidi="fa-IR"/>
        </w:rPr>
        <w:t xml:space="preserve"> و پ</w:t>
      </w:r>
      <w:r w:rsidRPr="00F63111">
        <w:rPr>
          <w:rFonts w:cs="Calibri" w:hint="cs"/>
          <w:sz w:val="28"/>
          <w:szCs w:val="28"/>
          <w:rtl/>
          <w:lang w:val="en-US" w:bidi="fa-IR"/>
        </w:rPr>
        <w:t>ی</w:t>
      </w:r>
      <w:r w:rsidRPr="00F63111">
        <w:rPr>
          <w:rFonts w:cs="Calibri" w:hint="eastAsia"/>
          <w:sz w:val="28"/>
          <w:szCs w:val="28"/>
          <w:rtl/>
          <w:lang w:val="en-US" w:bidi="fa-IR"/>
        </w:rPr>
        <w:t>ش‌ب</w:t>
      </w:r>
      <w:r w:rsidRPr="00F63111">
        <w:rPr>
          <w:rFonts w:cs="Calibri" w:hint="cs"/>
          <w:sz w:val="28"/>
          <w:szCs w:val="28"/>
          <w:rtl/>
          <w:lang w:val="en-US" w:bidi="fa-IR"/>
        </w:rPr>
        <w:t>ی</w:t>
      </w:r>
      <w:r w:rsidRPr="00F63111">
        <w:rPr>
          <w:rFonts w:cs="Calibri" w:hint="eastAsia"/>
          <w:sz w:val="28"/>
          <w:szCs w:val="28"/>
          <w:rtl/>
          <w:lang w:val="en-US" w:bidi="fa-IR"/>
        </w:rPr>
        <w:t>ن</w:t>
      </w:r>
      <w:r w:rsidRPr="00F63111">
        <w:rPr>
          <w:rFonts w:cs="Calibri" w:hint="cs"/>
          <w:sz w:val="28"/>
          <w:szCs w:val="28"/>
          <w:rtl/>
          <w:lang w:val="en-US" w:bidi="fa-IR"/>
        </w:rPr>
        <w:t>ی</w:t>
      </w:r>
      <w:r w:rsidRPr="00F63111">
        <w:rPr>
          <w:rFonts w:cs="Calibri"/>
          <w:sz w:val="28"/>
          <w:szCs w:val="28"/>
          <w:rtl/>
          <w:lang w:val="en-US" w:bidi="fa-IR"/>
        </w:rPr>
        <w:t xml:space="preserve"> شده را کم</w:t>
      </w:r>
      <w:r w:rsidRPr="00F63111">
        <w:rPr>
          <w:rFonts w:cs="Calibri" w:hint="cs"/>
          <w:sz w:val="28"/>
          <w:szCs w:val="28"/>
          <w:rtl/>
          <w:lang w:val="en-US" w:bidi="fa-IR"/>
        </w:rPr>
        <w:t>ی</w:t>
      </w:r>
      <w:r w:rsidRPr="00F63111">
        <w:rPr>
          <w:rFonts w:cs="Calibri" w:hint="eastAsia"/>
          <w:sz w:val="28"/>
          <w:szCs w:val="28"/>
          <w:rtl/>
          <w:lang w:val="en-US" w:bidi="fa-IR"/>
        </w:rPr>
        <w:t>نه</w:t>
      </w:r>
      <w:r w:rsidRPr="00F63111">
        <w:rPr>
          <w:rFonts w:cs="Calibri"/>
          <w:sz w:val="28"/>
          <w:szCs w:val="28"/>
          <w:rtl/>
          <w:lang w:val="en-US" w:bidi="fa-IR"/>
        </w:rPr>
        <w:t xml:space="preserve"> کن</w:t>
      </w:r>
      <w:r w:rsidRPr="00F63111">
        <w:rPr>
          <w:rFonts w:cs="Calibri" w:hint="cs"/>
          <w:sz w:val="28"/>
          <w:szCs w:val="28"/>
          <w:rtl/>
          <w:lang w:val="en-US" w:bidi="fa-IR"/>
        </w:rPr>
        <w:t>ی</w:t>
      </w:r>
      <w:r w:rsidRPr="00F63111">
        <w:rPr>
          <w:rFonts w:cs="Calibri" w:hint="eastAsia"/>
          <w:sz w:val="28"/>
          <w:szCs w:val="28"/>
          <w:rtl/>
          <w:lang w:val="en-US" w:bidi="fa-IR"/>
        </w:rPr>
        <w:t>م</w:t>
      </w:r>
      <w:r w:rsidRPr="00F63111">
        <w:rPr>
          <w:rFonts w:cs="Calibri"/>
          <w:sz w:val="28"/>
          <w:szCs w:val="28"/>
          <w:rtl/>
          <w:lang w:val="en-US" w:bidi="fa-IR"/>
        </w:rPr>
        <w:t>.</w:t>
      </w:r>
    </w:p>
    <w:p w14:paraId="5B19B0DD" w14:textId="7E326C9E" w:rsidR="00F63111" w:rsidRDefault="002B1D55" w:rsidP="00F63111">
      <w:pPr>
        <w:bidi/>
        <w:rPr>
          <w:rFonts w:cstheme="minorHAnsi"/>
          <w:sz w:val="28"/>
          <w:szCs w:val="28"/>
          <w:rtl/>
          <w:lang w:val="en-US" w:bidi="fa-IR"/>
        </w:rPr>
      </w:pPr>
      <w:r w:rsidRPr="002B1D55">
        <w:rPr>
          <w:rFonts w:cs="Calibri"/>
          <w:sz w:val="28"/>
          <w:szCs w:val="28"/>
          <w:rtl/>
          <w:lang w:val="en-US" w:bidi="fa-IR"/>
        </w:rPr>
        <w:drawing>
          <wp:inline distT="0" distB="0" distL="0" distR="0" wp14:anchorId="6F7DE9E6" wp14:editId="4C830A2D">
            <wp:extent cx="4297024" cy="3869988"/>
            <wp:effectExtent l="0" t="0" r="8890" b="0"/>
            <wp:docPr id="190149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7103" name=""/>
                    <pic:cNvPicPr/>
                  </pic:nvPicPr>
                  <pic:blipFill>
                    <a:blip r:embed="rId14"/>
                    <a:stretch>
                      <a:fillRect/>
                    </a:stretch>
                  </pic:blipFill>
                  <pic:spPr>
                    <a:xfrm>
                      <a:off x="0" y="0"/>
                      <a:ext cx="4298061" cy="3870922"/>
                    </a:xfrm>
                    <a:prstGeom prst="rect">
                      <a:avLst/>
                    </a:prstGeom>
                  </pic:spPr>
                </pic:pic>
              </a:graphicData>
            </a:graphic>
          </wp:inline>
        </w:drawing>
      </w:r>
    </w:p>
    <w:p w14:paraId="1F8BA62F" w14:textId="4DDE17F8" w:rsidR="002B1D55" w:rsidRDefault="00031336" w:rsidP="002B1D55">
      <w:pPr>
        <w:bidi/>
        <w:rPr>
          <w:rFonts w:cstheme="minorHAnsi"/>
          <w:sz w:val="28"/>
          <w:szCs w:val="28"/>
          <w:rtl/>
          <w:lang w:val="en-US" w:bidi="fa-IR"/>
        </w:rPr>
      </w:pPr>
      <w:r>
        <w:rPr>
          <w:rFonts w:cstheme="minorHAnsi" w:hint="cs"/>
          <w:sz w:val="28"/>
          <w:szCs w:val="28"/>
          <w:rtl/>
          <w:lang w:val="en-US" w:bidi="fa-IR"/>
        </w:rPr>
        <w:t xml:space="preserve">نگا دو بخش داریم بخش اول استفاده از اطلاعات محلی سهام برای </w:t>
      </w:r>
      <w:r>
        <w:rPr>
          <w:rFonts w:cstheme="minorHAnsi"/>
          <w:sz w:val="28"/>
          <w:szCs w:val="28"/>
          <w:lang w:val="en-US" w:bidi="fa-IR"/>
        </w:rPr>
        <w:t>predict</w:t>
      </w:r>
      <w:r>
        <w:rPr>
          <w:rFonts w:cstheme="minorHAnsi" w:hint="cs"/>
          <w:sz w:val="28"/>
          <w:szCs w:val="28"/>
          <w:rtl/>
          <w:lang w:val="en-US" w:bidi="fa-IR"/>
        </w:rPr>
        <w:t xml:space="preserve"> قیمت سهام بخش دوم میشه اطلاعات خارجی طور حالا اطلاعات خارجی رو میتونیم با اطلاعات سهام های دیگ بدست بیاریم یا با </w:t>
      </w:r>
      <w:proofErr w:type="spellStart"/>
      <w:r>
        <w:rPr>
          <w:rFonts w:cstheme="minorHAnsi"/>
          <w:sz w:val="28"/>
          <w:szCs w:val="28"/>
          <w:lang w:val="en-US" w:bidi="fa-IR"/>
        </w:rPr>
        <w:t>llm</w:t>
      </w:r>
      <w:proofErr w:type="spellEnd"/>
      <w:r>
        <w:rPr>
          <w:rFonts w:cstheme="minorHAnsi" w:hint="cs"/>
          <w:sz w:val="28"/>
          <w:szCs w:val="28"/>
          <w:rtl/>
          <w:lang w:val="en-US" w:bidi="fa-IR"/>
        </w:rPr>
        <w:t xml:space="preserve"> ها یا با ترکیب هر دو </w:t>
      </w:r>
    </w:p>
    <w:p w14:paraId="2CA18311" w14:textId="6891AB2A" w:rsidR="00031336" w:rsidRDefault="00031336" w:rsidP="00031336">
      <w:pPr>
        <w:bidi/>
        <w:rPr>
          <w:rFonts w:cstheme="minorHAnsi"/>
          <w:sz w:val="28"/>
          <w:szCs w:val="28"/>
          <w:rtl/>
          <w:lang w:val="en-US" w:bidi="fa-IR"/>
        </w:rPr>
      </w:pPr>
      <w:r>
        <w:rPr>
          <w:rFonts w:cstheme="minorHAnsi" w:hint="cs"/>
          <w:sz w:val="28"/>
          <w:szCs w:val="28"/>
          <w:rtl/>
          <w:lang w:val="en-US" w:bidi="fa-IR"/>
        </w:rPr>
        <w:lastRenderedPageBreak/>
        <w:t>برای استفاده از سهام های دیگه از مکانیزم توجه میتونیم استفاده کنیم</w:t>
      </w:r>
    </w:p>
    <w:p w14:paraId="071AD6FA" w14:textId="5E2497FC" w:rsidR="00031336" w:rsidRDefault="00EB1663" w:rsidP="00031336">
      <w:pPr>
        <w:bidi/>
        <w:rPr>
          <w:rFonts w:cstheme="minorHAnsi"/>
          <w:sz w:val="28"/>
          <w:szCs w:val="28"/>
          <w:rtl/>
          <w:lang w:val="en-US" w:bidi="fa-IR"/>
        </w:rPr>
      </w:pPr>
      <w:r w:rsidRPr="00EB1663">
        <w:rPr>
          <w:rFonts w:cs="Calibri"/>
          <w:sz w:val="28"/>
          <w:szCs w:val="28"/>
          <w:rtl/>
          <w:lang w:val="en-US" w:bidi="fa-IR"/>
        </w:rPr>
        <w:drawing>
          <wp:inline distT="0" distB="0" distL="0" distR="0" wp14:anchorId="3CE7758A" wp14:editId="1695048E">
            <wp:extent cx="3566184" cy="2890561"/>
            <wp:effectExtent l="0" t="0" r="0" b="5080"/>
            <wp:docPr id="7650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9383" name=""/>
                    <pic:cNvPicPr/>
                  </pic:nvPicPr>
                  <pic:blipFill>
                    <a:blip r:embed="rId15"/>
                    <a:stretch>
                      <a:fillRect/>
                    </a:stretch>
                  </pic:blipFill>
                  <pic:spPr>
                    <a:xfrm>
                      <a:off x="0" y="0"/>
                      <a:ext cx="3573142" cy="2896201"/>
                    </a:xfrm>
                    <a:prstGeom prst="rect">
                      <a:avLst/>
                    </a:prstGeom>
                  </pic:spPr>
                </pic:pic>
              </a:graphicData>
            </a:graphic>
          </wp:inline>
        </w:drawing>
      </w:r>
    </w:p>
    <w:p w14:paraId="3D0505D4" w14:textId="6E17FD30" w:rsidR="00EB1663" w:rsidRDefault="00EB1663" w:rsidP="00EB1663">
      <w:pPr>
        <w:bidi/>
        <w:rPr>
          <w:rFonts w:cstheme="minorHAnsi"/>
          <w:sz w:val="28"/>
          <w:szCs w:val="28"/>
          <w:rtl/>
          <w:lang w:val="en-US" w:bidi="fa-IR"/>
        </w:rPr>
      </w:pPr>
      <w:r>
        <w:rPr>
          <w:rFonts w:cstheme="minorHAnsi" w:hint="cs"/>
          <w:sz w:val="28"/>
          <w:szCs w:val="28"/>
          <w:rtl/>
          <w:lang w:val="en-US" w:bidi="fa-IR"/>
        </w:rPr>
        <w:t xml:space="preserve">برای </w:t>
      </w:r>
      <w:proofErr w:type="spellStart"/>
      <w:r>
        <w:rPr>
          <w:rFonts w:cstheme="minorHAnsi"/>
          <w:sz w:val="28"/>
          <w:szCs w:val="28"/>
          <w:lang w:val="en-US" w:bidi="fa-IR"/>
        </w:rPr>
        <w:t>llm</w:t>
      </w:r>
      <w:proofErr w:type="spellEnd"/>
      <w:r>
        <w:rPr>
          <w:rFonts w:cstheme="minorHAnsi" w:hint="cs"/>
          <w:sz w:val="28"/>
          <w:szCs w:val="28"/>
          <w:rtl/>
          <w:lang w:val="en-US" w:bidi="fa-IR"/>
        </w:rPr>
        <w:t xml:space="preserve"> میتونیم از لاما استفاده کنیم و بگیم که بیا اینم متن اخبار حالا توکن بعدی را پیش بینی کن و بردار رو در بیاریم </w:t>
      </w:r>
      <w:r w:rsidR="006A32A3">
        <w:rPr>
          <w:rFonts w:cstheme="minorHAnsi" w:hint="cs"/>
          <w:sz w:val="28"/>
          <w:szCs w:val="28"/>
          <w:rtl/>
          <w:lang w:val="en-US" w:bidi="fa-IR"/>
        </w:rPr>
        <w:t xml:space="preserve">بعدم با ی مدلی تبدیلش کنیم به فضایی که میخوایم مثلا یک لایه خطی </w:t>
      </w:r>
    </w:p>
    <w:p w14:paraId="3F6C0795" w14:textId="7A990246" w:rsidR="00EB1663" w:rsidRDefault="004D4D4F" w:rsidP="00EB1663">
      <w:pPr>
        <w:bidi/>
        <w:rPr>
          <w:rFonts w:cstheme="minorHAnsi"/>
          <w:sz w:val="28"/>
          <w:szCs w:val="28"/>
          <w:rtl/>
          <w:lang w:val="en-US" w:bidi="fa-IR"/>
        </w:rPr>
      </w:pPr>
      <w:r w:rsidRPr="006A32A3">
        <w:rPr>
          <w:rFonts w:cs="Calibri"/>
          <w:sz w:val="28"/>
          <w:szCs w:val="28"/>
          <w:rtl/>
          <w:lang w:val="en-US" w:bidi="fa-IR"/>
        </w:rPr>
        <w:drawing>
          <wp:inline distT="0" distB="0" distL="0" distR="0" wp14:anchorId="5AF93E60" wp14:editId="26DAC7F6">
            <wp:extent cx="3607233" cy="4854138"/>
            <wp:effectExtent l="0" t="0" r="0" b="3810"/>
            <wp:docPr id="213432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7945" name=""/>
                    <pic:cNvPicPr/>
                  </pic:nvPicPr>
                  <pic:blipFill>
                    <a:blip r:embed="rId16"/>
                    <a:stretch>
                      <a:fillRect/>
                    </a:stretch>
                  </pic:blipFill>
                  <pic:spPr>
                    <a:xfrm>
                      <a:off x="0" y="0"/>
                      <a:ext cx="3608099" cy="4855303"/>
                    </a:xfrm>
                    <a:prstGeom prst="rect">
                      <a:avLst/>
                    </a:prstGeom>
                  </pic:spPr>
                </pic:pic>
              </a:graphicData>
            </a:graphic>
          </wp:inline>
        </w:drawing>
      </w:r>
    </w:p>
    <w:p w14:paraId="5A227DE7" w14:textId="50CDFBFF" w:rsidR="004D4D4F" w:rsidRDefault="004D4D4F" w:rsidP="004D4D4F">
      <w:pPr>
        <w:bidi/>
        <w:rPr>
          <w:rFonts w:cstheme="minorHAnsi"/>
          <w:sz w:val="28"/>
          <w:szCs w:val="28"/>
          <w:rtl/>
          <w:lang w:val="en-US" w:bidi="fa-IR"/>
        </w:rPr>
      </w:pPr>
      <w:r>
        <w:rPr>
          <w:rFonts w:cstheme="minorHAnsi" w:hint="cs"/>
          <w:sz w:val="28"/>
          <w:szCs w:val="28"/>
          <w:rtl/>
          <w:lang w:val="en-US" w:bidi="fa-IR"/>
        </w:rPr>
        <w:lastRenderedPageBreak/>
        <w:t xml:space="preserve">اگ بخوایم دوتا باهم </w:t>
      </w:r>
    </w:p>
    <w:p w14:paraId="5CCC9DB2" w14:textId="2D328B1F" w:rsidR="004D4D4F" w:rsidRDefault="0098772C" w:rsidP="004D4D4F">
      <w:pPr>
        <w:bidi/>
        <w:rPr>
          <w:rFonts w:cstheme="minorHAnsi"/>
          <w:sz w:val="28"/>
          <w:szCs w:val="28"/>
          <w:rtl/>
          <w:lang w:val="en-US" w:bidi="fa-IR"/>
        </w:rPr>
      </w:pPr>
      <w:r w:rsidRPr="0098772C">
        <w:rPr>
          <w:rFonts w:cs="Calibri"/>
          <w:sz w:val="28"/>
          <w:szCs w:val="28"/>
          <w:rtl/>
          <w:lang w:val="en-US" w:bidi="fa-IR"/>
        </w:rPr>
        <w:drawing>
          <wp:inline distT="0" distB="0" distL="0" distR="0" wp14:anchorId="070FEE85" wp14:editId="31303B2D">
            <wp:extent cx="5731510" cy="2791460"/>
            <wp:effectExtent l="0" t="0" r="2540" b="8890"/>
            <wp:docPr id="821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936" name=""/>
                    <pic:cNvPicPr/>
                  </pic:nvPicPr>
                  <pic:blipFill>
                    <a:blip r:embed="rId17"/>
                    <a:stretch>
                      <a:fillRect/>
                    </a:stretch>
                  </pic:blipFill>
                  <pic:spPr>
                    <a:xfrm>
                      <a:off x="0" y="0"/>
                      <a:ext cx="5731510" cy="2791460"/>
                    </a:xfrm>
                    <a:prstGeom prst="rect">
                      <a:avLst/>
                    </a:prstGeom>
                  </pic:spPr>
                </pic:pic>
              </a:graphicData>
            </a:graphic>
          </wp:inline>
        </w:drawing>
      </w:r>
    </w:p>
    <w:p w14:paraId="1580B888" w14:textId="1F9C7F16" w:rsidR="0098772C" w:rsidRDefault="0098772C" w:rsidP="0098772C">
      <w:pPr>
        <w:bidi/>
        <w:rPr>
          <w:rFonts w:cstheme="minorHAnsi"/>
          <w:sz w:val="28"/>
          <w:szCs w:val="28"/>
          <w:rtl/>
          <w:lang w:val="en-US" w:bidi="fa-IR"/>
        </w:rPr>
      </w:pPr>
      <w:r>
        <w:rPr>
          <w:rFonts w:cstheme="minorHAnsi" w:hint="cs"/>
          <w:sz w:val="28"/>
          <w:szCs w:val="28"/>
          <w:rtl/>
          <w:lang w:val="en-US" w:bidi="fa-IR"/>
        </w:rPr>
        <w:t xml:space="preserve">حاصل ضرب بین مال سهام و مال </w:t>
      </w:r>
      <w:proofErr w:type="spellStart"/>
      <w:r>
        <w:rPr>
          <w:rFonts w:cstheme="minorHAnsi"/>
          <w:sz w:val="28"/>
          <w:szCs w:val="28"/>
          <w:lang w:val="en-US" w:bidi="fa-IR"/>
        </w:rPr>
        <w:t>llm</w:t>
      </w:r>
      <w:proofErr w:type="spellEnd"/>
      <w:r>
        <w:rPr>
          <w:rFonts w:cstheme="minorHAnsi" w:hint="cs"/>
          <w:sz w:val="28"/>
          <w:szCs w:val="28"/>
          <w:rtl/>
          <w:lang w:val="en-US" w:bidi="fa-IR"/>
        </w:rPr>
        <w:t xml:space="preserve"> رو میایم </w:t>
      </w:r>
      <w:r>
        <w:rPr>
          <w:rFonts w:cstheme="minorHAnsi"/>
          <w:sz w:val="28"/>
          <w:szCs w:val="28"/>
          <w:lang w:val="en-US" w:bidi="fa-IR"/>
        </w:rPr>
        <w:t>sparse</w:t>
      </w:r>
      <w:r>
        <w:rPr>
          <w:rFonts w:cstheme="minorHAnsi" w:hint="cs"/>
          <w:sz w:val="28"/>
          <w:szCs w:val="28"/>
          <w:rtl/>
          <w:lang w:val="en-US" w:bidi="fa-IR"/>
        </w:rPr>
        <w:t xml:space="preserve"> هم میکنیم</w:t>
      </w:r>
    </w:p>
    <w:p w14:paraId="6DDDF695" w14:textId="2C3B67BE" w:rsidR="0098772C" w:rsidRDefault="0098772C" w:rsidP="0098772C">
      <w:pPr>
        <w:bidi/>
        <w:rPr>
          <w:rFonts w:cstheme="minorHAnsi"/>
          <w:sz w:val="28"/>
          <w:szCs w:val="28"/>
          <w:rtl/>
          <w:lang w:val="en-US" w:bidi="fa-IR"/>
        </w:rPr>
      </w:pPr>
      <w:r>
        <w:rPr>
          <w:rFonts w:cstheme="minorHAnsi" w:hint="cs"/>
          <w:sz w:val="28"/>
          <w:szCs w:val="28"/>
          <w:rtl/>
          <w:lang w:val="en-US" w:bidi="fa-IR"/>
        </w:rPr>
        <w:t xml:space="preserve">اما این دوتا اطلاعات اونقد باهم همراستا نیستن پس میاد ی </w:t>
      </w:r>
      <w:proofErr w:type="spellStart"/>
      <w:r>
        <w:rPr>
          <w:rFonts w:cstheme="minorHAnsi"/>
          <w:sz w:val="28"/>
          <w:szCs w:val="28"/>
          <w:lang w:val="en-US" w:bidi="fa-IR"/>
        </w:rPr>
        <w:t>rl</w:t>
      </w:r>
      <w:proofErr w:type="spellEnd"/>
      <w:r>
        <w:rPr>
          <w:rFonts w:cstheme="minorHAnsi" w:hint="cs"/>
          <w:sz w:val="28"/>
          <w:szCs w:val="28"/>
          <w:rtl/>
          <w:lang w:val="en-US" w:bidi="fa-IR"/>
        </w:rPr>
        <w:t xml:space="preserve"> میزنه که احتمالات اینا را یکی کنه </w:t>
      </w:r>
    </w:p>
    <w:p w14:paraId="09ACBD3A" w14:textId="4C0DB246" w:rsidR="0098772C" w:rsidRDefault="009A51B7" w:rsidP="0098772C">
      <w:pPr>
        <w:bidi/>
        <w:rPr>
          <w:rFonts w:cstheme="minorHAnsi"/>
          <w:sz w:val="28"/>
          <w:szCs w:val="28"/>
          <w:rtl/>
          <w:lang w:val="en-US" w:bidi="fa-IR"/>
        </w:rPr>
      </w:pPr>
      <w:r w:rsidRPr="009A51B7">
        <w:rPr>
          <w:rFonts w:cs="Calibri"/>
          <w:sz w:val="28"/>
          <w:szCs w:val="28"/>
          <w:rtl/>
          <w:lang w:val="en-US" w:bidi="fa-IR"/>
        </w:rPr>
        <w:drawing>
          <wp:inline distT="0" distB="0" distL="0" distR="0" wp14:anchorId="447D0DB5" wp14:editId="0C83B046">
            <wp:extent cx="3413217" cy="3181031"/>
            <wp:effectExtent l="0" t="0" r="0" b="635"/>
            <wp:docPr id="106717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6972" name=""/>
                    <pic:cNvPicPr/>
                  </pic:nvPicPr>
                  <pic:blipFill>
                    <a:blip r:embed="rId18"/>
                    <a:stretch>
                      <a:fillRect/>
                    </a:stretch>
                  </pic:blipFill>
                  <pic:spPr>
                    <a:xfrm>
                      <a:off x="0" y="0"/>
                      <a:ext cx="3416790" cy="3184361"/>
                    </a:xfrm>
                    <a:prstGeom prst="rect">
                      <a:avLst/>
                    </a:prstGeom>
                  </pic:spPr>
                </pic:pic>
              </a:graphicData>
            </a:graphic>
          </wp:inline>
        </w:drawing>
      </w:r>
    </w:p>
    <w:p w14:paraId="40F72B9B" w14:textId="2F4CB0A2" w:rsidR="009A51B7" w:rsidRDefault="009A51B7" w:rsidP="009A51B7">
      <w:pPr>
        <w:bidi/>
        <w:rPr>
          <w:rFonts w:cstheme="minorHAnsi"/>
          <w:sz w:val="28"/>
          <w:szCs w:val="28"/>
          <w:rtl/>
          <w:lang w:val="en-US" w:bidi="fa-IR"/>
        </w:rPr>
      </w:pPr>
      <w:r>
        <w:rPr>
          <w:rFonts w:cstheme="minorHAnsi" w:hint="cs"/>
          <w:sz w:val="28"/>
          <w:szCs w:val="28"/>
          <w:rtl/>
          <w:lang w:val="en-US" w:bidi="fa-IR"/>
        </w:rPr>
        <w:t xml:space="preserve">همزمان با اخبار انتخاب شده هم مدل </w:t>
      </w:r>
      <w:proofErr w:type="spellStart"/>
      <w:r>
        <w:rPr>
          <w:rFonts w:cstheme="minorHAnsi"/>
          <w:sz w:val="28"/>
          <w:szCs w:val="28"/>
          <w:lang w:val="en-US" w:bidi="fa-IR"/>
        </w:rPr>
        <w:t>llm</w:t>
      </w:r>
      <w:proofErr w:type="spellEnd"/>
      <w:r>
        <w:rPr>
          <w:rFonts w:cstheme="minorHAnsi" w:hint="cs"/>
          <w:sz w:val="28"/>
          <w:szCs w:val="28"/>
          <w:rtl/>
          <w:lang w:val="en-US" w:bidi="fa-IR"/>
        </w:rPr>
        <w:t xml:space="preserve"> اش رو </w:t>
      </w:r>
      <w:r>
        <w:rPr>
          <w:rFonts w:cstheme="minorHAnsi"/>
          <w:sz w:val="28"/>
          <w:szCs w:val="28"/>
          <w:lang w:val="en-US" w:bidi="fa-IR"/>
        </w:rPr>
        <w:t>finetune</w:t>
      </w:r>
      <w:r>
        <w:rPr>
          <w:rFonts w:cstheme="minorHAnsi" w:hint="cs"/>
          <w:sz w:val="28"/>
          <w:szCs w:val="28"/>
          <w:rtl/>
          <w:lang w:val="en-US" w:bidi="fa-IR"/>
        </w:rPr>
        <w:t xml:space="preserve"> میکنه </w:t>
      </w:r>
    </w:p>
    <w:p w14:paraId="3A294EB9" w14:textId="77777777" w:rsidR="004E02A9" w:rsidRDefault="004E02A9" w:rsidP="000C25CB">
      <w:pPr>
        <w:bidi/>
        <w:rPr>
          <w:rFonts w:cstheme="minorHAnsi"/>
          <w:sz w:val="28"/>
          <w:szCs w:val="28"/>
          <w:lang w:val="en-US" w:bidi="fa-IR"/>
        </w:rPr>
      </w:pPr>
    </w:p>
    <w:p w14:paraId="574C5DEE" w14:textId="77777777" w:rsidR="004E02A9" w:rsidRDefault="004E02A9" w:rsidP="004E02A9">
      <w:pPr>
        <w:bidi/>
        <w:rPr>
          <w:rFonts w:cstheme="minorHAnsi"/>
          <w:sz w:val="28"/>
          <w:szCs w:val="28"/>
          <w:lang w:val="en-US" w:bidi="fa-IR"/>
        </w:rPr>
      </w:pPr>
    </w:p>
    <w:p w14:paraId="7FD6FEA8" w14:textId="77777777" w:rsidR="004E02A9" w:rsidRDefault="004E02A9" w:rsidP="004E02A9">
      <w:pPr>
        <w:bidi/>
        <w:rPr>
          <w:rFonts w:cstheme="minorHAnsi"/>
          <w:sz w:val="28"/>
          <w:szCs w:val="28"/>
          <w:lang w:val="en-US" w:bidi="fa-IR"/>
        </w:rPr>
      </w:pPr>
    </w:p>
    <w:p w14:paraId="3C6328A6" w14:textId="77777777" w:rsidR="004E02A9" w:rsidRDefault="004E02A9" w:rsidP="004E02A9">
      <w:pPr>
        <w:bidi/>
        <w:rPr>
          <w:rFonts w:cstheme="minorHAnsi"/>
          <w:sz w:val="28"/>
          <w:szCs w:val="28"/>
          <w:lang w:val="en-US" w:bidi="fa-IR"/>
        </w:rPr>
      </w:pPr>
    </w:p>
    <w:p w14:paraId="232C50C2" w14:textId="75F468BE" w:rsidR="000C25CB" w:rsidRDefault="004E02A9" w:rsidP="004E02A9">
      <w:pPr>
        <w:bidi/>
        <w:rPr>
          <w:rFonts w:cstheme="minorHAnsi"/>
          <w:sz w:val="28"/>
          <w:szCs w:val="28"/>
          <w:lang w:val="en-US" w:bidi="fa-IR"/>
        </w:rPr>
      </w:pPr>
      <w:r>
        <w:rPr>
          <w:rFonts w:cstheme="minorHAnsi" w:hint="cs"/>
          <w:sz w:val="28"/>
          <w:szCs w:val="28"/>
          <w:rtl/>
          <w:lang w:val="en-US" w:bidi="fa-IR"/>
        </w:rPr>
        <w:lastRenderedPageBreak/>
        <w:t xml:space="preserve">مدل </w:t>
      </w:r>
      <w:r>
        <w:rPr>
          <w:rFonts w:cstheme="minorHAnsi"/>
          <w:sz w:val="28"/>
          <w:szCs w:val="28"/>
          <w:lang w:val="en-US" w:bidi="fa-IR"/>
        </w:rPr>
        <w:t>ARIMA</w:t>
      </w:r>
    </w:p>
    <w:p w14:paraId="1AFA4F46" w14:textId="67759727" w:rsidR="004E02A9" w:rsidRDefault="004E02A9" w:rsidP="004E02A9">
      <w:pPr>
        <w:bidi/>
        <w:rPr>
          <w:rFonts w:cstheme="minorHAnsi"/>
          <w:sz w:val="28"/>
          <w:szCs w:val="28"/>
          <w:lang w:val="en-US" w:bidi="fa-IR"/>
        </w:rPr>
      </w:pPr>
      <w:r w:rsidRPr="004E02A9">
        <w:rPr>
          <w:rFonts w:cs="Calibri"/>
          <w:sz w:val="28"/>
          <w:szCs w:val="28"/>
          <w:rtl/>
          <w:lang w:val="en-US" w:bidi="fa-IR"/>
        </w:rPr>
        <w:drawing>
          <wp:inline distT="0" distB="0" distL="0" distR="0" wp14:anchorId="25349EB1" wp14:editId="1280A64A">
            <wp:extent cx="5731510" cy="1812290"/>
            <wp:effectExtent l="0" t="0" r="2540" b="0"/>
            <wp:docPr id="6020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6620" name=""/>
                    <pic:cNvPicPr/>
                  </pic:nvPicPr>
                  <pic:blipFill>
                    <a:blip r:embed="rId19"/>
                    <a:stretch>
                      <a:fillRect/>
                    </a:stretch>
                  </pic:blipFill>
                  <pic:spPr>
                    <a:xfrm>
                      <a:off x="0" y="0"/>
                      <a:ext cx="5731510" cy="1812290"/>
                    </a:xfrm>
                    <a:prstGeom prst="rect">
                      <a:avLst/>
                    </a:prstGeom>
                  </pic:spPr>
                </pic:pic>
              </a:graphicData>
            </a:graphic>
          </wp:inline>
        </w:drawing>
      </w:r>
    </w:p>
    <w:p w14:paraId="54FDE218" w14:textId="77777777" w:rsidR="004E02A9" w:rsidRPr="00F72831" w:rsidRDefault="004E02A9" w:rsidP="004E02A9">
      <w:pPr>
        <w:bidi/>
        <w:rPr>
          <w:rFonts w:cstheme="minorHAnsi"/>
          <w:sz w:val="28"/>
          <w:szCs w:val="28"/>
          <w:lang w:val="en-US" w:bidi="fa-IR"/>
        </w:rPr>
      </w:pPr>
    </w:p>
    <w:sectPr w:rsidR="004E02A9" w:rsidRPr="00F728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E6B"/>
    <w:rsid w:val="00031336"/>
    <w:rsid w:val="00043DDC"/>
    <w:rsid w:val="00046DA2"/>
    <w:rsid w:val="00090C49"/>
    <w:rsid w:val="000C25CB"/>
    <w:rsid w:val="000E6E60"/>
    <w:rsid w:val="000F2755"/>
    <w:rsid w:val="00200A4C"/>
    <w:rsid w:val="0027193A"/>
    <w:rsid w:val="002863F9"/>
    <w:rsid w:val="002B1D55"/>
    <w:rsid w:val="003A264D"/>
    <w:rsid w:val="004161E4"/>
    <w:rsid w:val="004C20F9"/>
    <w:rsid w:val="004D4D4F"/>
    <w:rsid w:val="004E02A9"/>
    <w:rsid w:val="0052161E"/>
    <w:rsid w:val="00572B28"/>
    <w:rsid w:val="005D0F2C"/>
    <w:rsid w:val="005F4A2C"/>
    <w:rsid w:val="00693215"/>
    <w:rsid w:val="006A32A3"/>
    <w:rsid w:val="00725E6B"/>
    <w:rsid w:val="00743C19"/>
    <w:rsid w:val="00746E5F"/>
    <w:rsid w:val="00751F6A"/>
    <w:rsid w:val="00783F55"/>
    <w:rsid w:val="007A0511"/>
    <w:rsid w:val="007C0DD0"/>
    <w:rsid w:val="00816C96"/>
    <w:rsid w:val="0086568D"/>
    <w:rsid w:val="008945AA"/>
    <w:rsid w:val="0098772C"/>
    <w:rsid w:val="009A51B7"/>
    <w:rsid w:val="00A85240"/>
    <w:rsid w:val="00AB760D"/>
    <w:rsid w:val="00B670D1"/>
    <w:rsid w:val="00B93AE9"/>
    <w:rsid w:val="00BB5B33"/>
    <w:rsid w:val="00BB7D65"/>
    <w:rsid w:val="00BC72CE"/>
    <w:rsid w:val="00BD34D2"/>
    <w:rsid w:val="00C22829"/>
    <w:rsid w:val="00CF7AFA"/>
    <w:rsid w:val="00D260AD"/>
    <w:rsid w:val="00E9708B"/>
    <w:rsid w:val="00EB1663"/>
    <w:rsid w:val="00F63111"/>
    <w:rsid w:val="00F72831"/>
    <w:rsid w:val="00F76C73"/>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83BA"/>
  <w15:chartTrackingRefBased/>
  <w15:docId w15:val="{F864B92A-980D-4044-A2FC-EE25B826D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0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2829"/>
    <w:rPr>
      <w:color w:val="0563C1" w:themeColor="hyperlink"/>
      <w:u w:val="single"/>
    </w:rPr>
  </w:style>
  <w:style w:type="character" w:styleId="UnresolvedMention">
    <w:name w:val="Unresolved Mention"/>
    <w:basedOn w:val="DefaultParagraphFont"/>
    <w:uiPriority w:val="99"/>
    <w:semiHidden/>
    <w:unhideWhenUsed/>
    <w:rsid w:val="00C22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10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Zhihan1996/TradeTheEvent" TargetMode="External"/><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github.com/The-FinAI/PIXIU?tab=readme-ov-file"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3337</TotalTime>
  <Pages>11</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63</cp:revision>
  <dcterms:created xsi:type="dcterms:W3CDTF">2024-03-08T15:39:00Z</dcterms:created>
  <dcterms:modified xsi:type="dcterms:W3CDTF">2024-03-11T04:56:00Z</dcterms:modified>
</cp:coreProperties>
</file>