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07580C" w14:textId="419E7B76" w:rsidR="006E0E0A" w:rsidRPr="00D67374" w:rsidRDefault="006E0E0A" w:rsidP="006E0E0A">
      <w:pPr>
        <w:pStyle w:val="SemEspaamento"/>
        <w:jc w:val="center"/>
        <w:rPr>
          <w:rFonts w:asciiTheme="majorHAnsi" w:eastAsiaTheme="majorEastAsia" w:hAnsiTheme="majorHAnsi" w:cstheme="majorBidi"/>
          <w:sz w:val="80"/>
          <w:szCs w:val="80"/>
          <w:lang w:val="pt-BR"/>
        </w:rPr>
      </w:pPr>
      <w:r w:rsidRPr="00D67374">
        <w:rPr>
          <w:rFonts w:asciiTheme="majorHAnsi" w:eastAsiaTheme="majorEastAsia" w:hAnsiTheme="majorHAnsi" w:cstheme="majorBidi"/>
          <w:noProof/>
          <w:sz w:val="80"/>
          <w:szCs w:val="80"/>
          <w:lang w:val="pt-BR" w:eastAsia="pt-BR"/>
        </w:rPr>
        <w:drawing>
          <wp:inline distT="0" distB="0" distL="0" distR="0" wp14:anchorId="3739070E" wp14:editId="429AA450">
            <wp:extent cx="1581150" cy="1285875"/>
            <wp:effectExtent l="0" t="0" r="0" b="9525"/>
            <wp:docPr id="2" name="Imagem 2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Logotip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GPE</w:t>
      </w:r>
    </w:p>
    <w:p>
      <w:pPr>
        <w:jc w:val="right"/>
        <w:rPr>
          <w:b/>
          <w:bCs/>
        </w:rPr>
      </w:pPr>
      <w:r>
        <w:rPr>
          <w:b/>
          <w:bCs/>
        </w:rPr>
        <w:t xml:space="preserve">Especificação Funcional</w:t>
      </w:r>
    </w:p>
    <w:p>
      <w:pPr>
        <w:jc w:val="right"/>
      </w:pPr>
      <w:r>
        <w:t xml:space="preserve">Cadastro de Pessoas (CAD)</w:t>
      </w:r>
    </w:p>
    <w:p/>
    <w:p>
      <w:pPr>
        <w:pStyle w:val="AxureHeadingBasic"/>
        <w:keepNext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Histórico de Versões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7"/>
        <w:gridCol w:w="1367"/>
        <w:gridCol w:w="5616"/>
        <w:gridCol w:w="1568"/>
      </w:tblGrid>
      <w:tr>
        <w:trPr>
          <w:tblHeader/>
        </w:trPr>
        <w:tc>
          <w:tcPr>
            <w:tcW w:w="107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w="136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</w:t>
            </w:r>
          </w:p>
        </w:tc>
        <w:tc>
          <w:tcPr>
            <w:tcW w:w="561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w="156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Autor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1.0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2026-09-30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N2 criado — Engenharia reversa do documento legado GPE003 – Manter Pessoa (v1.0, 03/10/2025) e do código das telas e das cargas de pessoa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</w:tbl>
    <w:p/>
    <w:p>
      <w:pPr>
        <w:pStyle w:val="AxureHeadingBasic"/>
        <w:keepNext/>
        <w:pageBreakBefore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Cadastro de Pessoas (CAD)</w:t>
      </w:r>
    </w:p>
    <w:p>
      <w:r>
        <w:t xml:space="preserve">Reúne a manutenção das pessoas que podem ser convidadas para os eventos: localizar uma pessoa, incluí-la com seus dados pessoais, de contato e da organização que representa, alterar esses dados e excluí-la. Reúne também as três cargas de planilha que completam o cadastro com o que vem do CRM — os grupos de trabalho de que a pessoa participa, os temas a que se vincula e o histórico de participação em eventos. Corresponde ao documento legado GPE003 – Manter Pessoa.</w:t>
      </w:r>
    </w:p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Funcionalidades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00"/>
        <w:gridCol w:w="6028"/>
      </w:tblGrid>
      <w:tr>
        <w:trPr>
          <w:tblHeader/>
        </w:trPr>
        <w:tc>
          <w:tcPr>
            <w:tcW w:w="3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Funcionalidade</w:t>
            </w:r>
          </w:p>
        </w:tc>
        <w:tc>
          <w:tcPr>
            <w:tcW w:w="60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Pesquisar Pessoas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Localizar pessoas por nome, CRM, razão social ou e-mail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Cadastrar Pessoa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Incluir uma pessoa com dados pessoais, contatos e perfil corporativo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Editar Pessoa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Alterar os dados de uma pessoa e consultar seus grupos de trabalho, temas e histórico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Excluir Pessoa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Retirar do cadastro a pessoa que não participa de nenhum evento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Carregar Grupos de Trabalho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Trazer de uma planilha os grupos de trabalho das pessoas e o papel de cada uma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Carregar Temas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Trazer de uma planilha os temas a que as pessoas se vinculam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Carregar Histórico de Participação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Trazer de uma planilha quantas vezes cada pessoa participou de eventos, ano a ano</w:t>
            </w:r>
          </w:p>
        </w:tc>
      </w:tr>
    </w:tbl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Jornada do Usuário</w:t>
      </w:r>
    </w:p>
    <w:p>
      <w:pPr>
        <w:jc w:val="center"/>
      </w:pPr>
      <w:r>
        <w:drawing>
          <wp:inline distT="0" distB="0" distL="0" distR="0">
            <wp:extent cx="6035040" cy="2750972"/>
            <wp:effectExtent l="0" t="0" r="0" b="0"/>
            <wp:docPr id="100" name="Jor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Jornada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5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Permissões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68"/>
        <w:gridCol w:w="1079"/>
        <w:gridCol w:w="1079"/>
        <w:gridCol w:w="881"/>
        <w:gridCol w:w="952"/>
        <w:gridCol w:w="1193"/>
        <w:gridCol w:w="1346"/>
        <w:gridCol w:w="1530"/>
      </w:tblGrid>
      <w:tr>
        <w:trPr>
          <w:tblHeader/>
        </w:trPr>
        <w:tc>
          <w:tcPr>
            <w:tcW w:w="156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Perfil</w:t>
            </w:r>
          </w:p>
        </w:tc>
        <w:tc>
          <w:tcPr>
            <w:tcW w:w="107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Pesquisar</w:t>
            </w:r>
          </w:p>
        </w:tc>
        <w:tc>
          <w:tcPr>
            <w:tcW w:w="107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Cadastrar</w:t>
            </w:r>
          </w:p>
        </w:tc>
        <w:tc>
          <w:tcPr>
            <w:tcW w:w="88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Editar</w:t>
            </w:r>
          </w:p>
        </w:tc>
        <w:tc>
          <w:tcPr>
            <w:tcW w:w="952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Excluir</w:t>
            </w:r>
          </w:p>
        </w:tc>
        <w:tc>
          <w:tcPr>
            <w:tcW w:w="119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Carregar GT</w:t>
            </w:r>
          </w:p>
        </w:tc>
        <w:tc>
          <w:tcPr>
            <w:tcW w:w="134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Carregar Temas</w:t>
            </w:r>
          </w:p>
        </w:tc>
        <w:tc>
          <w:tcPr>
            <w:tcW w:w="153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Carregar Histórico</w:t>
            </w:r>
          </w:p>
        </w:tc>
      </w:tr>
      <w:tr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Administrador</w:t>
            </w:r>
          </w:p>
        </w:tc>
        <w:tc>
          <w:tcPr>
            <w:tcW w:w="1079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079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881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952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193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346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530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</w:tr>
      <w:tr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Secretaria Mesa</w:t>
            </w:r>
          </w:p>
        </w:tc>
        <w:tc>
          <w:tcPr>
            <w:tcW w:w="1079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079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881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952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93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46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53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  <w:tr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Secretaria Check-In</w:t>
            </w:r>
          </w:p>
        </w:tc>
        <w:tc>
          <w:tcPr>
            <w:tcW w:w="1079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079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881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952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93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46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53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</w:tbl>
    <w:p/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Pesquisar Pessoas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localize pessoas do cadastro por nome, CRM, razão social ou e-mail; o resultado é a lista das pessoas encontradas, em ordem alfabética de nome, de onde se abre a edição ou a exclusão de cada uma. Chega-se pelo menu Administração › Pessoas. A tela abre já com a lista de todas as pessoas; para restringir, o usuário preenche um ou mais filtros — Nome, CRM, Razão Social, E-mail — e aciona Pesquisar. Limpar esvazia os filtros e volta à lista completa.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critérios de pesquisa — nome, CRM, razão social e e-mail — são opcionais e se somam: a pessoa entra no resultado quando atende a todos os que foram informados.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Sem nenhum critério informado, o resultado traz todas as pessoas do cadastro.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critério localiza pelo trecho informado, em qualquer posição do texto, sem diferenciar maiúsculas de minúsculas. 💻 ⚠️ GPE003 fala em busca por parte do texto só para a razão social e o e-mail 📄; no código, o mesmo vale para o nome e para o CRM. Se letra acentuada e letra sem acento contam como iguais, nenhuma fonte responde ❓.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resultado vem sempre em ordem alfabética crescente de nome.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pesquisa alcança todas as pessoas do cadastro, qualquer que seja a origem do cadastro de cada uma.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abriu a tela "Pessoas" pelo menu Administração › Pessoas</w:t>
      </w:r>
    </w:p>
    <w:p>
      <w:pPr>
        <w:spacing w:before="140" w:after="40"/>
      </w:pPr>
      <w:r>
        <w:rPr>
          <w:b/>
          <w:bCs/>
        </w:rPr>
        <w:t xml:space="preserve">Cenário: Abrir a tela sem informar filtro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"Pessoas" é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todas as pessoas do cadastro, em ordem alfabética de nome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mostra 10 pessoas por página</w:t>
      </w:r>
    </w:p>
    <w:p>
      <w:pPr>
        <w:spacing w:before="140" w:after="40"/>
      </w:pPr>
      <w:r>
        <w:rPr>
          <w:b/>
          <w:bCs/>
        </w:rPr>
        <w:t xml:space="preserve">Cenário: Pesquisar por trecho do nome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"Nome" com "mari"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as pessoas cujo nome contém "mari", como "Maria Souza" e "Ana Marinho"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lista volta à primeira página</w:t>
      </w:r>
    </w:p>
    <w:p>
      <w:pPr>
        <w:spacing w:before="140" w:after="40"/>
      </w:pPr>
      <w:r>
        <w:rPr>
          <w:b/>
          <w:bCs/>
        </w:rPr>
        <w:t xml:space="preserve">Cenário: Combinar filtros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"Nome" com "maria" e "Razão Social" com "exemplo"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só as pessoas que atendem aos dois filtros</w:t>
      </w:r>
    </w:p>
    <w:p>
      <w:pPr>
        <w:spacing w:before="140" w:after="40"/>
      </w:pPr>
      <w:r>
        <w:rPr>
          <w:b/>
          <w:bCs/>
        </w:rPr>
        <w:t xml:space="preserve">Cenário: Limpar os filtros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há filtros preenchidos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"Limpar"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os filtros "Nome", "CRM", "Razão Social" e "E-mail" ficam vazios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lista de novo todas as pessoas</w:t>
      </w:r>
    </w:p>
    <w:p>
      <w:pPr>
        <w:spacing w:before="140" w:after="40"/>
      </w:pPr>
      <w:r>
        <w:rPr>
          <w:b/>
          <w:bCs/>
        </w:rPr>
        <w:t xml:space="preserve">Cenário: Percorrer as páginas do resultado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resultado tem mais de 10 pessoas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avança para a página seguinte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mostra as 10 pessoas seguintes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indicador de posição passa a "[11 a 20 de 47]", para um resultado de 47 pessoas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"Pesquisar" com qualquer texto nos filtros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pesquisa pelo que foi digitado, sem conferir formato nem tamanho</w:t>
      </w:r>
    </w:p>
    <w:p>
      <w:pPr>
        <w:spacing w:before="140" w:after="40"/>
      </w:pPr>
      <w:r>
        <w:rPr>
          <w:b/>
          <w:bCs/>
        </w:rPr>
        <w:t xml:space="preserve">Cenário: Não há conflito possível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pesquisa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apenas consulta o cadastro, sem alterar nenhum dado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"Pesquisar Pessoas"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Administração › Pessoas, e a tela não fica ao alcance dele pelo menu</w:t>
      </w:r>
    </w:p>
    <w:p>
      <w:pPr>
        <w:spacing w:before="140" w:after="40"/>
      </w:pPr>
      <w:r>
        <w:rPr>
          <w:b/>
          <w:bCs/>
        </w:rPr>
        <w:t xml:space="preserve">Cenário: Usuário sem acesso informa o endereço da tela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"Pesquisar Pessoas"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digita o endereço da tela "Pessoas" no navegador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tela abre, porque só o menu restringe o acesso</w:t>
      </w:r>
    </w:p>
    <w:p>
      <w:pPr>
        <w:spacing w:before="140" w:after="40"/>
      </w:pPr>
      <w:r>
        <w:rPr>
          <w:b/>
          <w:bCs/>
        </w:rPr>
        <w:t xml:space="preserve">Cenário: Nenhuma pessoa atende aos filtros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pesquisa por um texto que nenhuma pessoa tem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"Nenhuma pessoa encontrada."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deixa de mostrar o cabeçalho das colunas</w:t>
      </w:r>
    </w:p>
    <w:p>
      <w:pPr>
        <w:spacing w:before="140" w:after="40"/>
      </w:pPr>
      <w:r>
        <w:rPr>
          <w:b/>
          <w:bCs/>
        </w:rPr>
        <w:t xml:space="preserve">Cenário: Acionar o ícone de ordenação de uma coluna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o ícone de ordenação da coluna "Cargo"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consulta de novo o cadastro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lista continua em ordem alfabética de nome</w:t>
      </w:r>
    </w:p>
    <w:p>
      <w:pPr>
        <w:spacing w:before="140" w:after="40"/>
      </w:pPr>
      <w:r>
        <w:rPr>
          <w:b/>
          <w:bCs/>
        </w:rPr>
        <w:t xml:space="preserve">Cenário: Falha ao consultar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consulta ao servidor falha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indicador de carregamento some e a lista fica como estava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não informa a falha ao usuário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Filtro. Localiza pelo trecho informado, em qualquer posição do nome; sem limite de tamanho e sem validação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CRM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Filtro. Localiza pelo trecho informado do código da pessoa no CRM; aceita qualquer texto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Razão Social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Filtro. Localiza pelo trecho informado do nome da organização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E-mail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Filtro. Localiza pelo trecho informado do e-mail; o formato não é conferido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é gravado: a feature só consulta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Cadastrar Pessoa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inclua uma pessoa no cadastro, com seus dados pessoais, de contato e da organização que representa; a pessoa incluída passa a ser encontrada pela pesquisa de pessoas e fica disponível para os eventos. Parte-se do botão Adicionar, na tela Pessoas. O usuário preenche as abas Cadastro, Contatos e Perfil Corporativo — são obrigatórios o Nome, a Razão Social e o Cargo — e aciona Criar.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pessoa tem, obrigatoriamente, Nome, Razão Social e Cargo; os demais dados são facultativos. ⚠️ A obrigatoriedade é conferida só na interface: o servidor aceita a inclusão sem esses dados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Nome tem no mínimo 3 e no máximo 255 caracteres. 💻 O mínimo de 3 não consta em GPE003, que informa só o tamanho máximo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CPF, CNPJ e e-mail são guardados como foram informados: os dígitos verificadores do CPF e do CNPJ e o formato do e-mail não são conferidos. 💻 ⚠️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Nenhuma unicidade é conferida: o cadastro aceita duas pessoas com o mesmo CPF, o mesmo CRM ou o mesmo e-mail. 💻 ⚠️ Duas pessoas com o mesmo CRM fazem falhar as cargas de planilha, que reconhecem a pessoa por esse código 🔍.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Toda pessoa guarda a origem do seu cadastro: Cadastro, Carga ou Recepção.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foto é facultativa e única por pessoa: uma imagem PNG ou JPG de até 200 MB. 💻 ⚠️ Formato e tamanho são conferidos só na interface; GPE003 diz apenas que a foto é uma imagem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Grupos de trabalho, temas e histórico de participação da pessoa entram no sistema apenas por carga de planilha.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abriu a tela "Cadastrar Pessoa" pelo botão "Adicionar" da tela "Pessoas"</w:t>
      </w:r>
    </w:p>
    <w:p>
      <w:pPr>
        <w:spacing w:before="140" w:after="40"/>
      </w:pPr>
      <w:r>
        <w:rPr>
          <w:b/>
          <w:bCs/>
        </w:rPr>
        <w:t xml:space="preserve">Cenário: Cadastrar pessoa só com os dados obrigatórios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"Nome" com "Maria Souza", na aba "Cadastro"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preenche "Razão Social" com "Indústria Exemplo S.A." e "Cargo" com "Diretora", na aba "Perfil Corporativo"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"Criar"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inclui a pessoa, com a origem de cadastro Cadastro e a data de criação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"Sucesso" com o detalhe "Pessoa criada com sucesso"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permanece na mesma tela, com os dados preenchidos</w:t>
      </w:r>
    </w:p>
    <w:p>
      <w:pPr>
        <w:spacing w:before="140" w:after="40"/>
      </w:pPr>
      <w:r>
        <w:rPr>
          <w:b/>
          <w:bCs/>
        </w:rPr>
        <w:t xml:space="preserve">Cenário: Cadastrar pessoa com foto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preencheu "Nome", "Razão Social" e "Cargo"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"Adicionar" no campo "Foto" e escolhe uma imagem PNG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campo "Foto" passa a mostrar o nome da imagem escolhida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"Criar"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inclui a pessoa e guarda a foto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"Sucesso" com o detalhe "Pessoa criada com sucesso"</w:t>
      </w:r>
    </w:p>
    <w:p>
      <w:pPr>
        <w:spacing w:before="140" w:after="40"/>
      </w:pPr>
      <w:r>
        <w:rPr>
          <w:b/>
          <w:bCs/>
        </w:rPr>
        <w:t xml:space="preserve">Cenário: Desistir do cadastro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"Cancelar"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volta à tela "Pessoas" sem incluir nenhuma pessoa</w:t>
      </w:r>
    </w:p>
    <w:p>
      <w:pPr>
        <w:spacing w:before="140" w:after="40"/>
      </w:pPr>
      <w:r>
        <w:rPr>
          <w:b/>
          <w:bCs/>
        </w:rPr>
        <w:t xml:space="preserve">Cenário: Dado obrigatório não preenchido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deixa "Nome", "Razão Social" ou "Cargo" vazio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botão "Criar" permanece desabilitado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, no campo vazio por onde o usuário já passou, o sistema exibe abaixo dele: "Este campo é obrigatório"</w:t>
      </w:r>
    </w:p>
    <w:p>
      <w:pPr>
        <w:spacing w:before="140" w:after="40"/>
      </w:pPr>
      <w:r>
        <w:rPr>
          <w:b/>
          <w:bCs/>
        </w:rPr>
        <w:t xml:space="preserve">Cenário: Nome com menos de 3 caracteres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"Nome" com "Jo"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botão "Criar" permanece desabilitado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 abaixo do campo: "Mínimo de 3 caracteres"</w:t>
      </w:r>
    </w:p>
    <w:p>
      <w:pPr>
        <w:spacing w:before="140" w:after="40"/>
      </w:pPr>
      <w:r>
        <w:rPr>
          <w:b/>
          <w:bCs/>
        </w:rPr>
        <w:t xml:space="preserve">Cenário: Texto no limite do campo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digita 100 caracteres em "Codinome"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campo deixa de aceitar novos caracteres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contador sob o campo mostra "100/100"</w:t>
      </w:r>
    </w:p>
    <w:p>
      <w:pPr>
        <w:spacing w:before="140" w:after="40"/>
      </w:pPr>
      <w:r>
        <w:rPr>
          <w:b/>
          <w:bCs/>
        </w:rPr>
        <w:t xml:space="preserve">Cenário: CPF, CNPJ e e-mail não são conferidos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informa um CPF com dígitos verificadores errados, ou um e-mail sem "@"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"Criar"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inclui a pessoa com os valores informados</w:t>
      </w:r>
    </w:p>
    <w:p>
      <w:pPr>
        <w:spacing w:before="140" w:after="40"/>
      </w:pPr>
      <w:r>
        <w:rPr>
          <w:b/>
          <w:bCs/>
        </w:rPr>
        <w:t xml:space="preserve">Cenário: Foto em formato não aceito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para "Foto" um arquivo que não é PNG nem JPG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o arquivo e exibe, no próprio campo, o nome do arquivo seguido de ": Tipo de imagem não permitido" e o detalhe "Tipos permitidos: .png,.jpg,.jpeg"</w:t>
      </w:r>
    </w:p>
    <w:p>
      <w:pPr>
        <w:spacing w:before="140" w:after="40"/>
      </w:pPr>
      <w:r>
        <w:rPr>
          <w:b/>
          <w:bCs/>
        </w:rPr>
        <w:t xml:space="preserve">Cenário: Foto acima do tamanho aceito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para "Foto" uma imagem com mais de 200 MB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a imagem e exibe, no próprio campo: "A imagem selecionada excede o tamanho máximo permitido", com o detalhe que começa por "O tamanho máximo da imagem permitido é"</w:t>
      </w:r>
    </w:p>
    <w:p>
      <w:pPr>
        <w:spacing w:before="140" w:after="40"/>
      </w:pPr>
      <w:r>
        <w:rPr>
          <w:b/>
          <w:bCs/>
        </w:rPr>
        <w:t xml:space="preserve">Cenário: Envio com o formulário inválido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formulário tem dado obrigatório faltando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envio é disparado sem passar pelo botão "Criar"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destaca os campos inválidos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"Formulário inválido" com o detalhe "Preencha todos os campos obrigatórios corretamente"</w:t>
      </w:r>
    </w:p>
    <w:p>
      <w:pPr>
        <w:spacing w:before="140" w:after="40"/>
      </w:pPr>
      <w:r>
        <w:rPr>
          <w:b/>
          <w:bCs/>
        </w:rPr>
        <w:t xml:space="preserve">Cenário: Pessoa com CPF, CRM ou e-mail já cadastrados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já existe uma pessoa com o CRM "100200"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cadastra outra pessoa com o CRM "100200"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inclui a segunda pessoa, sem aviso</w:t>
      </w:r>
    </w:p>
    <w:p>
      <w:pPr>
        <w:spacing w:before="140" w:after="40"/>
      </w:pPr>
      <w:r>
        <w:rPr>
          <w:b/>
          <w:bCs/>
        </w:rPr>
        <w:t xml:space="preserve">Cenário: Acionar "Criar" outra vez na mesma tela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pessoa "Maria Souza" acabou de ser incluída e a tela continua aberta com os dados dela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"Criar" de novo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inclui uma segunda pessoa com os mesmos dados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"Cadastrar Pessoa"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Administração › Pessoas, e o botão "Adicionar" não fica ao alcance dele</w:t>
      </w:r>
    </w:p>
    <w:p>
      <w:pPr>
        <w:spacing w:before="140" w:after="40"/>
      </w:pPr>
      <w:r>
        <w:rPr>
          <w:b/>
          <w:bCs/>
        </w:rPr>
        <w:t xml:space="preserve">Cenário: Falha ao incluir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inclusão falha no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"Criar"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os dados na tela, sem incluir a pessoa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"Erro" com o detalhe "Erro ao salvar pessoa. Verifique os dados e tente novamente."</w:t>
      </w:r>
    </w:p>
    <w:p>
      <w:pPr>
        <w:spacing w:before="140" w:after="40"/>
      </w:pPr>
      <w:r>
        <w:rPr>
          <w:b/>
          <w:bCs/>
        </w:rPr>
        <w:t xml:space="preserve">Cenário: Abas de consulta durante a inclusão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aba "Relacionamento" ou a aba "Histórico"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mostra "Nenhum tema vinculado", "Nenhum grupo de trabalho vinculado" e "Nenhum histórico de participação importado"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De 3 a 255 caracteres 💻 — o mínimo não consta em GPE003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Codinome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100 caracteres 💻 ⚠️ GPE003 informa 255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CRM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50 caracteres; aceita letras e números 💻 ⚠️ GPE003 o descreve como campo numérico 📄. É o Cód. Contato da pessoa no CRM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Sexo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dado de código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Masculino, Feminino ou Não informado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Estado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dado de código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UF da pessoa: as 27 UF, exibidas pela sigla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CPF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Máscara 999.999.999-99; são guardados os 11 dígitos. Os dígitos verificadores não são conferidos 💻 ⚠️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Foto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Imagem PNG, JPG ou JPEG de até 200 MB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E-mail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255 caracteres; o formato não é conferido 💻 ⚠️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Telefone Principal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Máscara (99) 99999-9999; são guardados os 11 dígitos, DDD e número. Se um telefone fixo de 10 dígitos pode ser informado, nenhuma fonte responde ❓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Celular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Máscara (99) 99999-9999; são guardados os 11 dígitos, DDD e número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Razão Social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255 caracteres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 Fantasia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255 caracteres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Cargo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100 caracteres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Cargo do Cartão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100 caracteres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CNPJ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Máscara 99.999.999/9999-99; são guardados os 14 dígitos 💻 ⚠️ GPE003 informa tamanho 12 📄. Os dígitos verificadores não são conferidos 💻 ⚠️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Estado (Perfil Corporativo)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dado de código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UF da organização: as 27 UF, exibidas pela sigla. Na tela o rótulo é só "Estado"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Origem do cadastro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Cadastro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Na inclusão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de Criação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da inclusão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Na inclusão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Editar Pessoa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altere os dados pessoais, de contato e da organização de uma pessoa já cadastrada, e consulte na mesma tela os grupos de trabalho, os temas e o histórico de participação que as cargas de planilha trouxeram para ela. Parte-se do ícone de lápis, em cada linha da lista de pessoas. A tela abre com os dados gravados; o usuário altera o que precisar nas abas Cadastro, Contatos e Perfil Corporativo e aciona Atualizar. As abas Relacionamento e Histórico servem só para consulta.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Todos os dados pessoais, de contato e de perfil corporativo da pessoa podem ser alterados, inclusive o CRM. ⚠️ O CRM é o código pelo qual as cargas de planilha reconhecem a pessoa: alterá-lo muda a quem os dados das próximas cargas serão atribuídos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Valem na alteração as mesmas exigências da inclusão: Nome, Razão Social e Cargo obrigatórios, e Nome com 3 a 255 caracteres. ⚠️ São conferidas só na interface: o servidor aceita a alteração sem esses dados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CPF, CNPJ e e-mail são guardados como foram informados, sem conferência de dígitos verificadores nem de formato, e nenhuma unicidade é conferida: a alteração pode deixar duas pessoas com o mesmo CPF, o mesmo CRM ou o mesmo e-mail. 💻 ⚠️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origem do cadastro e a data de criação da pessoa não mudam com a alteração.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Grupos de trabalho, temas e histórico de participação da pessoa entram no sistema apenas por carga de planilha.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pessoa fica sem foto quando a alteração chega ao servidor sem a foto. 💻 ⚠️ Pela interface isso só acontece quando a foto é retirada de propósito, porque a referência da foto guardada segue junto a cada alteração 🔍; a regra, porém, atinge qualquer outro meio que altere a pessoa sem reenviar a foto — suspeita de defeito do servidor.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foto substituída ou retirada continua guardada. 💻 ⚠️ Parece resíduo, não intenção.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abriu a pessoa "Maria Souza" pelo ícone de lápis, na lista de pessoas</w:t>
      </w:r>
    </w:p>
    <w:p>
      <w:pPr>
        <w:spacing w:before="140" w:after="40"/>
      </w:pPr>
      <w:r>
        <w:rPr>
          <w:b/>
          <w:bCs/>
        </w:rPr>
        <w:t xml:space="preserve">Cenário: Alterar dados da pessoa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altera "Cargo" para "Presidente", na aba "Perfil Corporativo"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"Atualizar"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 alteração e a data de alteração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"Sucesso" com o detalhe "Pessoa criada com sucesso"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permanece na mesma tela</w:t>
      </w:r>
    </w:p>
    <w:p>
      <w:pPr>
        <w:spacing w:before="140" w:after="40"/>
      </w:pPr>
      <w:r>
        <w:rPr>
          <w:b/>
          <w:bCs/>
        </w:rPr>
        <w:t xml:space="preserve">Cenário: Alterar sem mexer na foto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"Maria Souza" tem foto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altera "Celular" e aciona "Atualizar"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 alteração e mantém a foto</w:t>
      </w:r>
    </w:p>
    <w:p>
      <w:pPr>
        <w:spacing w:before="140" w:after="40"/>
      </w:pPr>
      <w:r>
        <w:rPr>
          <w:b/>
          <w:bCs/>
        </w:rPr>
        <w:t xml:space="preserve">Cenário: Trocar a foto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"Maria Souza" tem foto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"Adicionar" no campo "Foto", escolhe outra imagem e aciona "Atualizar"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passa a usar a nova foto, e o cabeçalho da tela a exibe</w:t>
      </w:r>
    </w:p>
    <w:p>
      <w:pPr>
        <w:spacing w:before="140" w:after="40"/>
      </w:pPr>
      <w:r>
        <w:rPr>
          <w:b/>
          <w:bCs/>
        </w:rPr>
        <w:t xml:space="preserve">Cenário: Retirar a foto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"Maria Souza" tem foto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o ícone de lixeira ao lado do nome do arquivo da foto e aciona "Atualizar"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pessoa fica sem foto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cabeçalho da tela passa a mostrar as iniciais "MS"</w:t>
      </w:r>
    </w:p>
    <w:p>
      <w:pPr>
        <w:spacing w:before="140" w:after="40"/>
      </w:pPr>
      <w:r>
        <w:rPr>
          <w:b/>
          <w:bCs/>
        </w:rPr>
        <w:t xml:space="preserve">Cenário: Consultar temas e grupos de trabalho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as cargas trouxeram para "Maria Souza" o tema "Inovação" e o grupo de trabalho "GT Indústria 4.0", com o papel "Coordenadora"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aba "Relacionamento"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quadro "Temas" mostra "Inovação" e a "Data de Vínculo"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quadro "Grupos de Trabalho" mostra "GT Indústria 4.0", "Papel Desempenhado: Coordenadora" e a "Data de Vínculo"</w:t>
      </w:r>
    </w:p>
    <w:p>
      <w:pPr>
        <w:spacing w:before="140" w:after="40"/>
      </w:pPr>
      <w:r>
        <w:rPr>
          <w:b/>
          <w:bCs/>
        </w:rPr>
        <w:t xml:space="preserve">Cenário: Consultar histórico de participação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carga de histórico trouxe para "Maria Souza" 2 participações em 2024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aba "Histórico"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quadro "Histórico de Participações" mostra "Ano: 2024" e "Participações: 2"</w:t>
      </w:r>
    </w:p>
    <w:p>
      <w:pPr>
        <w:spacing w:before="140" w:after="40"/>
      </w:pPr>
      <w:r>
        <w:rPr>
          <w:b/>
          <w:bCs/>
        </w:rPr>
        <w:t xml:space="preserve">Cenário: Desistir da alteração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altera algum campo e aciona "Cancelar"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volta à tela "Pessoas" sem gravar a alteração</w:t>
      </w:r>
    </w:p>
    <w:p>
      <w:pPr>
        <w:spacing w:before="140" w:after="40"/>
      </w:pPr>
      <w:r>
        <w:rPr>
          <w:b/>
          <w:bCs/>
        </w:rPr>
        <w:t xml:space="preserve">Cenário: Dado obrigatório apagado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apaga "Nome", "Razão Social" ou "Cargo"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botão "Atualizar" fica desabilitado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 abaixo do campo: "Este campo é obrigatório"</w:t>
      </w:r>
    </w:p>
    <w:p>
      <w:pPr>
        <w:spacing w:before="140" w:after="40"/>
      </w:pPr>
      <w:r>
        <w:rPr>
          <w:b/>
          <w:bCs/>
        </w:rPr>
        <w:t xml:space="preserve">Cenário: Nome com menos de 3 caracteres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altera "Nome" para "Ma"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botão "Atualizar" fica desabilitado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 abaixo do campo: "Mínimo de 3 caracteres"</w:t>
      </w:r>
    </w:p>
    <w:p>
      <w:pPr>
        <w:spacing w:before="140" w:after="40"/>
      </w:pPr>
      <w:r>
        <w:rPr>
          <w:b/>
          <w:bCs/>
        </w:rPr>
        <w:t xml:space="preserve">Cenário: CPF, CNPJ e e-mail não são conferidos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altera "CNPJ" para um número com dígitos verificadores errados e aciona "Atualizar"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o valor informado</w:t>
      </w:r>
    </w:p>
    <w:p>
      <w:pPr>
        <w:spacing w:before="140" w:after="40"/>
      </w:pPr>
      <w:r>
        <w:rPr>
          <w:b/>
          <w:bCs/>
        </w:rPr>
        <w:t xml:space="preserve">Cenário: Foto em formato não aceito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para "Foto" um arquivo que não é PNG nem JPG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o arquivo e exibe, no próprio campo, o nome do arquivo seguido de ": Tipo de imagem não permitido" e o detalhe "Tipos permitidos: .png,.jpg,.jpeg"</w:t>
      </w:r>
    </w:p>
    <w:p>
      <w:pPr>
        <w:spacing w:before="140" w:after="40"/>
      </w:pPr>
      <w:r>
        <w:rPr>
          <w:b/>
          <w:bCs/>
        </w:rPr>
        <w:t xml:space="preserve">Cenário: Alterar para CPF, CRM ou e-mail de outra pessoa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outra pessoa tem o CRM "100200"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altera o "CRM" de "Maria Souza" para "100200" e aciona "Atualizar"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 alteração, sem aviso</w:t>
      </w:r>
    </w:p>
    <w:p>
      <w:pPr>
        <w:spacing w:before="140" w:after="40"/>
      </w:pPr>
      <w:r>
        <w:rPr>
          <w:b/>
          <w:bCs/>
        </w:rPr>
        <w:t xml:space="preserve">Cenário: Pessoa excluída enquanto a tela estava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"Maria Souza" foi excluída por outro usuário depois que a tela foi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"Atualizar"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grava nada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"Sucesso" com o detalhe "Pessoa criada com sucesso"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"Editar Pessoa"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Administração › Pessoas, e o ícone de lápis da lista de pessoas não fica ao alcance dele</w:t>
      </w:r>
    </w:p>
    <w:p>
      <w:pPr>
        <w:spacing w:before="140" w:after="40"/>
      </w:pPr>
      <w:r>
        <w:rPr>
          <w:b/>
          <w:bCs/>
        </w:rPr>
        <w:t xml:space="preserve">Cenário: Abrir a pessoa pela lista de participantes de 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usuário, de qualquer perfil, vê a lista de participantes de 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o nome de uma pessoa nessa lista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tela da pessoa abre em outra aba do navegador, com os mesmos campos e o botão "Atualizar"</w:t>
      </w:r>
    </w:p>
    <w:p>
      <w:pPr>
        <w:spacing w:before="140" w:after="40"/>
      </w:pPr>
      <w:r>
        <w:rPr>
          <w:b/>
          <w:bCs/>
        </w:rPr>
        <w:t xml:space="preserve">Cenário: Pessoa sem dados de carga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nenhuma carga trouxe temas, grupos de trabalho ou histórico para "Maria Souza"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as abas "Relacionamento" e "Histórico"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mostra "Nenhum tema vinculado", "Nenhum grupo de trabalho vinculado" e "Nenhum histórico de participação importado"</w:t>
      </w:r>
    </w:p>
    <w:p>
      <w:pPr>
        <w:spacing w:before="140" w:after="40"/>
      </w:pPr>
      <w:r>
        <w:rPr>
          <w:b/>
          <w:bCs/>
        </w:rPr>
        <w:t xml:space="preserve">Cenário: Grupo de trabalho sem papel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"Maria Souza" tem um grupo de trabalho cujo papel está vazio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aba "Relacionamento"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mostra, para esse grupo, "Papel Desempenhado: Não especificado"</w:t>
      </w:r>
    </w:p>
    <w:p>
      <w:pPr>
        <w:spacing w:before="140" w:after="40"/>
      </w:pPr>
      <w:r>
        <w:rPr>
          <w:b/>
          <w:bCs/>
        </w:rPr>
        <w:t xml:space="preserve">Cenário: Pessoa sem foto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"Maria Souza" não tem foto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é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cabeçalho mostra as iniciais "MS" no lugar da foto</w:t>
      </w:r>
    </w:p>
    <w:p>
      <w:pPr>
        <w:spacing w:before="140" w:after="40"/>
      </w:pPr>
      <w:r>
        <w:rPr>
          <w:b/>
          <w:bCs/>
        </w:rPr>
        <w:t xml:space="preserve">Cenário: Falha ao gravar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alteração falha no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"Atualizar"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na tela os dados digitados, sem gravar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"Erro" com o detalhe "Erro ao salvar pessoa. Verifique os dados e tente novamente."</w:t>
      </w:r>
    </w:p>
    <w:p>
      <w:pPr>
        <w:spacing w:before="140" w:after="40"/>
      </w:pPr>
      <w:r>
        <w:rPr>
          <w:b/>
          <w:bCs/>
        </w:rPr>
        <w:t xml:space="preserve">Cenário: Pessoa não encontrada ao abrir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endereço da tela aponta para uma pessoa que não existe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é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os campos ficam vazios e o botão "Atualizar" fica desabilitado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não informa que a pessoa não foi encontrada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De 3 a 255 caracteres 💻 — o mínimo não consta em GPE003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Codinome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100 caracteres 💻 ⚠️ GPE003 informa 255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CRM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50 caracteres; aceita letras e números 💻 ⚠️ GPE003 o descreve como campo numérico 📄. É o Cód. Contato da pessoa no CRM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Sexo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dado de código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Masculino, Feminino ou Não informado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Estado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dado de código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UF da pessoa: as 27 UF, exibidas pela sigla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CPF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Máscara 999.999.999-99; são guardados os 11 dígitos. Os dígitos verificadores não são conferidos 💻 ⚠️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Foto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Imagem PNG, JPG ou JPEG de até 200 MB 💻. Pode ser mantida, trocada ou retirada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de Criação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e hora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Formato dd/mm/aaaa hh:mm; aparece só quando preenchida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de Alteração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e hora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Formato dd/mm/aaaa hh:mm; aparece só quando a pessoa já foi alterada alguma vez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E-mail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255 caracteres; o formato não é conferido 💻 ⚠️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Telefone Principal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Máscara (99) 99999-9999; são guardados os 11 dígitos, DDD e número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Celular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Máscara (99) 99999-9999; são guardados os 11 dígitos, DDD e número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Razão Social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255 caracteres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 Fantasia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255 caracteres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Cargo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100 caracteres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Cargo do Cartão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100 caracteres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CNPJ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Máscara 99.999.999/9999-99; são guardados os 14 dígitos 💻 ⚠️ GPE003 informa tamanho 12 📄. Os dígitos verificadores não são conferidos 💻 ⚠️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Estado (Perfil Corporativo)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dado de código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UF da organização: as 27 UF, exibidas pela sigla. Na tela o rótulo é só "Estado"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Temas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TemaPessoa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Nome de cada tema a que a pessoa se vincula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de Vínculo (do tema)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TemaPessoa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Formato dd/mm/aaaa: a data da carga que trouxe o tema 💻. Na tela o rótulo é só "Data de Vínculo"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Grupos de Trabalho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GrupoTrabalhoPessoa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Nome de cada grupo de trabalho de que a pessoa participa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Papel Desempenhado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GrupoTrabalhoPessoa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Papel da pessoa no grupo; "Não especificado" quando está vazio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de Vínculo (do grupo de trabalho)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GrupoTrabalhoPessoa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Formato dd/mm/aaaa: a data da carga que trouxe o grupo 💻. Na tela o rótulo é só "Data de Vínculo"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Ano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HistoricoPessoa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número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Ano das participações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Participações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HistoricoPessoa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número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Quantidade de participações da pessoa naquele ano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de Alteração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da alteração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 cada alteração gravada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Excluir Pessoa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exclua do cadastro uma pessoa que não participa de nenhum evento; a pessoa deixa de existir no sistema, junto com seus grupos de trabalho, temas e histórico de participação. A exclusão é acionada pela opção Remover Pessoa, em cada linha da lista de pessoas. O sistema pede confirmação e, confirmada, retira a pessoa e atualiza a lista.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pessoa que participa de algum evento não é excluída, qualquer que seja a situação dela nesse evento. 💻 → ver RULES-DICTIONARY: RC-09 — Registro vinculado não pode ser excluído (parâmetro: entidade vinculada = participação em evento)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exclusão da pessoa é definitiva: o registro é apagado, não apenas ocultado. 💻 ⚠️ GPE003 diz que "o registro da pessoa passa a não ser exibido no sistema" 📄, redação que cabe tanto à exclusão definitiva quanto à lógica; no evento, a exclusão é lógica. Confirmar com o PO qual é a intenção.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grupos de trabalho, os temas e o histórico de participação da pessoa são excluídos junto com ela.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foto da pessoa excluída continua guardada. 💻 ⚠️ Parece resíduo, não intenção.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lista de pessoas</w:t>
      </w:r>
    </w:p>
    <w:p>
      <w:pPr>
        <w:spacing w:before="140" w:after="40"/>
      </w:pPr>
      <w:r>
        <w:rPr>
          <w:b/>
          <w:bCs/>
        </w:rPr>
        <w:t xml:space="preserve">Cenário: Excluir pessoa sem vínculo com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pessoa "Maria Souza" não participa de nenhum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"Remover Pessoa" na linha de "Maria Souza"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confirma a pergunta "Tem certeza que deseja remover a pessoa? Essa operação não poderá ser desfeita."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exclui a pessoa, com seus grupos de trabalho, temas e histórico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"Pessoa removido com sucesso"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lista é recarregada sem "Maria Souza"</w:t>
      </w:r>
    </w:p>
    <w:p>
      <w:pPr>
        <w:spacing w:before="140" w:after="40"/>
      </w:pPr>
      <w:r>
        <w:rPr>
          <w:b/>
          <w:bCs/>
        </w:rPr>
        <w:t xml:space="preserve">Cenário: Desistir da exclusão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"Remover Pessoa" na linha de uma pessoa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não confirma a pergunta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a pessoa e a lista como estavam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"Remover Pessoa"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pede apenas a confirmação, sem solicitar nenhum dado</w:t>
      </w:r>
    </w:p>
    <w:p>
      <w:pPr>
        <w:spacing w:before="140" w:after="40"/>
      </w:pPr>
      <w:r>
        <w:rPr>
          <w:b/>
          <w:bCs/>
        </w:rPr>
        <w:t xml:space="preserve">Cenário: Pessoa vinculada a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pessoa "João Lima" é participante de pelo menos 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"Remover Pessoa" na linha de "João Lima"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a pessoa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o aviso "Não é possível remover" com o detalhe "Não é possível remover a pessoa, pois ela já possui vínculo com evento."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"Excluir Pessoa"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Administração › Pessoas,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Falha ao excluir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exclusão falha por motivo diferente do vínculo com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confirma a exclusão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a pessoa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remover pessoa" com o detalhe "Contate o administrador do sistema."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 ação não tem campos: opera sobre a pessoa da linha escolhida e pede só a confirmação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é gravado: o registro é apagado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Carregar Grupos de Trabalho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traga, de uma planilha extraída do CRM, os grupos de trabalho de que as pessoas participam e o papel de cada uma neles; os grupos de trabalho que existiam no cadastro são todos substituídos pelos da planilha. Parte-se do botão Carga de GT, na tela Pessoas. O usuário escolhe a planilha, no formato .xlsx ou .xls, e aciona Enviar; ao terminar, o sistema informa quantos vínculos criou e quantas linhas ficaram sem pessoa correspondente.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Nas cargas de planilha, a pessoa é reconhecida pelo Cód. Contato, o código dela no CRM — o campo CRM do cadastro.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Toda carga lê a primeira aba da planilha e trata a primeira linha como cabeçalho.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cargas aceitam planilha nos formatos .xls e .xlsx. 💻 GPE003 diz só "arquivo Excel" 📄; quem restringe às duas extensões é a tela — o servidor não confere a extensão e reconhece o formato pelo conteúdo. ⚠️ O servidor não confere a extensão: abre a planilha pelo conteúdo. Quem restringe aos dois formatos é a interface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carga exige as colunas Cód. Contato, Grupos Temáticos e Papel Desempenhado.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colunas são reconhecidas pelo nome exato do cabeçalho — mesmas maiúsculas e minúsculas, mesmos acentos, mesma pontuação —, em qualquer posição da planilha.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carga substitui tudo: todos os grupos de trabalho de todas as pessoas são apagados antes da leitura das linhas, e ficam valendo só os que a planilha traz. 💻 ⚠️ GPE003 não fala em substituição 📄. Consequência: uma planilha parcial elimina os grupos de trabalho de quem não está nela.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linha vincula uma pessoa a um grupo de trabalho, com o papel que ela desempenha; a mesma pessoa pode aparecer em várias linhas, uma para cada grupo.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Quando a planilha repete a mesma pessoa e o mesmo grupo, fica um só vínculo, com o papel da última linha.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linha cujo Cód. Contato não corresponde a nenhuma pessoa do cadastro é desconsiderada: a carga não cria pessoas.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Só a presença das colunas é conferida, não o preenchimento de cada linha: a linha com Grupos Temáticos em branco gera um vínculo sem nome de grupo. 💻 ⚠️ GPE003 dá as colunas como obrigatórias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carga vale por inteiro ou não vale: uma falha no meio do processamento desfaz tudo, inclusive a exclusão inicial.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Cód. Contato gravado na planilha como número de 8 dígitos ou mais não é reconhecido, porque nesse tamanho o número é lido em notação científica e deixa de coincidir com o CRM do cadastro. 🔍 ⚠️ Suspeita de defeito, a confirmar em execução.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Havendo no cadastro duas pessoas com o mesmo CRM, a carga falha ao chegar a esse código. 🔍 ⚠️ O cadastro não impede CRM repetido.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abriu a janela "Carga de Grupos Temáticos" pelo botão "Carga de GT" da tela "Pessoas"</w:t>
      </w:r>
    </w:p>
    <w:p>
      <w:pPr>
        <w:spacing w:before="140" w:after="40"/>
      </w:pPr>
      <w:r>
        <w:rPr>
          <w:b/>
          <w:bCs/>
        </w:rPr>
        <w:t xml:space="preserve">Cenário: Carregar grupos de trabalho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as colunas "Cód. Contato", "Grupos Temáticos" e "Papel Desempenhado" e 5 linhas, todas de pessoas cadastradas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adiciona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"Planilha adicionada" com o detalhe "Planilha de Grupos de Trabalho adicionada"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"Enviar"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se fecha e o sistema exibe: "Carga em processamento." com o detalhe "Carga de Grupos Temáticos em processamento."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apaga os grupos de trabalho que existiam e grava os 5 vínculos da planilha, cada um com a data de vínculo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"Grupos de trabalho foram atualizados" com o detalhe "5 grupos de trabalho vinculados."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"Carga realizada com sucesso."</w:t>
      </w:r>
    </w:p>
    <w:p>
      <w:pPr>
        <w:spacing w:before="140" w:after="40"/>
      </w:pPr>
      <w:r>
        <w:rPr>
          <w:b/>
          <w:bCs/>
        </w:rPr>
        <w:t xml:space="preserve">Cenário: Planilha com linha de pessoa não cadastrada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5 linhas, 1 delas com "Cód. Contato" que não é de nenhuma pessoa do cadastro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4 vínculos e desconsidera a linha sem pessoa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"Grupos de trabalho foram atualizados" com o detalhe "4 grupos de trabalho vinculados e 1 pessoas não foram encontradas."</w:t>
      </w:r>
    </w:p>
    <w:p>
      <w:pPr>
        <w:spacing w:before="140" w:after="40"/>
      </w:pPr>
      <w:r>
        <w:rPr>
          <w:b/>
          <w:bCs/>
        </w:rPr>
        <w:t xml:space="preserve">Cenário: Planilha que repete pessoa e grupo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3 linhas, 2 delas com a mesma pessoa e o mesmo grupo, a primeira com o papel "Titular" e a segunda com o papel "Coordenador"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2 vínculos, e o do grupo repetido fica com o papel "Coordenador"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"Grupos de trabalho foram atualizados" com o detalhe "2 grupos de trabalho vinculados e 1 foram atualizados."</w:t>
      </w:r>
    </w:p>
    <w:p>
      <w:pPr>
        <w:spacing w:before="140" w:after="40"/>
      </w:pPr>
      <w:r>
        <w:rPr>
          <w:b/>
          <w:bCs/>
        </w:rPr>
        <w:t xml:space="preserve">Cenário: Retirar a planilha escolhida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adicionou uma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o ícone de lixeira ao lado do nome da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"Planilha removida" com o detalhe "Planilha de Grupos de Trabalho removida"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botão "Enviar" volta a ficar desabilitado</w:t>
      </w:r>
    </w:p>
    <w:p>
      <w:pPr>
        <w:spacing w:before="140" w:after="40"/>
      </w:pPr>
      <w:r>
        <w:rPr>
          <w:b/>
          <w:bCs/>
        </w:rPr>
        <w:t xml:space="preserve">Cenário: Fechar a janela sem enviar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fecha a janela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nenhum grupo de trabalho é alterado</w:t>
      </w:r>
    </w:p>
    <w:p>
      <w:pPr>
        <w:spacing w:before="140" w:after="40"/>
      </w:pPr>
      <w:r>
        <w:rPr>
          <w:b/>
          <w:bCs/>
        </w:rPr>
        <w:t xml:space="preserve">Cenário: Enviar sem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nenhuma planilha foi adicionada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botão "Enviar" permanece desabilitado</w:t>
      </w:r>
    </w:p>
    <w:p>
      <w:pPr>
        <w:spacing w:before="140" w:after="40"/>
      </w:pPr>
      <w:r>
        <w:rPr>
          <w:b/>
          <w:bCs/>
        </w:rPr>
        <w:t xml:space="preserve">Cenário: Planilha sem uma das colunas exigidas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que não tem a coluna "Papel Desempenhado"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altera nenhum grupo de trabalho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processar carga de Grupos Temáticos" com o detalhe "Cabeçalho incompleto na carga."</w:t>
      </w:r>
    </w:p>
    <w:p>
      <w:pPr>
        <w:spacing w:before="140" w:after="40"/>
      </w:pPr>
      <w:r>
        <w:rPr>
          <w:b/>
          <w:bCs/>
        </w:rPr>
        <w:t xml:space="preserve">Cenário: Cabeçalho com outra grafia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cuja primeira coluna se chama "Código", e não "Cód. Contato"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altera nenhum grupo de trabalho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processar carga de Grupos Temáticos" com o detalhe "Cabeçalho incompleto na carga."</w:t>
      </w:r>
    </w:p>
    <w:p>
      <w:pPr>
        <w:spacing w:before="140" w:after="40"/>
      </w:pPr>
      <w:r>
        <w:rPr>
          <w:b/>
          <w:bCs/>
        </w:rPr>
        <w:t xml:space="preserve">Cenário: Arquivo de tipo não aceito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um arquivo que não é .xlsx nem .xls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o arquivo e exibe, no próprio campo, o nome do arquivo seguido de ": Tipo de arquivo não permitido" e o detalhe "Tipos permitidos: .xlsx,.xls"</w:t>
      </w:r>
    </w:p>
    <w:p>
      <w:pPr>
        <w:spacing w:before="140" w:after="40"/>
      </w:pPr>
      <w:r>
        <w:rPr>
          <w:b/>
          <w:bCs/>
        </w:rPr>
        <w:t xml:space="preserve">Cenário: Arquivo acima do tamanho aceito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uma planilha com mais de 200 MB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o arquivo e exibe, no próprio campo: "O arquivo selecionado excede o tamanho máximo permitido", com o detalhe que começa por "O tamanho máximo de arquivo permitido é"</w:t>
      </w:r>
    </w:p>
    <w:p>
      <w:pPr>
        <w:spacing w:before="140" w:after="40"/>
      </w:pPr>
      <w:r>
        <w:rPr>
          <w:b/>
          <w:bCs/>
        </w:rPr>
        <w:t xml:space="preserve">Cenário: Planilha que o navegador não consegue ler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leitura da planilha escolhida falha no navegador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"Falha ao ler planilha." com o detalhe "Falha ao ler planilha de Grupos de Trabalho."</w:t>
      </w:r>
    </w:p>
    <w:p>
      <w:pPr>
        <w:spacing w:before="140" w:after="40"/>
      </w:pPr>
      <w:r>
        <w:rPr>
          <w:b/>
          <w:bCs/>
        </w:rPr>
        <w:t xml:space="preserve">Cenário: Grupos de trabalho de uma carga anterior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pessoa "João Lima" tem 2 grupos de trabalho, trazidos por uma carga anterior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nova planilha não tem nenhuma linha de "João Lima"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nova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"João Lima" fica sem nenhum grupo de trabalho</w:t>
      </w:r>
    </w:p>
    <w:p>
      <w:pPr>
        <w:spacing w:before="140" w:after="40"/>
      </w:pPr>
      <w:r>
        <w:rPr>
          <w:b/>
          <w:bCs/>
        </w:rPr>
        <w:t xml:space="preserve">Cenário: Duas pessoas com o mesmo CRM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tem duas pessoas com o CRM "100200"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planilha tem uma linha com o "Cód. Contato" "100200"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altera nenhum grupo de trabalho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processar carga de Grupos Temáticos" com o detalhe "Ocorreu um erro inesperado. Contate o suporte."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"Carregar Grupos de Trabalho"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Administração › Pessoas, e o botão "Carga de GT" não fica ao alcance dele</w:t>
      </w:r>
    </w:p>
    <w:p>
      <w:pPr>
        <w:spacing w:before="140" w:after="40"/>
      </w:pPr>
      <w:r>
        <w:rPr>
          <w:b/>
          <w:bCs/>
        </w:rPr>
        <w:t xml:space="preserve">Cenário: Planilha ilegível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 arquivo com extensão .xlsx cujo conteúdo não é uma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o arquivo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altera nenhum grupo de trabalho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"Grupos de trabalho foram atualizados" com o detalhe "."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"Carga realizada com sucesso."</w:t>
      </w:r>
    </w:p>
    <w:p>
      <w:pPr>
        <w:spacing w:before="140" w:after="40"/>
      </w:pPr>
      <w:r>
        <w:rPr>
          <w:b/>
          <w:bCs/>
        </w:rPr>
        <w:t xml:space="preserve">Cenário: Planilha só com o cabeçalho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as colunas exigidas e nenhuma linha de 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apaga os grupos de trabalho de todas as pessoas e não grava nenhum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"Grupos de trabalho foram atualizados" com o detalhe "."</w:t>
      </w:r>
    </w:p>
    <w:p>
      <w:pPr>
        <w:spacing w:before="140" w:after="40"/>
      </w:pPr>
      <w:r>
        <w:rPr>
          <w:b/>
          <w:bCs/>
        </w:rPr>
        <w:t xml:space="preserve">Cenário: Falha inesperada durante a carga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processamento falha no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desfaz o que a carga já tinha feito, e os grupos de trabalho ficam como estavam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processar carga de Grupos Temáticos" com o detalhe "Ocorreu um erro inesperado. Contate o suporte."</w:t>
      </w:r>
    </w:p>
    <w:p>
      <w:pPr>
        <w:spacing w:before="140" w:after="40"/>
      </w:pPr>
      <w:r>
        <w:rPr>
          <w:b/>
          <w:bCs/>
        </w:rPr>
        <w:t xml:space="preserve">Cenário: Servidor não responde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servidor não responde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"Erro ao processar carga de Grupos Temáticos" com o detalhe "Erro ao processar a carga de Grupos Temáticos. Verifique o arquivo e tente novamente."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Planilha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Planilha extraída do CRM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Único campo da janela, sem rótulo: a planilha é escolhida pelo botão "Adicionar" ou arrastada para a área indicada. Formato .xlsx ou .xls, até 200 MB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Cód. Contato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Planilha extraída do CRM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Coluna da planilha. Tem de ser igual ao CRM de uma pessoa do cadastro; a linha sem correspondência é desconsiderada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Grupos Temáticos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GrupoTrabalhoPessoa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Planilha extraída do CRM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Coluna da planilha; é gravada como o Grupo de Trabalho do vínculo. Célula em branco não é recusada 💻 ⚠️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Papel Desempenhado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GrupoTrabalhoPessoa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Planilha extraída do CRM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Coluna da planilha; papel da pessoa no grupo. O cadastro comporta até 100 caracteres; o que acontece com um papel maior, nenhuma fonte responde ❓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de Vínculo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da carga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Em cada vínculo criado pela carga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Carregar Temas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traga, de uma planilha extraída do CRM, os temas de interesse a que as pessoas se vinculam; os temas que existiam no cadastro são todos substituídos pelos da planilha. Parte-se do botão Carga de Temas, na tela Pessoas. O usuário escolhe a planilha, no formato .xlsx ou .xls, e aciona Enviar; ao terminar, o sistema informa quantos temas vinculou e quantas linhas ficaram sem pessoa correspondente.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Nas cargas de planilha, a pessoa é reconhecida pelo Cód. Contato, o código dela no CRM — o campo CRM do cadastro.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Toda carga lê a primeira aba da planilha e trata a primeira linha como cabeçalho.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cargas aceitam planilha nos formatos .xls e .xlsx. 💻 GPE003 diz só "arquivo Excel" 📄; quem restringe às duas extensões é a tela — o servidor não confere a extensão e reconhece o formato pelo conteúdo. ⚠️ O servidor não confere a extensão: abre a planilha pelo conteúdo. Quem restringe aos dois formatos é a interface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carga exige as colunas Cód. Contato e Tema.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colunas são reconhecidas pelo nome exato do cabeçalho — mesmas maiúsculas e minúsculas, mesmos acentos, mesma pontuação —, em qualquer posição da planilha.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carga substitui tudo: todos os temas de todas as pessoas são apagados antes da leitura das linhas, e ficam valendo só os que a planilha traz. 💻 ⚠️ GPE003 não fala em substituição 📄. Consequência: uma planilha parcial elimina os temas de quem não está nela.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linha vincula uma pessoa a um tema; a mesma pessoa pode aparecer em várias linhas, uma para cada tema.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Quando a planilha repete a mesma pessoa e o mesmo tema, fica um só vínculo.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linha cujo Cód. Contato não corresponde a nenhuma pessoa do cadastro é desconsiderada: a carga não cria pessoas.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Só a presença das colunas é conferida, não o preenchimento de cada linha: a linha com Tema em branco gera um vínculo sem nome de tema. 💻 ⚠️ GPE003 dá as colunas como obrigatórias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carga vale por inteiro ou não vale: uma falha no meio do processamento desfaz tudo, inclusive a exclusão inicial.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Cód. Contato gravado na planilha como número de 8 dígitos ou mais não é reconhecido, porque nesse tamanho o número é lido em notação científica e deixa de coincidir com o CRM do cadastro. 🔍 ⚠️ Suspeita de defeito, a confirmar em execução.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Havendo no cadastro duas pessoas com o mesmo CRM, a carga falha ao chegar a esse código. 🔍 ⚠️ O cadastro não impede CRM repetido.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abriu a janela "Carga de Temas" pelo botão "Carga de Temas" da tela "Pessoas"</w:t>
      </w:r>
    </w:p>
    <w:p>
      <w:pPr>
        <w:spacing w:before="140" w:after="40"/>
      </w:pPr>
      <w:r>
        <w:rPr>
          <w:b/>
          <w:bCs/>
        </w:rPr>
        <w:t xml:space="preserve">Cenário: Carregar temas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as colunas "Cód. Contato" e "Tema" e 8 linhas, todas de pessoas cadastradas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adiciona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"Planilha adicionada" com o detalhe "Planilha de Temas adicionada"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"Enviar"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se fecha e o sistema exibe: "Carga em processamento." com o detalhe "Carga de Temas em processamento."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apaga os temas que existiam e grava os 8 vínculos da planilha, cada um com a data de vínculo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"Carga concluída" com o detalhe "8 temas vinculados."</w:t>
      </w:r>
    </w:p>
    <w:p>
      <w:pPr>
        <w:spacing w:before="140" w:after="40"/>
      </w:pPr>
      <w:r>
        <w:rPr>
          <w:b/>
          <w:bCs/>
        </w:rPr>
        <w:t xml:space="preserve">Cenário: Planilha com linha de pessoa não cadastrada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8 linhas, 2 delas com "Cód. Contato" que não é de nenhuma pessoa do cadastro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6 vínculos e desconsidera as linhas sem pessoa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"Carga concluída" com o detalhe "6 temas vinculados e 2 pessoas não foram encontradas."</w:t>
      </w:r>
    </w:p>
    <w:p>
      <w:pPr>
        <w:spacing w:before="140" w:after="40"/>
      </w:pPr>
      <w:r>
        <w:rPr>
          <w:b/>
          <w:bCs/>
        </w:rPr>
        <w:t xml:space="preserve">Cenário: Planilha que repete pessoa e 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3 linhas, 2 delas com a mesma pessoa e o mesmo 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2 vínculos e desconsidera a linha repetida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"Carga concluída" com o detalhe "2 temas vinculados e 1 foram atualizados."</w:t>
      </w:r>
    </w:p>
    <w:p>
      <w:pPr>
        <w:spacing w:before="140" w:after="40"/>
      </w:pPr>
      <w:r>
        <w:rPr>
          <w:b/>
          <w:bCs/>
        </w:rPr>
        <w:t xml:space="preserve">Cenário: Retirar a planilha escolhida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adicionou uma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o ícone de lixeira ao lado do nome da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"Planilha removida" com o detalhe "Planilha de Temas removida"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botão "Enviar" volta a ficar desabilitado</w:t>
      </w:r>
    </w:p>
    <w:p>
      <w:pPr>
        <w:spacing w:before="140" w:after="40"/>
      </w:pPr>
      <w:r>
        <w:rPr>
          <w:b/>
          <w:bCs/>
        </w:rPr>
        <w:t xml:space="preserve">Cenário: Fechar a janela sem enviar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fecha a janela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nenhum tema é alterado</w:t>
      </w:r>
    </w:p>
    <w:p>
      <w:pPr>
        <w:spacing w:before="140" w:after="40"/>
      </w:pPr>
      <w:r>
        <w:rPr>
          <w:b/>
          <w:bCs/>
        </w:rPr>
        <w:t xml:space="preserve">Cenário: Enviar sem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nenhuma planilha foi adicionada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botão "Enviar" permanece desabilitado</w:t>
      </w:r>
    </w:p>
    <w:p>
      <w:pPr>
        <w:spacing w:before="140" w:after="40"/>
      </w:pPr>
      <w:r>
        <w:rPr>
          <w:b/>
          <w:bCs/>
        </w:rPr>
        <w:t xml:space="preserve">Cenário: Planilha sem uma das colunas exigidas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que não tem a coluna "Tema"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altera nenhum 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processar carga de Temas" com o detalhe "Cabeçalho incompleto na carga."</w:t>
      </w:r>
    </w:p>
    <w:p>
      <w:pPr>
        <w:spacing w:before="140" w:after="40"/>
      </w:pPr>
      <w:r>
        <w:rPr>
          <w:b/>
          <w:bCs/>
        </w:rPr>
        <w:t xml:space="preserve">Cenário: Cabeçalho com outra grafia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cuja coluna de tema se chama "Temas", e não "Tema"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altera nenhum 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processar carga de Temas" com o detalhe "Cabeçalho incompleto na carga."</w:t>
      </w:r>
    </w:p>
    <w:p>
      <w:pPr>
        <w:spacing w:before="140" w:after="40"/>
      </w:pPr>
      <w:r>
        <w:rPr>
          <w:b/>
          <w:bCs/>
        </w:rPr>
        <w:t xml:space="preserve">Cenário: Arquivo de tipo não aceito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um arquivo que não é .xlsx nem .xls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o arquivo e exibe, no próprio campo, o nome do arquivo seguido de ": Tipo de arquivo não permitido" e o detalhe "Tipos permitidos: .xlsx,.xls"</w:t>
      </w:r>
    </w:p>
    <w:p>
      <w:pPr>
        <w:spacing w:before="140" w:after="40"/>
      </w:pPr>
      <w:r>
        <w:rPr>
          <w:b/>
          <w:bCs/>
        </w:rPr>
        <w:t xml:space="preserve">Cenário: Arquivo acima do tamanho aceito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uma planilha com mais de 200 MB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o arquivo e exibe, no próprio campo: "O arquivo selecionado excede o tamanho máximo permitido", com o detalhe que começa por "O tamanho máximo de arquivo permitido é"</w:t>
      </w:r>
    </w:p>
    <w:p>
      <w:pPr>
        <w:spacing w:before="140" w:after="40"/>
      </w:pPr>
      <w:r>
        <w:rPr>
          <w:b/>
          <w:bCs/>
        </w:rPr>
        <w:t xml:space="preserve">Cenário: Planilha que o navegador não consegue ler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leitura da planilha escolhida falha no navegador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"Falha ao ler planilha." com o detalhe "Falha ao ler planilha de Temas."</w:t>
      </w:r>
    </w:p>
    <w:p>
      <w:pPr>
        <w:spacing w:before="140" w:after="40"/>
      </w:pPr>
      <w:r>
        <w:rPr>
          <w:b/>
          <w:bCs/>
        </w:rPr>
        <w:t xml:space="preserve">Cenário: Temas de uma carga anterior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pessoa "João Lima" tem 3 temas, trazidos por uma carga anterior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nova planilha não tem nenhuma linha de "João Lima"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nova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"João Lima" fica sem nenhum tema</w:t>
      </w:r>
    </w:p>
    <w:p>
      <w:pPr>
        <w:spacing w:before="140" w:after="40"/>
      </w:pPr>
      <w:r>
        <w:rPr>
          <w:b/>
          <w:bCs/>
        </w:rPr>
        <w:t xml:space="preserve">Cenário: Duas pessoas com o mesmo CRM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tem duas pessoas com o CRM "100200"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planilha tem uma linha com o "Cód. Contato" "100200"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altera nenhum 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processar carga de Temas" com o detalhe "Ocorreu um erro inesperado. Contate o suporte."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"Carregar Temas"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Administração › Pessoas, e o botão "Carga de Temas" não fica ao alcance dele</w:t>
      </w:r>
    </w:p>
    <w:p>
      <w:pPr>
        <w:spacing w:before="140" w:after="40"/>
      </w:pPr>
      <w:r>
        <w:rPr>
          <w:b/>
          <w:bCs/>
        </w:rPr>
        <w:t xml:space="preserve">Cenário: Planilha ilegível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 arquivo com extensão .xlsx cujo conteúdo não é uma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o arquivo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altera nenhum 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"Carga concluída" com o detalhe "."</w:t>
      </w:r>
    </w:p>
    <w:p>
      <w:pPr>
        <w:spacing w:before="140" w:after="40"/>
      </w:pPr>
      <w:r>
        <w:rPr>
          <w:b/>
          <w:bCs/>
        </w:rPr>
        <w:t xml:space="preserve">Cenário: Planilha só com o cabeçalho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as colunas exigidas e nenhuma linha de 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apaga os temas de todas as pessoas e não grava nenhum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"Carga concluída" com o detalhe "."</w:t>
      </w:r>
    </w:p>
    <w:p>
      <w:pPr>
        <w:spacing w:before="140" w:after="40"/>
      </w:pPr>
      <w:r>
        <w:rPr>
          <w:b/>
          <w:bCs/>
        </w:rPr>
        <w:t xml:space="preserve">Cenário: Falha inesperada durante a carga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processamento falha no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desfaz o que a carga já tinha feito, e os temas ficam como estavam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processar carga de Temas" com o detalhe "Ocorreu um erro inesperado. Contate o suporte."</w:t>
      </w:r>
    </w:p>
    <w:p>
      <w:pPr>
        <w:spacing w:before="140" w:after="40"/>
      </w:pPr>
      <w:r>
        <w:rPr>
          <w:b/>
          <w:bCs/>
        </w:rPr>
        <w:t xml:space="preserve">Cenário: Servidor não responde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servidor não responde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"Erro ao processar carga de Temas" com o detalhe "Erro ao processar a carga de Temas. Verifique o arquivo e tente novamente."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Planilha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Planilha extraída do CRM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Único campo da janela, sem rótulo: a planilha é escolhida pelo botão "Adicionar" ou arrastada para a área indicada. Formato .xlsx ou .xls, até 200 MB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Cód. Contato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Planilha extraída do CRM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Coluna da planilha. Tem de ser igual ao CRM de uma pessoa do cadastro; a linha sem correspondência é desconsiderada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Tema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TemaPessoa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Planilha extraída do CRM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Coluna da planilha; nome do tema a que a pessoa se vincula. Célula em branco não é recusada 💻 ⚠️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de Vínculo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da carga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Em cada vínculo criado pela carga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Carregar Histórico de Participação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traga, de uma planilha extraída do CRM, quantas vezes cada pessoa participou de eventos em cada ano; o histórico das pessoas presentes na planilha é substituído pelo que ela traz, e o das demais não muda. Parte-se do botão Carga de Histórico, na tela Pessoas. O usuário escolhe a planilha, no formato .xlsx ou .xls, e aciona Enviar; ao terminar, o sistema informa de quantas linhas atualizou o histórico e quantas ficaram sem pessoa correspondente.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Nas cargas de planilha, a pessoa é reconhecida pelo Cód. Contato, o código dela no CRM — o campo CRM do cadastro. ⚠️ Nesta carga o código precisa estar gravado na planilha como número: gravado como texto, a linha é desconsiderada 💻. Por isso, a pessoa cujo CRM tem letras não é alcançada por esta carga.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Toda carga lê a primeira aba da planilha e trata a primeira linha como cabeçalho.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cargas aceitam planilha nos formatos .xls e .xlsx. 💻 GPE003 diz só "arquivo Excel" 📄; quem restringe às duas extensões é a tela — o servidor não confere a extensão e reconhece o formato pelo conteúdo. ⚠️ O servidor não confere a extensão: abre a planilha pelo conteúdo. Quem restringe aos dois formatos é a interface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carga exige só a coluna Cód. Contato, reconhecida pelo nome exato do cabeçalho, em qualquer posição. Cada uma das demais colunas é lida como um ano: o cabeçalho é o ano — por exemplo, 2023 — e a célula é a quantidade de participações da pessoa naquele ano. 💻 ⚠️ GPE003 descreve duas colunas obrigatórias, Cód. Contato e Ano participação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carga substitui o histórico por pessoa: de cada pessoa encontrada na planilha, todo o histórico anterior é apagado e regravado com o que a linha traz. O histórico de quem não está na planilha não é alterado.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Só gera histórico o ano cuja célula traz um número maior que zero; a célula vazia, com texto, com zero ou com número negativo é ignorada, e a parte decimal do número é descartada.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pessoa encontrada cuja linha não traz nenhum ano com número maior que zero fica sem histórico.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linha cujo Cód. Contato não corresponde a nenhuma pessoa do cadastro é desconsiderada: a carga não cria pessoas.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Quando a planilha traz duas linhas da mesma pessoa, vale a última.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coluna cujo cabeçalho não é um número interrompe a carga quando traz um número maior que zero na linha de uma pessoa encontrada — é o caso de uma coluna de total. 💻 ⚠️ Suspeita de defeito: a planilha montada como GPE003 descreve, com a coluna Ano participação, cai nesta situação.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carga não vale por inteiro: cada pessoa é gravada à medida que a planilha é lida, e uma falha no meio deixa gravado o histórico das linhas já lidas. 💻 ⚠️ As cargas de grupos de trabalho e de temas, ao contrário, desfazem tudo quando falham.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Havendo no cadastro duas pessoas com o mesmo CRM, a carga falha ao chegar a esse código. 🔍 ⚠️ O cadastro não impede CRM repetido.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abriu a janela "Carga de Histórico" pelo botão "Carga de Histórico" da tela "Pessoas"</w:t>
      </w:r>
    </w:p>
    <w:p>
      <w:pPr>
        <w:spacing w:before="140" w:after="40"/>
      </w:pPr>
      <w:r>
        <w:rPr>
          <w:b/>
          <w:bCs/>
        </w:rPr>
        <w:t xml:space="preserve">Cenário: Carregar histórico de participação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as colunas "Cód. Contato", "2023" e "2024" e 4 linhas, todas de pessoas cadastradas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linha de "Maria Souza" traz 2 na coluna "2023" e 1 na coluna "2024"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adiciona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"Planilha adicionada" com o detalhe "Planilha de Histórico adicionada"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"Enviar"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se fecha e o sistema exibe: "Carga em processamento." com o detalhe "Carga de Históricos em processamento."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apaga o histórico anterior das 4 pessoas e grava o que a planilha traz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"Maria Souza" passa a ter 2 participações em 2023 e 1 participação em 2024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"Carga concluída" com o detalhe "4 históricos de participação atualizados."</w:t>
      </w:r>
    </w:p>
    <w:p>
      <w:pPr>
        <w:spacing w:before="140" w:after="40"/>
      </w:pPr>
      <w:r>
        <w:rPr>
          <w:b/>
          <w:bCs/>
        </w:rPr>
        <w:t xml:space="preserve">Cenário: Planilha com linha de pessoa não cadastrada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4 linhas, 1 delas com "Cód. Contato" que não é de nenhuma pessoa do cadastro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atualiza o histórico de 3 pessoas e desconsidera a linha sem pessoa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"Carga concluída" com o detalhe "3 históricos de participação atualizados e 1 pessoas não foram encontradas."</w:t>
      </w:r>
    </w:p>
    <w:p>
      <w:pPr>
        <w:spacing w:before="140" w:after="40"/>
      </w:pPr>
      <w:r>
        <w:rPr>
          <w:b/>
          <w:bCs/>
        </w:rPr>
        <w:t xml:space="preserve">Cenário: Ano sem participação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linha de "João Lima" traz 3 na coluna "2023" e a coluna "2024" vazia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"João Lima" fica com 3 participações em 2023 e sem registro para 2024</w:t>
      </w:r>
    </w:p>
    <w:p>
      <w:pPr>
        <w:spacing w:before="140" w:after="40"/>
      </w:pPr>
      <w:r>
        <w:rPr>
          <w:b/>
          <w:bCs/>
        </w:rPr>
        <w:t xml:space="preserve">Cenário: Retirar a planilha escolhida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adicionou uma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o ícone de lixeira ao lado do nome da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"Planilha removida" com o detalhe "Planilha de Histórico removida"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botão "Enviar" volta a ficar desabilitado</w:t>
      </w:r>
    </w:p>
    <w:p>
      <w:pPr>
        <w:spacing w:before="140" w:after="40"/>
      </w:pPr>
      <w:r>
        <w:rPr>
          <w:b/>
          <w:bCs/>
        </w:rPr>
        <w:t xml:space="preserve">Cenário: Fechar a janela sem enviar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fecha a janela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nenhum histórico é alterado</w:t>
      </w:r>
    </w:p>
    <w:p>
      <w:pPr>
        <w:spacing w:before="140" w:after="40"/>
      </w:pPr>
      <w:r>
        <w:rPr>
          <w:b/>
          <w:bCs/>
        </w:rPr>
        <w:t xml:space="preserve">Cenário: Enviar sem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nenhuma planilha foi adicionada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botão "Enviar" permanece desabilitado</w:t>
      </w:r>
    </w:p>
    <w:p>
      <w:pPr>
        <w:spacing w:before="140" w:after="40"/>
      </w:pPr>
      <w:r>
        <w:rPr>
          <w:b/>
          <w:bCs/>
        </w:rPr>
        <w:t xml:space="preserve">Cenário: Planilha sem a coluna do código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que não tem a coluna "Cód. Contato"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altera nenhum histórico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processar carga de Históricos" com o detalhe "Cabeçalho incompleto na carga."</w:t>
      </w:r>
    </w:p>
    <w:p>
      <w:pPr>
        <w:spacing w:before="140" w:after="40"/>
      </w:pPr>
      <w:r>
        <w:rPr>
          <w:b/>
          <w:bCs/>
        </w:rPr>
        <w:t xml:space="preserve">Cenário: Código gravado como 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em que o "Cód. Contato" de uma linha está gravado como 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desconsidera essa linha e a conta entre as pessoas não encontradas</w:t>
      </w:r>
    </w:p>
    <w:p>
      <w:pPr>
        <w:spacing w:before="140" w:after="40"/>
      </w:pPr>
      <w:r>
        <w:rPr>
          <w:b/>
          <w:bCs/>
        </w:rPr>
        <w:t xml:space="preserve">Cenário: Planilha no formato descrito em GPE003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as colunas "Cód. Contato" e "Ano participação", com o ano em cada célula dessa segunda coluna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interrompe a carga na primeira linha de pessoa encontrada, cujo histórico anterior já foi apagado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processar carga de Históricos" com um detalhe técnico, em inglês, que cita o cabeçalho da coluna</w:t>
      </w:r>
    </w:p>
    <w:p>
      <w:pPr>
        <w:spacing w:before="140" w:after="40"/>
      </w:pPr>
      <w:r>
        <w:rPr>
          <w:b/>
          <w:bCs/>
        </w:rPr>
        <w:t xml:space="preserve">Cenário: Arquivo de tipo não aceito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um arquivo que não é .xlsx nem .xls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o arquivo e exibe, no próprio campo, o nome do arquivo seguido de ": Tipo de arquivo não permitido" e o detalhe "Tipos permitidos: .xlsx,.xls"</w:t>
      </w:r>
    </w:p>
    <w:p>
      <w:pPr>
        <w:spacing w:before="140" w:after="40"/>
      </w:pPr>
      <w:r>
        <w:rPr>
          <w:b/>
          <w:bCs/>
        </w:rPr>
        <w:t xml:space="preserve">Cenário: Arquivo acima do tamanho aceito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uma planilha com mais de 200 MB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o arquivo e exibe, no próprio campo: "O arquivo selecionado excede o tamanho máximo permitido", com o detalhe que começa por "O tamanho máximo de arquivo permitido é"</w:t>
      </w:r>
    </w:p>
    <w:p>
      <w:pPr>
        <w:spacing w:before="140" w:after="40"/>
      </w:pPr>
      <w:r>
        <w:rPr>
          <w:b/>
          <w:bCs/>
        </w:rPr>
        <w:t xml:space="preserve">Cenário: Planilha que o navegador não consegue ler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leitura da planilha escolhida falha no navegador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"Falha ao ler planilha." com o detalhe "Falha ao ler planilha de Histórico."</w:t>
      </w:r>
    </w:p>
    <w:p>
      <w:pPr>
        <w:spacing w:before="140" w:after="40"/>
      </w:pPr>
      <w:r>
        <w:rPr>
          <w:b/>
          <w:bCs/>
        </w:rPr>
        <w:t xml:space="preserve">Cenário: Pessoa com histórico de uma carga anterior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"Maria Souza" tem histórico de 2021 e 2022, trazido por uma carga anterior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nova planilha traz, para "Maria Souza", só a coluna "2024" preenchida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nova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"Maria Souza" fica só com o histórico de 2024</w:t>
      </w:r>
    </w:p>
    <w:p>
      <w:pPr>
        <w:spacing w:before="140" w:after="40"/>
      </w:pPr>
      <w:r>
        <w:rPr>
          <w:b/>
          <w:bCs/>
        </w:rPr>
        <w:t xml:space="preserve">Cenário: Pessoa que não está na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"João Lima" tem histórico de uma carga anterior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nova planilha não tem nenhuma linha de "João Lima"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nova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histórico de "João Lima" continua como estava</w:t>
      </w:r>
    </w:p>
    <w:p>
      <w:pPr>
        <w:spacing w:before="140" w:after="40"/>
      </w:pPr>
      <w:r>
        <w:rPr>
          <w:b/>
          <w:bCs/>
        </w:rPr>
        <w:t xml:space="preserve">Cenário: Mesma pessoa em duas linhas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duas linhas de "Maria Souza", a primeira com 2 em "2023" e a segunda com 1 em "2024"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"Maria Souza" fica só com 1 participação em 2024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resumo conta as duas linhas como históricos atualizados</w:t>
      </w:r>
    </w:p>
    <w:p>
      <w:pPr>
        <w:spacing w:before="140" w:after="40"/>
      </w:pPr>
      <w:r>
        <w:rPr>
          <w:b/>
          <w:bCs/>
        </w:rPr>
        <w:t xml:space="preserve">Cenário: Duas pessoas com o mesmo CRM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tem duas pessoas com o CRM "100200"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planilha tem uma linha com o "Cód. Contato" 100200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carga é interrompida nessa linha, e o histórico das linhas anteriores fica gravado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processar carga de Históricos" com o detalhe "Ocorreu um erro inesperado. Contate o suporte."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"Carregar Histórico de Participação"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Administração › Pessoas, e o botão "Carga de Histórico" não fica ao alcance dele</w:t>
      </w:r>
    </w:p>
    <w:p>
      <w:pPr>
        <w:spacing w:before="140" w:after="40"/>
      </w:pPr>
      <w:r>
        <w:rPr>
          <w:b/>
          <w:bCs/>
        </w:rPr>
        <w:t xml:space="preserve">Cenário: Planilha ilegível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 arquivo com extensão .xlsx cujo conteúdo não é uma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o arquivo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altera nenhum histórico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"Carga concluída" com o detalhe "."</w:t>
      </w:r>
    </w:p>
    <w:p>
      <w:pPr>
        <w:spacing w:before="140" w:after="40"/>
      </w:pPr>
      <w:r>
        <w:rPr>
          <w:b/>
          <w:bCs/>
        </w:rPr>
        <w:t xml:space="preserve">Cenário: Planilha só com o cabeçalho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a coluna "Cód. Contato" e nenhuma linha de 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altera nenhum histórico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"Carga concluída" com o detalhe "."</w:t>
      </w:r>
    </w:p>
    <w:p>
      <w:pPr>
        <w:spacing w:before="140" w:after="40"/>
      </w:pPr>
      <w:r>
        <w:rPr>
          <w:b/>
          <w:bCs/>
        </w:rPr>
        <w:t xml:space="preserve">Cenário: Falha no meio da carga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processamento falha no servidor depois de algumas linhas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histórico das linhas já lidas fica gravado, e o das seguintes não é alterado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processar carga de Históricos" com o detalhe "Ocorreu um erro inesperado. Contate o suporte."</w:t>
      </w:r>
    </w:p>
    <w:p>
      <w:pPr>
        <w:spacing w:before="140" w:after="40"/>
      </w:pPr>
      <w:r>
        <w:rPr>
          <w:b/>
          <w:bCs/>
        </w:rPr>
        <w:t xml:space="preserve">Cenário: Servidor não responde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servidor não responde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"Erro ao processar carga de Históricos" com o detalhe "Erro ao processar a carga de Histórico. Verifique o arquivo e tente novamente."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Planilha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Planilha extraída do CRM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Único campo da janela, sem rótulo: a planilha é escolhida pelo botão "Adicionar" ou arrastada para a área indicada. Formato .xlsx ou .xls, até 200 MB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Cód. Contato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Planilha extraída do CRM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número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Coluna da planilha. A célula tem de ser numérica e igual ao CRM de uma pessoa do cadastro; a linha sem correspondência é desconsiderada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Ano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HistoricoPessoa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Planilha extraída do CRM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número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Cabeçalho de cada coluna além do Cód. Contato; tem de ser um número, como 2023. Não se confere se o número é um ano plausível 💻 ⚠️ GPE003 descreve uma coluna única Ano participação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Participações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HistoricoPessoa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Planilha extraída do CRM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número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Célula da coluna do ano, na linha da pessoa; só o número maior que zero é gravado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é preenchido pelo sistema: o histórico guarda só a pessoa, o ano e a quantidade de participações, sem data da carga 💻</w:t>
            </w:r>
          </w:p>
        </w:tc>
      </w:tr>
    </w:tbl>
    <w:sectPr w:rsidR="001E6D4A" w:rsidSect="00D56ACC">
      <w:headerReference w:type="default" r:id="rId10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C6D6FC" w14:textId="77777777" w:rsidR="006959F2" w:rsidRPr="00D67374" w:rsidRDefault="006959F2" w:rsidP="00D56ACC">
      <w:pPr>
        <w:spacing w:before="0" w:after="0"/>
      </w:pPr>
      <w:r w:rsidRPr="00D67374">
        <w:separator/>
      </w:r>
    </w:p>
  </w:endnote>
  <w:endnote w:type="continuationSeparator" w:id="0">
    <w:p w14:paraId="54AEE234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936634" w14:textId="77777777" w:rsidR="006959F2" w:rsidRPr="00D67374" w:rsidRDefault="006959F2" w:rsidP="00D56ACC">
      <w:pPr>
        <w:spacing w:before="0" w:after="0"/>
      </w:pPr>
      <w:r w:rsidRPr="00D67374">
        <w:separator/>
      </w:r>
    </w:p>
  </w:footnote>
  <w:footnote w:type="continuationSeparator" w:id="0">
    <w:p w14:paraId="1E033F56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elacomgrade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276"/>
      <w:gridCol w:w="7088"/>
      <w:gridCol w:w="1274"/>
    </w:tblGrid>
    <w:tr w:rsidR="00965DCF" w:rsidRPr="00D67374" w14:paraId="65FE513C" w14:textId="77777777" w:rsidTr="00006846">
      <w:tc>
        <w:tcPr>
          <w:tcW w:w="1276" w:type="dxa"/>
        </w:tcPr>
        <w:p w14:paraId="6F947F09" w14:textId="1DA35F76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</w:p>
      </w:tc>
      <w:tc>
        <w:tcPr>
          <w:tcW w:w="7088" w:type="dxa"/>
        </w:tcPr>
        <w:p w14:paraId="2EDA60E6" w14:textId="77777777" w:rsidR="00965DCF" w:rsidRPr="00D67374" w:rsidRDefault="00965DCF" w:rsidP="00D56ACC">
          <w:pPr>
            <w:pStyle w:val="SemEspaamento"/>
            <w:rPr>
              <w:rFonts w:asciiTheme="majorHAnsi" w:hAnsiTheme="majorHAnsi"/>
              <w:b/>
              <w:bCs/>
              <w:lang w:val="pt-BR"/>
            </w:rPr>
          </w:pPr>
        </w:p>
        <w:p w14:paraId="0AC42F4D" w14:textId="293B2B18" w:rsidR="00965DCF" w:rsidRPr="00D67374" w:rsidRDefault="00A75029" w:rsidP="009F0670">
          <w:pPr>
            <w:pStyle w:val="SemEspaamento"/>
            <w:jc w:val="center"/>
            <w:rPr>
              <w:rFonts w:asciiTheme="majorHAnsi" w:hAnsiTheme="majorHAnsi"/>
              <w:b/>
              <w:bCs/>
              <w:lang w:val="pt-BR"/>
            </w:rPr>
          </w:pPr>
          <w:r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GPE</w:t>
          </w:r>
          <w:r w:rsidR="00965DCF" w:rsidRPr="00D67374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 xml:space="preserve"> – </w:t>
          </w:r>
          <w:r w:rsidR="00952A36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Portal de Gestão de Participantes em Eventos</w:t>
          </w:r>
        </w:p>
      </w:tc>
      <w:tc>
        <w:tcPr>
          <w:tcW w:w="1274" w:type="dxa"/>
        </w:tcPr>
        <w:p w14:paraId="235744FD" w14:textId="77777777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  <w:r w:rsidRPr="00D67374">
            <w:rPr>
              <w:rFonts w:asciiTheme="majorHAnsi" w:eastAsiaTheme="majorEastAsia" w:hAnsiTheme="majorHAnsi" w:cstheme="majorBidi"/>
              <w:noProof/>
              <w:sz w:val="80"/>
              <w:szCs w:val="80"/>
              <w:lang w:val="pt-BR" w:eastAsia="pt-BR"/>
            </w:rPr>
            <w:drawing>
              <wp:inline distT="0" distB="0" distL="0" distR="0" wp14:anchorId="35BA8A21" wp14:editId="5051E6EF">
                <wp:extent cx="911991" cy="628650"/>
                <wp:effectExtent l="0" t="0" r="2540" b="0"/>
                <wp:docPr id="4" name="Imagem 4" descr="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 descr="Logotipo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5240"/>
                        <a:stretch/>
                      </pic:blipFill>
                      <pic:spPr bwMode="auto">
                        <a:xfrm>
                          <a:off x="0" y="0"/>
                          <a:ext cx="939727" cy="6477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79589E37" w14:textId="77777777" w:rsidR="00965DCF" w:rsidRPr="00D67374" w:rsidRDefault="00965DC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472B49"/>
    <w:multiLevelType w:val="hybridMultilevel"/>
    <w:tmpl w:val="74B6F9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A2F53"/>
    <w:multiLevelType w:val="hybridMultilevel"/>
    <w:tmpl w:val="870C384A"/>
    <w:lvl w:ilvl="0" w:tplc="EB2EE234">
      <w:start w:val="1"/>
      <w:numFmt w:val="bullet"/>
      <w:lvlText w:val="-"/>
      <w:lvlJc w:val="left"/>
      <w:pPr>
        <w:ind w:left="40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13486991"/>
    <w:multiLevelType w:val="hybridMultilevel"/>
    <w:tmpl w:val="EA6836C6"/>
    <w:lvl w:ilvl="0" w:tplc="AF40D98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6415CE"/>
    <w:multiLevelType w:val="hybridMultilevel"/>
    <w:tmpl w:val="5894A2B2"/>
    <w:lvl w:ilvl="0" w:tplc="41D04BC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62B4D"/>
    <w:multiLevelType w:val="hybridMultilevel"/>
    <w:tmpl w:val="E56AA3A0"/>
    <w:lvl w:ilvl="0" w:tplc="7996FD80">
      <w:start w:val="1"/>
      <w:numFmt w:val="bullet"/>
      <w:lvlText w:val="-"/>
      <w:lvlJc w:val="left"/>
      <w:pPr>
        <w:ind w:left="76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16143AAC"/>
    <w:multiLevelType w:val="multilevel"/>
    <w:tmpl w:val="4DB482A6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65E38A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94D613D"/>
    <w:multiLevelType w:val="hybridMultilevel"/>
    <w:tmpl w:val="60F2AF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0C4849"/>
    <w:multiLevelType w:val="multilevel"/>
    <w:tmpl w:val="DE5A9D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2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4C3739A"/>
    <w:multiLevelType w:val="multilevel"/>
    <w:tmpl w:val="696C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C6EFA"/>
    <w:multiLevelType w:val="hybridMultilevel"/>
    <w:tmpl w:val="996A12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6A5F6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FB56241"/>
    <w:multiLevelType w:val="hybridMultilevel"/>
    <w:tmpl w:val="F7982958"/>
    <w:lvl w:ilvl="0" w:tplc="2D7068A4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13" w15:restartNumberingAfterBreak="0">
    <w:nsid w:val="327F6018"/>
    <w:multiLevelType w:val="hybridMultilevel"/>
    <w:tmpl w:val="F3E4FD02"/>
    <w:lvl w:ilvl="0" w:tplc="22380E60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5B62AE"/>
    <w:multiLevelType w:val="hybridMultilevel"/>
    <w:tmpl w:val="E6F49C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2401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1BB7764"/>
    <w:multiLevelType w:val="hybridMultilevel"/>
    <w:tmpl w:val="1DD829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5F64AA"/>
    <w:multiLevelType w:val="hybridMultilevel"/>
    <w:tmpl w:val="C638FC20"/>
    <w:lvl w:ilvl="0" w:tplc="9372015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925F5C"/>
    <w:multiLevelType w:val="multilevel"/>
    <w:tmpl w:val="3F24BA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lvlText w:val="MSG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B860FBF"/>
    <w:multiLevelType w:val="multilevel"/>
    <w:tmpl w:val="825C7B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C8001A9"/>
    <w:multiLevelType w:val="multilevel"/>
    <w:tmpl w:val="A6581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38510F"/>
    <w:multiLevelType w:val="hybridMultilevel"/>
    <w:tmpl w:val="88BE8B60"/>
    <w:lvl w:ilvl="0" w:tplc="A22E26BE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22" w15:restartNumberingAfterBreak="0">
    <w:nsid w:val="55660074"/>
    <w:multiLevelType w:val="hybridMultilevel"/>
    <w:tmpl w:val="698C89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0E0E60"/>
    <w:multiLevelType w:val="multilevel"/>
    <w:tmpl w:val="4FB8A5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57E37308"/>
    <w:multiLevelType w:val="hybridMultilevel"/>
    <w:tmpl w:val="335A7F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DD029E"/>
    <w:multiLevelType w:val="hybridMultilevel"/>
    <w:tmpl w:val="AC5CE44A"/>
    <w:lvl w:ilvl="0" w:tplc="A168A8E8">
      <w:start w:val="1"/>
      <w:numFmt w:val="decimalZero"/>
      <w:lvlText w:val="RN0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FBB5F4E"/>
    <w:multiLevelType w:val="hybridMultilevel"/>
    <w:tmpl w:val="FF46C6B6"/>
    <w:lvl w:ilvl="0" w:tplc="286AD80C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7D4C03"/>
    <w:multiLevelType w:val="multilevel"/>
    <w:tmpl w:val="A4A6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B10BA7"/>
    <w:multiLevelType w:val="multilevel"/>
    <w:tmpl w:val="6C7C4BBE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9" w15:restartNumberingAfterBreak="0">
    <w:nsid w:val="688804DF"/>
    <w:multiLevelType w:val="hybridMultilevel"/>
    <w:tmpl w:val="16588E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E94BDB"/>
    <w:multiLevelType w:val="hybridMultilevel"/>
    <w:tmpl w:val="9662DA9A"/>
    <w:lvl w:ilvl="0" w:tplc="2D7068A4">
      <w:start w:val="1"/>
      <w:numFmt w:val="bullet"/>
      <w:lvlText w:val="-"/>
      <w:lvlJc w:val="left"/>
      <w:pPr>
        <w:ind w:left="189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1" w15:restartNumberingAfterBreak="0">
    <w:nsid w:val="6DF50F05"/>
    <w:multiLevelType w:val="hybridMultilevel"/>
    <w:tmpl w:val="97681A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833B47"/>
    <w:multiLevelType w:val="hybridMultilevel"/>
    <w:tmpl w:val="0B7836C2"/>
    <w:lvl w:ilvl="0" w:tplc="582AA3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6B65CA"/>
    <w:multiLevelType w:val="multilevel"/>
    <w:tmpl w:val="786B65CA"/>
    <w:lvl w:ilvl="0">
      <w:start w:val="1"/>
      <w:numFmt w:val="decimal"/>
      <w:pStyle w:val="AxureHeading1"/>
      <w:suff w:val="space"/>
      <w:lvlText w:val="%1."/>
      <w:lvlJc w:val="left"/>
      <w:pPr>
        <w:tabs>
          <w:tab w:val="left" w:pos="360"/>
        </w:tabs>
        <w:ind w:left="0" w:firstLine="0"/>
      </w:pPr>
    </w:lvl>
    <w:lvl w:ilvl="1">
      <w:start w:val="1"/>
      <w:numFmt w:val="decimal"/>
      <w:pStyle w:val="AxureHeading2"/>
      <w:suff w:val="space"/>
      <w:lvlText w:val="%1.%2."/>
      <w:lvlJc w:val="left"/>
      <w:pPr>
        <w:tabs>
          <w:tab w:val="left" w:pos="792"/>
        </w:tabs>
        <w:ind w:left="0" w:firstLine="0"/>
      </w:pPr>
    </w:lvl>
    <w:lvl w:ilvl="2">
      <w:start w:val="1"/>
      <w:numFmt w:val="decimal"/>
      <w:pStyle w:val="AxureHeading3"/>
      <w:suff w:val="space"/>
      <w:lvlText w:val="%1.%2.%3."/>
      <w:lvlJc w:val="left"/>
      <w:pPr>
        <w:tabs>
          <w:tab w:val="left" w:pos="1440"/>
        </w:tabs>
        <w:ind w:left="0" w:firstLine="0"/>
      </w:pPr>
    </w:lvl>
    <w:lvl w:ilvl="3">
      <w:start w:val="1"/>
      <w:numFmt w:val="decimal"/>
      <w:pStyle w:val="AxureHeading4"/>
      <w:suff w:val="space"/>
      <w:lvlText w:val="%1.%2.%3.%4."/>
      <w:lvlJc w:val="left"/>
      <w:pPr>
        <w:tabs>
          <w:tab w:val="left" w:pos="1800"/>
        </w:tabs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tabs>
          <w:tab w:val="left" w:pos="2520"/>
        </w:tabs>
        <w:ind w:left="0" w:firstLine="0"/>
      </w:pPr>
    </w:lvl>
    <w:lvl w:ilvl="5">
      <w:start w:val="1"/>
      <w:numFmt w:val="decimal"/>
      <w:lvlText w:val="%1.%2.%3.%4.%5.%6."/>
      <w:lvlJc w:val="left"/>
      <w:pPr>
        <w:tabs>
          <w:tab w:val="left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680"/>
        </w:tabs>
        <w:ind w:left="4320" w:hanging="1440"/>
      </w:pPr>
    </w:lvl>
  </w:abstractNum>
  <w:abstractNum w:abstractNumId="34" w15:restartNumberingAfterBreak="0">
    <w:nsid w:val="7984048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F437601"/>
    <w:multiLevelType w:val="hybridMultilevel"/>
    <w:tmpl w:val="2A2C2EB8"/>
    <w:lvl w:ilvl="0" w:tplc="988245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6105D3"/>
    <w:multiLevelType w:val="hybridMultilevel"/>
    <w:tmpl w:val="8E861852"/>
    <w:lvl w:ilvl="0" w:tplc="3762165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5647821">
    <w:abstractNumId w:val="10"/>
  </w:num>
  <w:num w:numId="2" w16cid:durableId="1668510538">
    <w:abstractNumId w:val="0"/>
  </w:num>
  <w:num w:numId="3" w16cid:durableId="1792360348">
    <w:abstractNumId w:val="7"/>
  </w:num>
  <w:num w:numId="4" w16cid:durableId="1255626486">
    <w:abstractNumId w:val="28"/>
  </w:num>
  <w:num w:numId="5" w16cid:durableId="1226136765">
    <w:abstractNumId w:val="5"/>
  </w:num>
  <w:num w:numId="6" w16cid:durableId="1964921731">
    <w:abstractNumId w:val="23"/>
  </w:num>
  <w:num w:numId="7" w16cid:durableId="2030062821">
    <w:abstractNumId w:val="22"/>
  </w:num>
  <w:num w:numId="8" w16cid:durableId="892352782">
    <w:abstractNumId w:val="24"/>
  </w:num>
  <w:num w:numId="9" w16cid:durableId="1183325656">
    <w:abstractNumId w:val="19"/>
  </w:num>
  <w:num w:numId="10" w16cid:durableId="206059485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13399688">
    <w:abstractNumId w:val="3"/>
  </w:num>
  <w:num w:numId="12" w16cid:durableId="1622762323">
    <w:abstractNumId w:val="17"/>
  </w:num>
  <w:num w:numId="13" w16cid:durableId="1779182836">
    <w:abstractNumId w:val="35"/>
  </w:num>
  <w:num w:numId="14" w16cid:durableId="1336765004">
    <w:abstractNumId w:val="31"/>
  </w:num>
  <w:num w:numId="15" w16cid:durableId="1766145936">
    <w:abstractNumId w:val="34"/>
  </w:num>
  <w:num w:numId="16" w16cid:durableId="782699512">
    <w:abstractNumId w:val="6"/>
  </w:num>
  <w:num w:numId="17" w16cid:durableId="292174291">
    <w:abstractNumId w:val="18"/>
  </w:num>
  <w:num w:numId="18" w16cid:durableId="374045593">
    <w:abstractNumId w:val="29"/>
  </w:num>
  <w:num w:numId="19" w16cid:durableId="1553687942">
    <w:abstractNumId w:val="11"/>
  </w:num>
  <w:num w:numId="20" w16cid:durableId="2027173910">
    <w:abstractNumId w:val="8"/>
  </w:num>
  <w:num w:numId="21" w16cid:durableId="532110992">
    <w:abstractNumId w:val="25"/>
  </w:num>
  <w:num w:numId="22" w16cid:durableId="1972704902">
    <w:abstractNumId w:val="26"/>
  </w:num>
  <w:num w:numId="23" w16cid:durableId="129518483">
    <w:abstractNumId w:val="2"/>
  </w:num>
  <w:num w:numId="24" w16cid:durableId="1425951831">
    <w:abstractNumId w:val="21"/>
  </w:num>
  <w:num w:numId="25" w16cid:durableId="1423332746">
    <w:abstractNumId w:val="36"/>
  </w:num>
  <w:num w:numId="26" w16cid:durableId="1328896683">
    <w:abstractNumId w:val="1"/>
  </w:num>
  <w:num w:numId="27" w16cid:durableId="491601716">
    <w:abstractNumId w:val="13"/>
  </w:num>
  <w:num w:numId="28" w16cid:durableId="846018116">
    <w:abstractNumId w:val="32"/>
  </w:num>
  <w:num w:numId="29" w16cid:durableId="573206055">
    <w:abstractNumId w:val="4"/>
  </w:num>
  <w:num w:numId="30" w16cid:durableId="1555048155">
    <w:abstractNumId w:val="12"/>
  </w:num>
  <w:num w:numId="31" w16cid:durableId="1467115169">
    <w:abstractNumId w:val="30"/>
  </w:num>
  <w:num w:numId="32" w16cid:durableId="912356916">
    <w:abstractNumId w:val="9"/>
  </w:num>
  <w:num w:numId="33" w16cid:durableId="542333674">
    <w:abstractNumId w:val="27"/>
  </w:num>
  <w:num w:numId="34" w16cid:durableId="1636447362">
    <w:abstractNumId w:val="20"/>
  </w:num>
  <w:num w:numId="35" w16cid:durableId="1698234582">
    <w:abstractNumId w:val="14"/>
  </w:num>
  <w:num w:numId="36" w16cid:durableId="1115908638">
    <w:abstractNumId w:val="16"/>
  </w:num>
  <w:num w:numId="37" w16cid:durableId="954563035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E0A"/>
    <w:rsid w:val="000010DD"/>
    <w:rsid w:val="00001960"/>
    <w:rsid w:val="00006846"/>
    <w:rsid w:val="0001542B"/>
    <w:rsid w:val="00020895"/>
    <w:rsid w:val="00030C5F"/>
    <w:rsid w:val="0003308E"/>
    <w:rsid w:val="00044A24"/>
    <w:rsid w:val="000663C0"/>
    <w:rsid w:val="000A411A"/>
    <w:rsid w:val="000B4622"/>
    <w:rsid w:val="000E0B86"/>
    <w:rsid w:val="000E2333"/>
    <w:rsid w:val="00107C05"/>
    <w:rsid w:val="001257B7"/>
    <w:rsid w:val="00145F0D"/>
    <w:rsid w:val="00153720"/>
    <w:rsid w:val="00154BE4"/>
    <w:rsid w:val="001635D9"/>
    <w:rsid w:val="00176647"/>
    <w:rsid w:val="0019256B"/>
    <w:rsid w:val="0019359F"/>
    <w:rsid w:val="001A22F5"/>
    <w:rsid w:val="001A77E2"/>
    <w:rsid w:val="001B6BE1"/>
    <w:rsid w:val="001B7CBE"/>
    <w:rsid w:val="001C2BC9"/>
    <w:rsid w:val="001C314E"/>
    <w:rsid w:val="001E0D48"/>
    <w:rsid w:val="001E3EB0"/>
    <w:rsid w:val="001E6942"/>
    <w:rsid w:val="001E6D4A"/>
    <w:rsid w:val="001F40D6"/>
    <w:rsid w:val="001F502A"/>
    <w:rsid w:val="00200ABF"/>
    <w:rsid w:val="00206157"/>
    <w:rsid w:val="002257F6"/>
    <w:rsid w:val="0023399F"/>
    <w:rsid w:val="00242DDF"/>
    <w:rsid w:val="00250F4E"/>
    <w:rsid w:val="00251A8D"/>
    <w:rsid w:val="002552D9"/>
    <w:rsid w:val="002624F7"/>
    <w:rsid w:val="0027020C"/>
    <w:rsid w:val="00273E5E"/>
    <w:rsid w:val="00276842"/>
    <w:rsid w:val="00291632"/>
    <w:rsid w:val="00295DE2"/>
    <w:rsid w:val="00296044"/>
    <w:rsid w:val="002A46BF"/>
    <w:rsid w:val="002A55DC"/>
    <w:rsid w:val="002A5682"/>
    <w:rsid w:val="002A6A69"/>
    <w:rsid w:val="002B7661"/>
    <w:rsid w:val="002C32DA"/>
    <w:rsid w:val="002D6135"/>
    <w:rsid w:val="002F5F66"/>
    <w:rsid w:val="00303498"/>
    <w:rsid w:val="00306F74"/>
    <w:rsid w:val="00330DF0"/>
    <w:rsid w:val="003330AA"/>
    <w:rsid w:val="003350C2"/>
    <w:rsid w:val="003510D7"/>
    <w:rsid w:val="00353C28"/>
    <w:rsid w:val="003679EE"/>
    <w:rsid w:val="00373C59"/>
    <w:rsid w:val="00394DF9"/>
    <w:rsid w:val="003A236A"/>
    <w:rsid w:val="003B12B3"/>
    <w:rsid w:val="003B49BD"/>
    <w:rsid w:val="003C4C47"/>
    <w:rsid w:val="003D437E"/>
    <w:rsid w:val="003D5A39"/>
    <w:rsid w:val="003E3E5C"/>
    <w:rsid w:val="003E409B"/>
    <w:rsid w:val="003F7B22"/>
    <w:rsid w:val="004136D4"/>
    <w:rsid w:val="0041475C"/>
    <w:rsid w:val="00416595"/>
    <w:rsid w:val="00417359"/>
    <w:rsid w:val="00424D72"/>
    <w:rsid w:val="00425084"/>
    <w:rsid w:val="00426B7D"/>
    <w:rsid w:val="00430175"/>
    <w:rsid w:val="0043057C"/>
    <w:rsid w:val="00430BC1"/>
    <w:rsid w:val="00431EC2"/>
    <w:rsid w:val="004327B8"/>
    <w:rsid w:val="004611A4"/>
    <w:rsid w:val="00462E49"/>
    <w:rsid w:val="00485097"/>
    <w:rsid w:val="00485CBE"/>
    <w:rsid w:val="00492A86"/>
    <w:rsid w:val="00493DB1"/>
    <w:rsid w:val="004A11AE"/>
    <w:rsid w:val="004A361B"/>
    <w:rsid w:val="004B268F"/>
    <w:rsid w:val="004B4910"/>
    <w:rsid w:val="004C2F85"/>
    <w:rsid w:val="004C311A"/>
    <w:rsid w:val="004D4C44"/>
    <w:rsid w:val="00503988"/>
    <w:rsid w:val="0050622C"/>
    <w:rsid w:val="00506A3C"/>
    <w:rsid w:val="00507547"/>
    <w:rsid w:val="00507803"/>
    <w:rsid w:val="005120E4"/>
    <w:rsid w:val="0051249D"/>
    <w:rsid w:val="0052030C"/>
    <w:rsid w:val="0052486A"/>
    <w:rsid w:val="005248A9"/>
    <w:rsid w:val="00526BE8"/>
    <w:rsid w:val="0053362E"/>
    <w:rsid w:val="0053628F"/>
    <w:rsid w:val="005531D1"/>
    <w:rsid w:val="0055350C"/>
    <w:rsid w:val="00582C1F"/>
    <w:rsid w:val="00590825"/>
    <w:rsid w:val="00596736"/>
    <w:rsid w:val="005A1499"/>
    <w:rsid w:val="005A22DF"/>
    <w:rsid w:val="005A3A97"/>
    <w:rsid w:val="005C13A7"/>
    <w:rsid w:val="005C242F"/>
    <w:rsid w:val="005C4539"/>
    <w:rsid w:val="005C4C7A"/>
    <w:rsid w:val="005D041F"/>
    <w:rsid w:val="005D6D70"/>
    <w:rsid w:val="005E423E"/>
    <w:rsid w:val="005E649B"/>
    <w:rsid w:val="005F2604"/>
    <w:rsid w:val="0061544A"/>
    <w:rsid w:val="00620CE6"/>
    <w:rsid w:val="00623635"/>
    <w:rsid w:val="0062467D"/>
    <w:rsid w:val="00656979"/>
    <w:rsid w:val="0066124C"/>
    <w:rsid w:val="00663718"/>
    <w:rsid w:val="00671186"/>
    <w:rsid w:val="00673FC1"/>
    <w:rsid w:val="00674A8B"/>
    <w:rsid w:val="006959F2"/>
    <w:rsid w:val="006971B7"/>
    <w:rsid w:val="006A2A81"/>
    <w:rsid w:val="006B651D"/>
    <w:rsid w:val="006D05E6"/>
    <w:rsid w:val="006D5E92"/>
    <w:rsid w:val="006E0D21"/>
    <w:rsid w:val="006E0E0A"/>
    <w:rsid w:val="006E1187"/>
    <w:rsid w:val="006E35C8"/>
    <w:rsid w:val="006E48A9"/>
    <w:rsid w:val="006E668C"/>
    <w:rsid w:val="006F530E"/>
    <w:rsid w:val="006F6B14"/>
    <w:rsid w:val="007007C1"/>
    <w:rsid w:val="0071068A"/>
    <w:rsid w:val="007212A8"/>
    <w:rsid w:val="007300C5"/>
    <w:rsid w:val="00731059"/>
    <w:rsid w:val="00734795"/>
    <w:rsid w:val="00736053"/>
    <w:rsid w:val="00755380"/>
    <w:rsid w:val="007558D2"/>
    <w:rsid w:val="00762EE6"/>
    <w:rsid w:val="00776742"/>
    <w:rsid w:val="00776D59"/>
    <w:rsid w:val="0078344F"/>
    <w:rsid w:val="00784BE3"/>
    <w:rsid w:val="00795BB0"/>
    <w:rsid w:val="00797FDB"/>
    <w:rsid w:val="007A3DB3"/>
    <w:rsid w:val="007B0D16"/>
    <w:rsid w:val="007C0525"/>
    <w:rsid w:val="007C1EAE"/>
    <w:rsid w:val="007D0151"/>
    <w:rsid w:val="007D638F"/>
    <w:rsid w:val="007F0FC7"/>
    <w:rsid w:val="00802998"/>
    <w:rsid w:val="008067E3"/>
    <w:rsid w:val="0081494F"/>
    <w:rsid w:val="00817934"/>
    <w:rsid w:val="008407BA"/>
    <w:rsid w:val="0084239C"/>
    <w:rsid w:val="00843968"/>
    <w:rsid w:val="00846ED8"/>
    <w:rsid w:val="0086328B"/>
    <w:rsid w:val="0086637B"/>
    <w:rsid w:val="0087686F"/>
    <w:rsid w:val="00882FEB"/>
    <w:rsid w:val="00896B82"/>
    <w:rsid w:val="008A20D6"/>
    <w:rsid w:val="008B61C8"/>
    <w:rsid w:val="008C08BB"/>
    <w:rsid w:val="008C4CFA"/>
    <w:rsid w:val="008C6B49"/>
    <w:rsid w:val="008E06D3"/>
    <w:rsid w:val="008F5F08"/>
    <w:rsid w:val="008F7AAC"/>
    <w:rsid w:val="00903FB4"/>
    <w:rsid w:val="00906C91"/>
    <w:rsid w:val="00907ACE"/>
    <w:rsid w:val="00912CF1"/>
    <w:rsid w:val="00913EC8"/>
    <w:rsid w:val="00924854"/>
    <w:rsid w:val="0093549F"/>
    <w:rsid w:val="00936DF2"/>
    <w:rsid w:val="00945541"/>
    <w:rsid w:val="00952A36"/>
    <w:rsid w:val="00952A8F"/>
    <w:rsid w:val="00953AC6"/>
    <w:rsid w:val="00965DCF"/>
    <w:rsid w:val="00967087"/>
    <w:rsid w:val="0097089E"/>
    <w:rsid w:val="009724C9"/>
    <w:rsid w:val="00982746"/>
    <w:rsid w:val="009837AE"/>
    <w:rsid w:val="009A737C"/>
    <w:rsid w:val="009B4125"/>
    <w:rsid w:val="009B4408"/>
    <w:rsid w:val="009D004F"/>
    <w:rsid w:val="009D48DB"/>
    <w:rsid w:val="009E14C3"/>
    <w:rsid w:val="009E1951"/>
    <w:rsid w:val="009E5D42"/>
    <w:rsid w:val="009F0670"/>
    <w:rsid w:val="009F4A16"/>
    <w:rsid w:val="00A004E7"/>
    <w:rsid w:val="00A03013"/>
    <w:rsid w:val="00A03AAB"/>
    <w:rsid w:val="00A07BE0"/>
    <w:rsid w:val="00A11B3A"/>
    <w:rsid w:val="00A13137"/>
    <w:rsid w:val="00A200B7"/>
    <w:rsid w:val="00A20834"/>
    <w:rsid w:val="00A21879"/>
    <w:rsid w:val="00A22CCB"/>
    <w:rsid w:val="00A242B2"/>
    <w:rsid w:val="00A322AB"/>
    <w:rsid w:val="00A32750"/>
    <w:rsid w:val="00A41E84"/>
    <w:rsid w:val="00A458A1"/>
    <w:rsid w:val="00A47B47"/>
    <w:rsid w:val="00A57806"/>
    <w:rsid w:val="00A654F8"/>
    <w:rsid w:val="00A6745F"/>
    <w:rsid w:val="00A75029"/>
    <w:rsid w:val="00A75419"/>
    <w:rsid w:val="00A868E0"/>
    <w:rsid w:val="00A87618"/>
    <w:rsid w:val="00A90ACC"/>
    <w:rsid w:val="00A9243C"/>
    <w:rsid w:val="00A93B90"/>
    <w:rsid w:val="00AB163E"/>
    <w:rsid w:val="00AB2526"/>
    <w:rsid w:val="00AB336B"/>
    <w:rsid w:val="00AB621C"/>
    <w:rsid w:val="00AC0B06"/>
    <w:rsid w:val="00AC71AF"/>
    <w:rsid w:val="00AC7203"/>
    <w:rsid w:val="00AE4CF5"/>
    <w:rsid w:val="00AE5B76"/>
    <w:rsid w:val="00AE7A6C"/>
    <w:rsid w:val="00B1028A"/>
    <w:rsid w:val="00B11B55"/>
    <w:rsid w:val="00B12B0D"/>
    <w:rsid w:val="00B13334"/>
    <w:rsid w:val="00B13E4D"/>
    <w:rsid w:val="00B16441"/>
    <w:rsid w:val="00B30640"/>
    <w:rsid w:val="00B430D9"/>
    <w:rsid w:val="00B62675"/>
    <w:rsid w:val="00B62B50"/>
    <w:rsid w:val="00B64DE6"/>
    <w:rsid w:val="00B66CB2"/>
    <w:rsid w:val="00B80E99"/>
    <w:rsid w:val="00BA096C"/>
    <w:rsid w:val="00BA3F31"/>
    <w:rsid w:val="00BA59BD"/>
    <w:rsid w:val="00BA6FEA"/>
    <w:rsid w:val="00BB27CB"/>
    <w:rsid w:val="00BB68DC"/>
    <w:rsid w:val="00BB7CB0"/>
    <w:rsid w:val="00BC5479"/>
    <w:rsid w:val="00BD14FE"/>
    <w:rsid w:val="00BD3DB2"/>
    <w:rsid w:val="00BD5D6E"/>
    <w:rsid w:val="00BD7795"/>
    <w:rsid w:val="00BE1A55"/>
    <w:rsid w:val="00C06F6E"/>
    <w:rsid w:val="00C1105B"/>
    <w:rsid w:val="00C12A52"/>
    <w:rsid w:val="00C13596"/>
    <w:rsid w:val="00C14829"/>
    <w:rsid w:val="00C17296"/>
    <w:rsid w:val="00C21108"/>
    <w:rsid w:val="00C2266E"/>
    <w:rsid w:val="00C22E7E"/>
    <w:rsid w:val="00C2583A"/>
    <w:rsid w:val="00C25901"/>
    <w:rsid w:val="00C26110"/>
    <w:rsid w:val="00C43105"/>
    <w:rsid w:val="00C50519"/>
    <w:rsid w:val="00C517FF"/>
    <w:rsid w:val="00C52D19"/>
    <w:rsid w:val="00C65D1E"/>
    <w:rsid w:val="00C6670B"/>
    <w:rsid w:val="00C709EF"/>
    <w:rsid w:val="00C72278"/>
    <w:rsid w:val="00C833D9"/>
    <w:rsid w:val="00C97417"/>
    <w:rsid w:val="00CA57D5"/>
    <w:rsid w:val="00CB2A81"/>
    <w:rsid w:val="00CC5C54"/>
    <w:rsid w:val="00CD1BCD"/>
    <w:rsid w:val="00CD70A7"/>
    <w:rsid w:val="00CE1134"/>
    <w:rsid w:val="00CE2823"/>
    <w:rsid w:val="00CE43B5"/>
    <w:rsid w:val="00CF0085"/>
    <w:rsid w:val="00CF0407"/>
    <w:rsid w:val="00CF3069"/>
    <w:rsid w:val="00D1088B"/>
    <w:rsid w:val="00D15B82"/>
    <w:rsid w:val="00D2069B"/>
    <w:rsid w:val="00D21BFD"/>
    <w:rsid w:val="00D21DEF"/>
    <w:rsid w:val="00D24AC8"/>
    <w:rsid w:val="00D24BE5"/>
    <w:rsid w:val="00D24E19"/>
    <w:rsid w:val="00D24E71"/>
    <w:rsid w:val="00D32BEA"/>
    <w:rsid w:val="00D350C8"/>
    <w:rsid w:val="00D46E1E"/>
    <w:rsid w:val="00D53659"/>
    <w:rsid w:val="00D56ACC"/>
    <w:rsid w:val="00D57C0A"/>
    <w:rsid w:val="00D671ED"/>
    <w:rsid w:val="00D67374"/>
    <w:rsid w:val="00D716CC"/>
    <w:rsid w:val="00D845A8"/>
    <w:rsid w:val="00D86A31"/>
    <w:rsid w:val="00D91A64"/>
    <w:rsid w:val="00DA3CCA"/>
    <w:rsid w:val="00DA3D21"/>
    <w:rsid w:val="00DA5771"/>
    <w:rsid w:val="00DA7775"/>
    <w:rsid w:val="00DC0B56"/>
    <w:rsid w:val="00DC1BFE"/>
    <w:rsid w:val="00DC32EE"/>
    <w:rsid w:val="00DC5C08"/>
    <w:rsid w:val="00DD0A9A"/>
    <w:rsid w:val="00DD248A"/>
    <w:rsid w:val="00DD457A"/>
    <w:rsid w:val="00DE7F73"/>
    <w:rsid w:val="00DF01CC"/>
    <w:rsid w:val="00DF09C5"/>
    <w:rsid w:val="00DF6FA2"/>
    <w:rsid w:val="00E04D4B"/>
    <w:rsid w:val="00E05A69"/>
    <w:rsid w:val="00E063A3"/>
    <w:rsid w:val="00E16F00"/>
    <w:rsid w:val="00E25281"/>
    <w:rsid w:val="00E26739"/>
    <w:rsid w:val="00E422AF"/>
    <w:rsid w:val="00E42A26"/>
    <w:rsid w:val="00E46144"/>
    <w:rsid w:val="00E51CD0"/>
    <w:rsid w:val="00E67FB4"/>
    <w:rsid w:val="00E70FF9"/>
    <w:rsid w:val="00E72BCB"/>
    <w:rsid w:val="00E849CE"/>
    <w:rsid w:val="00EA3C3F"/>
    <w:rsid w:val="00EB1382"/>
    <w:rsid w:val="00EB4695"/>
    <w:rsid w:val="00EB55A0"/>
    <w:rsid w:val="00EC46F8"/>
    <w:rsid w:val="00ED72EF"/>
    <w:rsid w:val="00EE10DA"/>
    <w:rsid w:val="00EF2674"/>
    <w:rsid w:val="00EF2870"/>
    <w:rsid w:val="00EF6204"/>
    <w:rsid w:val="00F00B30"/>
    <w:rsid w:val="00F07F49"/>
    <w:rsid w:val="00F125E5"/>
    <w:rsid w:val="00F22D22"/>
    <w:rsid w:val="00F26453"/>
    <w:rsid w:val="00F44F50"/>
    <w:rsid w:val="00F53E77"/>
    <w:rsid w:val="00F565A5"/>
    <w:rsid w:val="00F635C1"/>
    <w:rsid w:val="00F81399"/>
    <w:rsid w:val="00F945B1"/>
    <w:rsid w:val="00F94EB1"/>
    <w:rsid w:val="00F950BD"/>
    <w:rsid w:val="00F9704A"/>
    <w:rsid w:val="00FA23D1"/>
    <w:rsid w:val="00FA3E3B"/>
    <w:rsid w:val="00FC0C9D"/>
    <w:rsid w:val="00FC43F7"/>
    <w:rsid w:val="00FD2F65"/>
    <w:rsid w:val="00FD6BD2"/>
    <w:rsid w:val="00FE3A9E"/>
    <w:rsid w:val="00FF08BB"/>
    <w:rsid w:val="00FF2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46DCB"/>
  <w15:chartTrackingRefBased/>
  <w15:docId w15:val="{9B67E97E-04A0-497B-BA7D-758690DD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9BD"/>
    <w:pPr>
      <w:spacing w:before="120" w:after="120" w:line="240" w:lineRule="auto"/>
    </w:pPr>
    <w:rPr>
      <w:rFonts w:ascii="Arial" w:eastAsia="Times New Roman" w:hAnsi="Arial" w:cs="Arial"/>
      <w:sz w:val="18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6E0E0A"/>
    <w:pPr>
      <w:spacing w:after="0" w:line="240" w:lineRule="auto"/>
    </w:pPr>
    <w:rPr>
      <w:rFonts w:eastAsiaTheme="minorEastAsia"/>
      <w:lang w:val="en-US"/>
    </w:rPr>
  </w:style>
  <w:style w:type="character" w:customStyle="1" w:styleId="SemEspaamentoChar">
    <w:name w:val="Sem Espaçamento Char"/>
    <w:basedOn w:val="Fontepargpadro"/>
    <w:link w:val="SemEspaamento"/>
    <w:uiPriority w:val="1"/>
    <w:qFormat/>
    <w:rsid w:val="006E0E0A"/>
    <w:rPr>
      <w:rFonts w:eastAsiaTheme="minorEastAsia"/>
      <w:lang w:val="en-US"/>
    </w:rPr>
  </w:style>
  <w:style w:type="paragraph" w:styleId="PargrafodaLista">
    <w:name w:val="List Paragraph"/>
    <w:basedOn w:val="Normal"/>
    <w:uiPriority w:val="34"/>
    <w:qFormat/>
    <w:rsid w:val="006E668C"/>
    <w:pPr>
      <w:ind w:left="720"/>
      <w:contextualSpacing/>
    </w:pPr>
  </w:style>
  <w:style w:type="table" w:styleId="Tabelacomgrade">
    <w:name w:val="Table Grid"/>
    <w:basedOn w:val="Tabelanormal"/>
    <w:qFormat/>
    <w:rsid w:val="007347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">
    <w:name w:val="Grid Table 2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AxureHeading1">
    <w:name w:val="AxureHeading1"/>
    <w:basedOn w:val="Normal"/>
    <w:qFormat/>
    <w:rsid w:val="00776742"/>
    <w:pPr>
      <w:numPr>
        <w:numId w:val="10"/>
      </w:numPr>
      <w:spacing w:after="240"/>
    </w:pPr>
    <w:rPr>
      <w:b/>
      <w:color w:val="404040" w:themeColor="text1" w:themeTint="BF"/>
      <w:sz w:val="28"/>
    </w:rPr>
  </w:style>
  <w:style w:type="paragraph" w:customStyle="1" w:styleId="AxureHeading2">
    <w:name w:val="AxureHeading2"/>
    <w:basedOn w:val="Normal"/>
    <w:rsid w:val="00776742"/>
    <w:pPr>
      <w:numPr>
        <w:ilvl w:val="1"/>
        <w:numId w:val="10"/>
      </w:numPr>
    </w:pPr>
    <w:rPr>
      <w:b/>
      <w:color w:val="404040" w:themeColor="text1" w:themeTint="BF"/>
      <w:sz w:val="26"/>
    </w:rPr>
  </w:style>
  <w:style w:type="paragraph" w:customStyle="1" w:styleId="AxureHeading3">
    <w:name w:val="AxureHeading3"/>
    <w:basedOn w:val="Normal"/>
    <w:rsid w:val="00776742"/>
    <w:pPr>
      <w:numPr>
        <w:ilvl w:val="2"/>
        <w:numId w:val="10"/>
      </w:numPr>
      <w:spacing w:before="240"/>
    </w:pPr>
    <w:rPr>
      <w:b/>
      <w:color w:val="404040" w:themeColor="text1" w:themeTint="BF"/>
      <w:sz w:val="20"/>
    </w:rPr>
  </w:style>
  <w:style w:type="paragraph" w:customStyle="1" w:styleId="AxureHeading4">
    <w:name w:val="AxureHeading4"/>
    <w:basedOn w:val="Normal"/>
    <w:rsid w:val="00776742"/>
    <w:pPr>
      <w:numPr>
        <w:ilvl w:val="3"/>
        <w:numId w:val="10"/>
      </w:numPr>
      <w:spacing w:before="240"/>
    </w:pPr>
    <w:rPr>
      <w:b/>
      <w:i/>
      <w:color w:val="404040" w:themeColor="text1" w:themeTint="BF"/>
      <w:sz w:val="20"/>
    </w:rPr>
  </w:style>
  <w:style w:type="character" w:styleId="Forte">
    <w:name w:val="Strong"/>
    <w:basedOn w:val="Fontepargpadro"/>
    <w:uiPriority w:val="22"/>
    <w:qFormat/>
    <w:rsid w:val="000E2333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CabealhoChar">
    <w:name w:val="Cabeçalho Char"/>
    <w:basedOn w:val="Fontepargpadro"/>
    <w:link w:val="Cabealho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paragraph" w:styleId="Rodap">
    <w:name w:val="footer"/>
    <w:basedOn w:val="Normal"/>
    <w:link w:val="Rodap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RodapChar">
    <w:name w:val="Rodapé Char"/>
    <w:basedOn w:val="Fontepargpadro"/>
    <w:link w:val="Rodap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character" w:styleId="TextodoEspaoReservado">
    <w:name w:val="Placeholder Text"/>
    <w:basedOn w:val="Fontepargpadro"/>
    <w:uiPriority w:val="99"/>
    <w:semiHidden/>
    <w:qFormat/>
    <w:rsid w:val="00D56ACC"/>
    <w:rPr>
      <w:color w:val="808080"/>
    </w:rPr>
  </w:style>
  <w:style w:type="paragraph" w:customStyle="1" w:styleId="AxureHeadingBasic">
    <w:name w:val="AxureHeadingBasic"/>
    <w:basedOn w:val="Normal"/>
    <w:qFormat/>
    <w:rsid w:val="00D56ACC"/>
    <w:pPr>
      <w:spacing w:before="240"/>
    </w:pPr>
    <w:rPr>
      <w:b/>
      <w:color w:val="404040" w:themeColor="text1" w:themeTint="BF"/>
      <w:u w:val="single"/>
    </w:rPr>
  </w:style>
  <w:style w:type="character" w:customStyle="1" w:styleId="labelclass">
    <w:name w:val="labelclass"/>
    <w:basedOn w:val="Fontepargpadro"/>
    <w:rsid w:val="006971B7"/>
  </w:style>
  <w:style w:type="paragraph" w:styleId="Reviso">
    <w:name w:val="Revision"/>
    <w:hidden/>
    <w:uiPriority w:val="99"/>
    <w:semiHidden/>
    <w:rsid w:val="00797FDB"/>
    <w:pPr>
      <w:spacing w:after="0" w:line="240" w:lineRule="auto"/>
    </w:pPr>
    <w:rPr>
      <w:rFonts w:ascii="Arial" w:eastAsia="Times New Roman" w:hAnsi="Arial" w:cs="Arial"/>
      <w:sz w:val="18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797FD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797FDB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797FDB"/>
    <w:rPr>
      <w:rFonts w:ascii="Arial" w:eastAsia="Times New Roman" w:hAnsi="Arial" w:cs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97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97FDB"/>
    <w:rPr>
      <w:rFonts w:ascii="Arial" w:eastAsia="Times New Roman" w:hAnsi="Arial" w:cs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C46F8"/>
    <w:pPr>
      <w:spacing w:before="0" w:after="0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C46F8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1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0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0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6F2D84-E49F-4AA9-BF26-39814F4AF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125</Words>
  <Characters>675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Barbosa</dc:creator>
  <cp:keywords/>
  <dc:description/>
  <cp:lastModifiedBy>Andro Marcio</cp:lastModifiedBy>
  <cp:revision>3</cp:revision>
  <dcterms:created xsi:type="dcterms:W3CDTF">2026-08-24T01:41:00Z</dcterms:created>
  <dcterms:modified xsi:type="dcterms:W3CDTF">2026-08-24T02:17:00Z</dcterms:modified>
</cp:coreProperties>
</file>