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5800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3B7D967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F1C49B6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2B44D0B7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A07D13A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6241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Premio IEL de Talentos</w:t>
      </w:r>
    </w:p>
    <w:p w14:paraId="35B03CB1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45152D6A" w14:textId="77777777" w:rsidR="00596736" w:rsidRPr="00D67374" w:rsidRDefault="00596736"/>
    <w:p w14:paraId="587C108D" w14:textId="77777777" w:rsidR="006E0E0A" w:rsidRPr="00D67374" w:rsidRDefault="006E0E0A"/>
    <w:p w14:paraId="2A93D148" w14:textId="77777777" w:rsidR="006E0E0A" w:rsidRPr="00D67374" w:rsidRDefault="006E0E0A"/>
    <w:p w14:paraId="03D08BC1" w14:textId="77777777" w:rsidR="006E0E0A" w:rsidRPr="00D67374" w:rsidRDefault="006E0E0A"/>
    <w:p w14:paraId="728E215C" w14:textId="77777777" w:rsidR="006E0E0A" w:rsidRPr="00D67374" w:rsidRDefault="006E0E0A"/>
    <w:p w14:paraId="51A2B3BE" w14:textId="77777777" w:rsidR="006E0E0A" w:rsidRPr="00D67374" w:rsidRDefault="006E0E0A"/>
    <w:p w14:paraId="69D65A76" w14:textId="77777777" w:rsidR="006E0E0A" w:rsidRPr="00D67374" w:rsidRDefault="006E0E0A"/>
    <w:p w14:paraId="5F5943EC" w14:textId="77777777" w:rsidR="006E0E0A" w:rsidRPr="00D67374" w:rsidRDefault="006E0E0A"/>
    <w:p w14:paraId="7E8F9384" w14:textId="77777777" w:rsidR="006E0E0A" w:rsidRPr="00D67374" w:rsidRDefault="006E0E0A"/>
    <w:p w14:paraId="651B2689" w14:textId="77777777" w:rsidR="006E0E0A" w:rsidRPr="00D67374" w:rsidRDefault="006E0E0A"/>
    <w:p w14:paraId="5DA25213" w14:textId="77777777" w:rsidR="006E0E0A" w:rsidRPr="00D67374" w:rsidRDefault="006E0E0A"/>
    <w:p w14:paraId="373389DB" w14:textId="77777777" w:rsidR="006E0E0A" w:rsidRPr="00D67374" w:rsidRDefault="006E0E0A"/>
    <w:p w14:paraId="4F3C6010" w14:textId="77777777" w:rsidR="00D56ACC" w:rsidRPr="00D67374" w:rsidRDefault="00D56ACC"/>
    <w:p w14:paraId="5A3E26EB" w14:textId="77777777" w:rsidR="00D56ACC" w:rsidRPr="00D67374" w:rsidRDefault="00D56ACC"/>
    <w:p w14:paraId="1D67EECC" w14:textId="77777777" w:rsidR="006E0E0A" w:rsidRPr="00D67374" w:rsidRDefault="006E0E0A"/>
    <w:p w14:paraId="3740D164" w14:textId="77777777" w:rsidR="006E0E0A" w:rsidRPr="00D67374" w:rsidRDefault="006E0E0A"/>
    <w:p w14:paraId="4CADB588" w14:textId="77777777" w:rsidR="006E0E0A" w:rsidRPr="00D67374" w:rsidRDefault="006E0E0A"/>
    <w:p w14:paraId="3F19F1D5" w14:textId="77777777" w:rsidR="006E0E0A" w:rsidRPr="00D67374" w:rsidRDefault="006E0E0A"/>
    <w:p w14:paraId="615F4088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1E3B9E8A" w14:textId="77777777" w:rsidR="00D56ACC" w:rsidRPr="00D67374" w:rsidRDefault="00D56ACC" w:rsidP="00D56ACC"/>
    <w:p w14:paraId="703DD4A5" w14:textId="77777777" w:rsidR="00D56ACC" w:rsidRPr="00D67374" w:rsidRDefault="00D56ACC" w:rsidP="00D56ACC"/>
    <w:p w14:paraId="0F13A6D8" w14:textId="77777777" w:rsidR="00D56ACC" w:rsidRPr="00D67374" w:rsidRDefault="00D56ACC" w:rsidP="00D56ACC"/>
    <w:p w14:paraId="7FF46B54" w14:textId="77777777" w:rsidR="00D56ACC" w:rsidRPr="00D67374" w:rsidRDefault="00D56ACC" w:rsidP="00D56ACC"/>
    <w:p w14:paraId="5EC684ED" w14:textId="77777777" w:rsidR="00D56ACC" w:rsidRPr="00D67374" w:rsidRDefault="00D56ACC" w:rsidP="00D56ACC"/>
    <w:p w14:paraId="00E66B6B" w14:textId="373C2EA4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</w:t>
      </w:r>
      <w:r w:rsidR="00AA7346"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</w:rPr>
        <w:t xml:space="preserve"> – CadastrarAdminRegionais</w:t>
      </w:r>
    </w:p>
    <w:p w14:paraId="22B389E4" w14:textId="77777777" w:rsidR="00FF2F1B" w:rsidRPr="00D67374" w:rsidRDefault="00FF2F1B" w:rsidP="00D56ACC"/>
    <w:p w14:paraId="5CBDB523" w14:textId="77777777" w:rsidR="00D56ACC" w:rsidRPr="00D67374" w:rsidRDefault="00D56ACC" w:rsidP="00D56ACC"/>
    <w:p w14:paraId="74DAE5BA" w14:textId="77777777" w:rsidR="00D56ACC" w:rsidRPr="00D67374" w:rsidRDefault="00D56ACC" w:rsidP="00D56ACC"/>
    <w:p w14:paraId="0CAC0935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3EE9FAD0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36BC41CC" w14:textId="77777777" w:rsidTr="00D56ACC">
        <w:tc>
          <w:tcPr>
            <w:tcW w:w="1077" w:type="dxa"/>
            <w:vAlign w:val="center"/>
          </w:tcPr>
          <w:p w14:paraId="3147DF1F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2D476EC5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2871527C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1E762D8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1133EF17" w14:textId="77777777" w:rsidTr="00D56ACC">
        <w:tc>
          <w:tcPr>
            <w:tcW w:w="1077" w:type="dxa"/>
            <w:vAlign w:val="center"/>
          </w:tcPr>
          <w:p w14:paraId="6F34EEB9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5CB71136" w14:textId="77777777" w:rsidR="00D56ACC" w:rsidRPr="00D67374" w:rsidRDefault="001D2C74" w:rsidP="009F0670">
            <w:pPr>
              <w:spacing w:before="0"/>
              <w:jc w:val="center"/>
            </w:pPr>
            <w:r>
              <w:rPr>
                <w:szCs w:val="18"/>
              </w:rPr>
              <w:t>02/04/2026</w:t>
            </w:r>
          </w:p>
        </w:tc>
        <w:tc>
          <w:tcPr>
            <w:tcW w:w="5616" w:type="dxa"/>
            <w:vAlign w:val="center"/>
          </w:tcPr>
          <w:p w14:paraId="761C34EF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33279961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364FF2C0" w14:textId="77777777" w:rsidTr="00D56ACC">
        <w:tc>
          <w:tcPr>
            <w:tcW w:w="1077" w:type="dxa"/>
            <w:vAlign w:val="center"/>
          </w:tcPr>
          <w:p w14:paraId="1067F876" w14:textId="77777777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FB375B2" w14:textId="77777777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22B71BA9" w14:textId="77777777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65ACEEBF" w14:textId="77777777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773D4E4D" w14:textId="77777777" w:rsidTr="00D56ACC">
        <w:tc>
          <w:tcPr>
            <w:tcW w:w="1077" w:type="dxa"/>
            <w:vAlign w:val="center"/>
          </w:tcPr>
          <w:p w14:paraId="34206FAA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5B68A446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5872F143" w14:textId="77777777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4C9E7D64" w14:textId="77777777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365DCEEA" w14:textId="77777777" w:rsidTr="00D56ACC">
        <w:tc>
          <w:tcPr>
            <w:tcW w:w="1077" w:type="dxa"/>
            <w:vAlign w:val="center"/>
          </w:tcPr>
          <w:p w14:paraId="05F1CC2C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2832728D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32615866" w14:textId="77777777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B891E57" w14:textId="77777777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47D7C2A5" w14:textId="77777777" w:rsidR="00D56ACC" w:rsidRPr="00D67374" w:rsidRDefault="00D56ACC" w:rsidP="00EF6204"/>
    <w:p w14:paraId="3B531367" w14:textId="77777777" w:rsidR="007A3DB3" w:rsidRPr="00D67374" w:rsidRDefault="007A3DB3" w:rsidP="00EF6204"/>
    <w:p w14:paraId="7D1C19A0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3A100CB5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14C43FB8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7CD1FA7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3443125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A1E2C5D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98B00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6A6820A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CD7B6F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A93DD68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5A19C0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3EA6ED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3AAE27A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7DBF613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3202A2B3" w14:textId="77777777" w:rsidR="00C563B7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Gerenciamento de associação de UFs (estados) aos Administradores Regionais, determinando quais inscrições cada administrador pode validar.</w:t>
      </w:r>
    </w:p>
    <w:p w14:paraId="2A288DC3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70D3386B" w14:textId="77777777" w:rsidR="00C563B7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Listar UFs Disponíveis</w:t>
      </w:r>
    </w:p>
    <w:p w14:paraId="7228651E" w14:textId="77777777" w:rsidR="00C563B7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visualiza todas as UFs (estados brasileiros) disponíveis para atribuição.</w:t>
      </w:r>
    </w:p>
    <w:p w14:paraId="12BC20AB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Acessar a tela de configuração de UFs</w:t>
      </w:r>
    </w:p>
    <w:p w14:paraId="563E01D5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lista completa de UFs com sigla e nome</w:t>
      </w:r>
    </w:p>
    <w:p w14:paraId="23D92DAF" w14:textId="77777777" w:rsidR="00C563B7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Associar UFs ao Administrador Regional</w:t>
      </w:r>
    </w:p>
    <w:p w14:paraId="5DBA5C3A" w14:textId="77777777" w:rsidR="00C563B7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seleciona as UFs que deseja atribuir a um administrador regional e salva.</w:t>
      </w:r>
    </w:p>
    <w:p w14:paraId="51710C1D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o administrador regional</w:t>
      </w:r>
    </w:p>
    <w:p w14:paraId="78EA95B7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Marcar as UFs desejadas</w:t>
      </w:r>
    </w:p>
    <w:p w14:paraId="5A7E7DDF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Salvar</w:t>
      </w:r>
    </w:p>
    <w:p w14:paraId="41AFBF89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confirma a atribuição</w:t>
      </w:r>
    </w:p>
    <w:p w14:paraId="0E53B759" w14:textId="77777777" w:rsidR="00C563B7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UFs do Administrador</w:t>
      </w:r>
    </w:p>
    <w:p w14:paraId="3CAD9D3C" w14:textId="77777777" w:rsidR="00C563B7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consulta quais UFs estão atribuídas a um administrador regional específico.</w:t>
      </w:r>
    </w:p>
    <w:p w14:paraId="6B75E0B5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o administrador regional</w:t>
      </w:r>
    </w:p>
    <w:p w14:paraId="243A7EC2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UFs marcadas</w:t>
      </w:r>
    </w:p>
    <w:p w14:paraId="731DADD1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C563B7" w14:paraId="6BB98A2E" w14:textId="77777777">
        <w:tc>
          <w:tcPr>
            <w:tcW w:w="9639" w:type="dxa"/>
            <w:gridSpan w:val="6"/>
            <w:shd w:val="clear" w:color="auto" w:fill="BFBFBF"/>
          </w:tcPr>
          <w:p w14:paraId="54A226DB" w14:textId="77777777" w:rsidR="00C563B7" w:rsidRDefault="00000000">
            <w:r>
              <w:rPr>
                <w:b/>
              </w:rPr>
              <w:t>Configuração de UFs do Administrador Regional</w:t>
            </w:r>
          </w:p>
        </w:tc>
      </w:tr>
      <w:tr w:rsidR="00C563B7" w14:paraId="67CBD39E" w14:textId="77777777">
        <w:tc>
          <w:tcPr>
            <w:tcW w:w="9639" w:type="dxa"/>
            <w:gridSpan w:val="6"/>
          </w:tcPr>
          <w:p w14:paraId="47F6F2C2" w14:textId="77777777" w:rsidR="00C563B7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C563B7" w14:paraId="581D2F8F" w14:textId="77777777">
        <w:tc>
          <w:tcPr>
            <w:tcW w:w="1980" w:type="dxa"/>
            <w:shd w:val="clear" w:color="auto" w:fill="BFBFBF"/>
          </w:tcPr>
          <w:p w14:paraId="118237C2" w14:textId="77777777" w:rsidR="00C563B7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4BA1BB68" w14:textId="77777777" w:rsidR="00C563B7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169F6BE3" w14:textId="77777777" w:rsidR="00C563B7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7CFA948A" w14:textId="77777777" w:rsidR="00C563B7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3421715D" w14:textId="77777777" w:rsidR="00C563B7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0206C0C0" w14:textId="77777777" w:rsidR="00C563B7" w:rsidRDefault="00000000">
            <w:r>
              <w:rPr>
                <w:b/>
              </w:rPr>
              <w:t>Observações / Restrição / Regra</w:t>
            </w:r>
          </w:p>
        </w:tc>
      </w:tr>
      <w:tr w:rsidR="00C563B7" w14:paraId="065E95AE" w14:textId="77777777">
        <w:tc>
          <w:tcPr>
            <w:tcW w:w="1980" w:type="dxa"/>
          </w:tcPr>
          <w:p w14:paraId="72B6686D" w14:textId="77777777" w:rsidR="00C563B7" w:rsidRDefault="00000000">
            <w:r>
              <w:t>Administrador Regional</w:t>
            </w:r>
          </w:p>
        </w:tc>
        <w:tc>
          <w:tcPr>
            <w:tcW w:w="1564" w:type="dxa"/>
          </w:tcPr>
          <w:p w14:paraId="5AD10885" w14:textId="77777777" w:rsidR="00C563B7" w:rsidRDefault="00000000">
            <w:r>
              <w:t>Dropdown</w:t>
            </w:r>
          </w:p>
        </w:tc>
        <w:tc>
          <w:tcPr>
            <w:tcW w:w="1707" w:type="dxa"/>
          </w:tcPr>
          <w:p w14:paraId="2040B7F3" w14:textId="77777777" w:rsidR="00C563B7" w:rsidRDefault="00000000">
            <w:r>
              <w:t>Lista de usuários com perfil de Administrador Regional</w:t>
            </w:r>
          </w:p>
        </w:tc>
        <w:tc>
          <w:tcPr>
            <w:tcW w:w="992" w:type="dxa"/>
          </w:tcPr>
          <w:p w14:paraId="6DDDB2C0" w14:textId="77777777" w:rsidR="00C563B7" w:rsidRDefault="00C563B7"/>
        </w:tc>
        <w:tc>
          <w:tcPr>
            <w:tcW w:w="709" w:type="dxa"/>
          </w:tcPr>
          <w:p w14:paraId="6D1F68E8" w14:textId="77777777" w:rsidR="00C563B7" w:rsidRDefault="00000000">
            <w:r>
              <w:t>Sim</w:t>
            </w:r>
          </w:p>
        </w:tc>
        <w:tc>
          <w:tcPr>
            <w:tcW w:w="2687" w:type="dxa"/>
          </w:tcPr>
          <w:p w14:paraId="6908818B" w14:textId="77777777" w:rsidR="00C563B7" w:rsidRDefault="00000000">
            <w:r>
              <w:t>Seleção do usuário administrador regional que receberá as atribuições de UF</w:t>
            </w:r>
          </w:p>
        </w:tc>
      </w:tr>
      <w:tr w:rsidR="00C563B7" w14:paraId="575207FF" w14:textId="77777777">
        <w:tc>
          <w:tcPr>
            <w:tcW w:w="1980" w:type="dxa"/>
          </w:tcPr>
          <w:p w14:paraId="75A0E210" w14:textId="77777777" w:rsidR="00C563B7" w:rsidRDefault="00000000">
            <w:r>
              <w:t>Lista de UFs</w:t>
            </w:r>
          </w:p>
        </w:tc>
        <w:tc>
          <w:tcPr>
            <w:tcW w:w="1564" w:type="dxa"/>
          </w:tcPr>
          <w:p w14:paraId="380D864F" w14:textId="77777777" w:rsidR="00C563B7" w:rsidRDefault="00000000">
            <w:r>
              <w:t>Checkbox</w:t>
            </w:r>
          </w:p>
        </w:tc>
        <w:tc>
          <w:tcPr>
            <w:tcW w:w="1707" w:type="dxa"/>
          </w:tcPr>
          <w:p w14:paraId="79E66055" w14:textId="77777777" w:rsidR="00C563B7" w:rsidRDefault="00000000">
            <w:r>
              <w:t>Estados brasileiros (sigla e nome)</w:t>
            </w:r>
          </w:p>
        </w:tc>
        <w:tc>
          <w:tcPr>
            <w:tcW w:w="992" w:type="dxa"/>
          </w:tcPr>
          <w:p w14:paraId="160AA2B4" w14:textId="77777777" w:rsidR="00C563B7" w:rsidRDefault="00C563B7"/>
        </w:tc>
        <w:tc>
          <w:tcPr>
            <w:tcW w:w="709" w:type="dxa"/>
          </w:tcPr>
          <w:p w14:paraId="311096C1" w14:textId="77777777" w:rsidR="00C563B7" w:rsidRDefault="00000000">
            <w:r>
              <w:t>Sim</w:t>
            </w:r>
          </w:p>
        </w:tc>
        <w:tc>
          <w:tcPr>
            <w:tcW w:w="2687" w:type="dxa"/>
          </w:tcPr>
          <w:p w14:paraId="647428E7" w14:textId="77777777" w:rsidR="00C563B7" w:rsidRDefault="00000000">
            <w:r>
              <w:t>Lista de estados com sigla e nome para seleção múltipla</w:t>
            </w:r>
          </w:p>
        </w:tc>
      </w:tr>
      <w:tr w:rsidR="00C563B7" w14:paraId="013B9317" w14:textId="77777777">
        <w:tc>
          <w:tcPr>
            <w:tcW w:w="1980" w:type="dxa"/>
          </w:tcPr>
          <w:p w14:paraId="0109B8ED" w14:textId="77777777" w:rsidR="00C563B7" w:rsidRDefault="00000000">
            <w:r>
              <w:t>Salvar</w:t>
            </w:r>
          </w:p>
        </w:tc>
        <w:tc>
          <w:tcPr>
            <w:tcW w:w="1564" w:type="dxa"/>
          </w:tcPr>
          <w:p w14:paraId="6D08162A" w14:textId="77777777" w:rsidR="00C563B7" w:rsidRDefault="00000000">
            <w:r>
              <w:t>Botão</w:t>
            </w:r>
          </w:p>
        </w:tc>
        <w:tc>
          <w:tcPr>
            <w:tcW w:w="1707" w:type="dxa"/>
          </w:tcPr>
          <w:p w14:paraId="6A4740B1" w14:textId="77777777" w:rsidR="00C563B7" w:rsidRDefault="00C563B7"/>
        </w:tc>
        <w:tc>
          <w:tcPr>
            <w:tcW w:w="992" w:type="dxa"/>
          </w:tcPr>
          <w:p w14:paraId="4A89C035" w14:textId="77777777" w:rsidR="00C563B7" w:rsidRDefault="00C563B7"/>
        </w:tc>
        <w:tc>
          <w:tcPr>
            <w:tcW w:w="709" w:type="dxa"/>
          </w:tcPr>
          <w:p w14:paraId="219F9F67" w14:textId="77777777" w:rsidR="00C563B7" w:rsidRDefault="00C563B7"/>
        </w:tc>
        <w:tc>
          <w:tcPr>
            <w:tcW w:w="2687" w:type="dxa"/>
          </w:tcPr>
          <w:p w14:paraId="03B2E659" w14:textId="77777777" w:rsidR="00C563B7" w:rsidRDefault="00000000">
            <w:r>
              <w:t>Persiste as UFs selecionadas para o administrador regional</w:t>
            </w:r>
          </w:p>
        </w:tc>
      </w:tr>
    </w:tbl>
    <w:p w14:paraId="65869A04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77CF824A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menos uma UF deve ser atribuída ao administrador regional.</w:t>
      </w:r>
    </w:p>
    <w:p w14:paraId="6EC63955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atribuição de UFs determina a visibilidade das inscrições para o Administrador Regional nas telas de validação.</w:t>
      </w:r>
    </w:p>
    <w:p w14:paraId="459253CF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As alterações nas atribuições de UF entram em vigor imediatamente nas telas de validação.</w:t>
      </w:r>
    </w:p>
    <w:p w14:paraId="19A615A0" w14:textId="77777777" w:rsidR="00C563B7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 o Administrador Regional possuir apenas uma UF atribuída, o filtro de UF é aplicado automaticamente. Se possuir múltiplas UFs, o seletor de UF torna-se obrigatório na listagem de validação.</w:t>
      </w:r>
    </w:p>
    <w:p w14:paraId="13986468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C563B7" w14:paraId="006140CE" w14:textId="77777777">
        <w:tc>
          <w:tcPr>
            <w:tcW w:w="3969" w:type="dxa"/>
            <w:shd w:val="clear" w:color="auto" w:fill="BFBFBF"/>
          </w:tcPr>
          <w:p w14:paraId="5850B5FB" w14:textId="77777777" w:rsidR="00C563B7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2B6253F9" w14:textId="77777777" w:rsidR="00C563B7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763C3F9C" w14:textId="77777777" w:rsidR="00C563B7" w:rsidRDefault="00000000">
            <w:r>
              <w:rPr>
                <w:b/>
              </w:rPr>
              <w:t>Observação</w:t>
            </w:r>
          </w:p>
        </w:tc>
      </w:tr>
      <w:tr w:rsidR="00C563B7" w14:paraId="7709E204" w14:textId="77777777">
        <w:tc>
          <w:tcPr>
            <w:tcW w:w="3969" w:type="dxa"/>
          </w:tcPr>
          <w:p w14:paraId="2DFFDF80" w14:textId="77777777" w:rsidR="00C563B7" w:rsidRDefault="00000000">
            <w:r>
              <w:t>Listar UFs Disponíveis</w:t>
            </w:r>
          </w:p>
        </w:tc>
        <w:tc>
          <w:tcPr>
            <w:tcW w:w="2127" w:type="dxa"/>
          </w:tcPr>
          <w:p w14:paraId="4C2E01F9" w14:textId="77777777" w:rsidR="00C563B7" w:rsidRDefault="00000000">
            <w:r>
              <w:t>Administrador</w:t>
            </w:r>
          </w:p>
        </w:tc>
        <w:tc>
          <w:tcPr>
            <w:tcW w:w="3543" w:type="dxa"/>
          </w:tcPr>
          <w:p w14:paraId="1C0E98D5" w14:textId="77777777" w:rsidR="00C563B7" w:rsidRDefault="00000000">
            <w:r>
              <w:t>Somente o Administrador Nacional gerencia as atribuições de UF</w:t>
            </w:r>
          </w:p>
        </w:tc>
      </w:tr>
      <w:tr w:rsidR="00C563B7" w14:paraId="5F92985C" w14:textId="77777777">
        <w:tc>
          <w:tcPr>
            <w:tcW w:w="3969" w:type="dxa"/>
          </w:tcPr>
          <w:p w14:paraId="5130ADF6" w14:textId="77777777" w:rsidR="00C563B7" w:rsidRDefault="00000000">
            <w:r>
              <w:t>Associar UFs ao Administrador Regional</w:t>
            </w:r>
          </w:p>
        </w:tc>
        <w:tc>
          <w:tcPr>
            <w:tcW w:w="2127" w:type="dxa"/>
          </w:tcPr>
          <w:p w14:paraId="538E8F9B" w14:textId="77777777" w:rsidR="00C563B7" w:rsidRDefault="00000000">
            <w:r>
              <w:t>Administrador</w:t>
            </w:r>
          </w:p>
        </w:tc>
        <w:tc>
          <w:tcPr>
            <w:tcW w:w="3543" w:type="dxa"/>
          </w:tcPr>
          <w:p w14:paraId="1F2813F6" w14:textId="77777777" w:rsidR="00C563B7" w:rsidRDefault="00000000">
            <w:r>
              <w:t>Somente o Administrador Nacional gerencia as atribuições de UF</w:t>
            </w:r>
          </w:p>
        </w:tc>
      </w:tr>
      <w:tr w:rsidR="00C563B7" w14:paraId="78CD2C2F" w14:textId="77777777">
        <w:tc>
          <w:tcPr>
            <w:tcW w:w="3969" w:type="dxa"/>
          </w:tcPr>
          <w:p w14:paraId="15EBF304" w14:textId="77777777" w:rsidR="00C563B7" w:rsidRDefault="00000000">
            <w:r>
              <w:t>Visualizar UFs do Administrador</w:t>
            </w:r>
          </w:p>
        </w:tc>
        <w:tc>
          <w:tcPr>
            <w:tcW w:w="2127" w:type="dxa"/>
          </w:tcPr>
          <w:p w14:paraId="17D6A205" w14:textId="77777777" w:rsidR="00C563B7" w:rsidRDefault="00000000">
            <w:r>
              <w:t>Administrador</w:t>
            </w:r>
          </w:p>
        </w:tc>
        <w:tc>
          <w:tcPr>
            <w:tcW w:w="3543" w:type="dxa"/>
          </w:tcPr>
          <w:p w14:paraId="20124AD2" w14:textId="77777777" w:rsidR="00C563B7" w:rsidRDefault="00000000">
            <w:r>
              <w:t>Somente o Administrador Nacional gerencia as atribuições de UF</w:t>
            </w:r>
          </w:p>
        </w:tc>
      </w:tr>
    </w:tbl>
    <w:p w14:paraId="7224F55E" w14:textId="77777777" w:rsidR="007D708B" w:rsidRDefault="007D708B"/>
    <w:sectPr w:rsidR="007D708B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07340" w14:textId="77777777" w:rsidR="007D708B" w:rsidRPr="00D67374" w:rsidRDefault="007D708B" w:rsidP="00D56ACC">
      <w:pPr>
        <w:spacing w:before="0" w:after="0"/>
      </w:pPr>
      <w:r w:rsidRPr="00D67374">
        <w:separator/>
      </w:r>
    </w:p>
  </w:endnote>
  <w:endnote w:type="continuationSeparator" w:id="0">
    <w:p w14:paraId="344BB602" w14:textId="77777777" w:rsidR="007D708B" w:rsidRPr="00D67374" w:rsidRDefault="007D708B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E93E7" w14:textId="77777777" w:rsidR="007D708B" w:rsidRPr="00D67374" w:rsidRDefault="007D708B" w:rsidP="00D56ACC">
      <w:pPr>
        <w:spacing w:before="0" w:after="0"/>
      </w:pPr>
      <w:r w:rsidRPr="00D67374">
        <w:separator/>
      </w:r>
    </w:p>
  </w:footnote>
  <w:footnote w:type="continuationSeparator" w:id="0">
    <w:p w14:paraId="73AE015A" w14:textId="77777777" w:rsidR="007D708B" w:rsidRPr="00D67374" w:rsidRDefault="007D708B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3209C915" w14:textId="77777777" w:rsidTr="00006846">
      <w:tc>
        <w:tcPr>
          <w:tcW w:w="1276" w:type="dxa"/>
        </w:tcPr>
        <w:p w14:paraId="66507949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3849D743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3D3F4D8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Premio IEL de Talentos – CadastrarAdminRegionais</w:t>
          </w:r>
        </w:p>
      </w:tc>
      <w:tc>
        <w:tcPr>
          <w:tcW w:w="1274" w:type="dxa"/>
        </w:tcPr>
        <w:p w14:paraId="7564AB3A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3C73EB98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D708B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1055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A7346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563B7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0EE2A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381</Words>
  <Characters>2062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2026-04-09T18:07:00Z</dcterms:modified>
</cp:coreProperties>
</file>