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«Атлас-Пак»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«Атлас-Пак»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5260126621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1035205419920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Парфенов Дмитрий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270 947 000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4 298 000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4 298 000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11 016 000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5 508 000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5 508 000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10 306 000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10.3 млн руб./год</w:t>
        <w:br/>
        <w:t>✅ До ≈ 88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