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«Полипласт Авто»</w:t>
      </w:r>
    </w:p>
    <w:p>
      <w:r>
        <w:t>Уважаемый(ая) Яшин Павел Павлович!</w:t>
      </w:r>
    </w:p>
    <w:p>
      <w:r>
        <w:t>Ваша компания (Производство прицепов и полуприцепов) показывает устойчивые результаты: выручка 99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