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"ЕВРООКНО-ГАРАНТ (ИНН 5506070690)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"ЕВРООКНО-ГАРАНТ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ЕВРООКНО-ГАРАНТ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5506070690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1075506001900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Далингер Ирина Евгеньевна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143 816 000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320 287 000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