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АНКЕТА КЛИЕНТА</w:t>
      </w:r>
    </w:p>
    <w:p>
      <w:r>
        <w:t>Компания: ООО "АСВ-ПРОМ"</w:t>
      </w:r>
    </w:p>
    <w:p>
      <w:r>
        <w:t>Дата заполнения: «___» ___________ 2026 г.</w:t>
      </w:r>
    </w:p>
    <w:p>
      <w:r>
        <w:rPr>
          <w:b/>
          <w:sz w:val="24"/>
        </w:rPr>
        <w:t>1. Общая информация о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"АСВ-ПРОМ"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5908075708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1135904001083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614101, Пермский край, г. Пермь, ул. Адмирала Нахимова, д. 4Б, офис 2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Ещенко Ирина Николаевна</w:t>
            </w:r>
          </w:p>
        </w:tc>
      </w:tr>
      <w:tr>
        <w:tc>
          <w:tcPr>
            <w:tcW w:type="dxa" w:w="4320"/>
          </w:tcPr>
          <w:p>
            <w:r>
              <w:t>Контактный телефон</w:t>
            </w:r>
          </w:p>
        </w:tc>
        <w:tc>
          <w:tcPr>
            <w:tcW w:type="dxa" w:w="4320"/>
          </w:tcPr>
          <w:p>
            <w:r>
              <w:t>7 (912) 887-23-47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25.61 — Обработка металлов и нанесение покрытий на металлы</w:t>
            </w:r>
          </w:p>
        </w:tc>
      </w:tr>
      <w:tr>
        <w:tc>
          <w:tcPr>
            <w:tcW w:type="dxa" w:w="4320"/>
          </w:tcPr>
          <w:p>
            <w:r>
              <w:t>Система налогообложения</w:t>
            </w:r>
          </w:p>
        </w:tc>
        <w:tc>
          <w:tcPr>
            <w:tcW w:type="dxa" w:w="4320"/>
          </w:tcPr>
          <w:p>
            <w:r>
              <w:t>ОСН</w:t>
            </w:r>
          </w:p>
        </w:tc>
      </w:tr>
      <w:tr>
        <w:tc>
          <w:tcPr>
            <w:tcW w:type="dxa" w:w="4320"/>
          </w:tcPr>
          <w:p>
            <w:r>
              <w:t>Численность сотрудников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rPr>
          <w:b/>
          <w:sz w:val="24"/>
        </w:rPr>
        <w:t>2. Финансовые показатели (данные из открытых источников)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2024</w:t>
            </w:r>
          </w:p>
        </w:tc>
        <w:tc>
          <w:tcPr>
            <w:tcW w:type="dxa" w:w="4320"/>
          </w:tcPr>
          <w:p>
            <w:r>
              <w:t>30,5 млн ₽</w:t>
            </w:r>
          </w:p>
        </w:tc>
      </w:tr>
      <w:tr>
        <w:tc>
          <w:tcPr>
            <w:tcW w:type="dxa" w:w="4320"/>
          </w:tcPr>
          <w:p>
            <w:r>
              <w:t>Выручка 2025</w:t>
            </w:r>
          </w:p>
        </w:tc>
        <w:tc>
          <w:tcPr>
            <w:tcW w:type="dxa" w:w="4320"/>
          </w:tcPr>
          <w:p>
            <w:r>
              <w:t>35,2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2024</w:t>
            </w:r>
          </w:p>
        </w:tc>
        <w:tc>
          <w:tcPr>
            <w:tcW w:type="dxa" w:w="4320"/>
          </w:tcPr>
          <w:p>
            <w:r>
              <w:t>0,15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2025</w:t>
            </w:r>
          </w:p>
        </w:tc>
        <w:tc>
          <w:tcPr>
            <w:tcW w:type="dxa" w:w="4320"/>
          </w:tcPr>
          <w:p>
            <w:r>
              <w:t>0,06 млн ₽</w:t>
            </w:r>
          </w:p>
        </w:tc>
      </w:tr>
    </w:tbl>
    <w:p>
      <w:r>
        <w:rPr>
          <w:b/>
          <w:sz w:val="24"/>
        </w:rPr>
        <w:t>3. Инновационная составляющая</w:t>
      </w:r>
    </w:p>
    <w:p>
      <w:r>
        <w:t>Гипотеза: Применение современных методов обработки металлов с нанесением защитных покрытий</w:t>
      </w:r>
    </w:p>
    <w:p>
      <w:r>
        <w:t>Примечание: требуется уточнение у клиента.</w:t>
      </w:r>
    </w:p>
    <w:p>
      <w:r>
        <w:rPr>
          <w:b/>
          <w:sz w:val="24"/>
        </w:rPr>
        <w:t>4. Интеллектуальная собственность</w:t>
      </w:r>
    </w:p>
    <w:p>
      <w:r>
        <w:t>✓ Нет</w:t>
      </w:r>
    </w:p>
    <w:p>
      <w:r>
        <w:t>Примечание: требуется уточнить у клиента.</w:t>
      </w:r>
    </w:p>
    <w:p>
      <w:r>
        <w:rPr>
          <w:b/>
          <w:sz w:val="24"/>
        </w:rPr>
        <w:t>5. Продукция</w:t>
      </w:r>
    </w:p>
    <w:p>
      <w:r>
        <w:t>Металлообработка, нанесение защитных покрытий, изготовление металлоизделий</w:t>
      </w:r>
    </w:p>
    <w:p>
      <w:r>
        <w:t>Требуется уточнение: точная номенклатура и описание.</w:t>
      </w:r>
    </w:p>
    <w:p>
      <w:r>
        <w:rPr>
          <w:b/>
          <w:sz w:val="24"/>
        </w:rPr>
        <w:t>6. Данные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Планируемый объём инвестиций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Планируемая выручка от проекта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Описание инновации (своими словами)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Готовность подать патент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Есть ли готовый прототип/продукт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