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«Торговый ДОМ Гермес» (ИНН 7805656550)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«Торговый ДОМ Гермес»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Торговый ДОМ Гермес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7805656550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1147847274156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лн. 16-я В.О., д. 27, лит. А, ПОМЕЩ. 3-Н, 199178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Федоров Андрей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основных неорганических химических веществ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53 633 000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67 029 000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и технологии получения неорганических продуктов, повышение чистоты и стабильности качества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рецептур и технологии получения неорганических продуктов, повышение чистоты и стабильности качества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рецептур и технологии получения неорганических продуктов, повышение чистоты и стабильности качества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