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ЗАО «Тула-Бетон»</w:t>
      </w:r>
    </w:p>
    <w:p>
      <w:r>
        <w:t>Уважаемый(ая) Лисовой Роман Тимурович!</w:t>
      </w:r>
    </w:p>
    <w:p>
      <w:r>
        <w:t>Ваша компания (Производство товарного бетона) показывает устойчивые результаты: выручка 435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