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ПКП «Бетон-Комплект»</w:t>
      </w:r>
    </w:p>
    <w:p>
      <w:r>
        <w:t>ИНН: 1660243153</w:t>
      </w:r>
    </w:p>
    <w:p>
      <w:r>
        <w:t>ОГРН: 1161690167600</w:t>
      </w:r>
    </w:p>
    <w:p>
      <w:r>
        <w:t>Адрес: 420073, г. Казань, ул. Дементьева, д. 10</w:t>
      </w:r>
    </w:p>
    <w:p>
      <w:r>
        <w:t>Руководитель: Мальцев Иван Михайлович</w:t>
      </w:r>
    </w:p>
    <w:p>
      <w:r>
        <w:t>ОКВЭД: 23.63 — Производство товарного бетона</w:t>
      </w:r>
    </w:p>
    <w:p>
      <w:r>
        <w:t>Система налогообложения: ОСН</w:t>
      </w:r>
    </w:p>
    <w:p>
      <w:r>
        <w:t>Выручка: 68.1 млн ₽</w:t>
      </w:r>
    </w:p>
    <w:p>
      <w:r>
        <w:t>Чистая прибыль: 2.0 млн ₽</w:t>
      </w:r>
    </w:p>
    <w:p>
      <w:r>
        <w:t>Прогнозируемая экономия: ~2.0 млн ₽/год, ~20 млн ₽ за 10 лет</w:t>
      </w:r>
    </w:p>
    <w:p>
      <w:r>
        <w:t>Инновационный проект: Разработка инновационных составов высокопрочного бетона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