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"ПРОМСТРОЙМЕТАЛЛКОНСТРУКЦИЯ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"ПРОМСТРОЙМЕТАЛЛКОНСТРУКЦИЯ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5313005133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1035302070540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120 315 000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0.8 млн руб./год</w:t>
        <w:br/>
        <w:t>✅ До ≈ 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