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«Идеал-Пласт»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«Идеал-Пласт»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6322017578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1036301023230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Буйков Андрей Валерьевич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пластмассовых деталей для автотранспорта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198 600 000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8 640 000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4 320 000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4 320 000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4 820 000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58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4.8 млн руб./год</w:t>
        <w:br/>
        <w:t>✅ До ≈ 58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