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НПП «Валок»</w:t>
      </w:r>
    </w:p>
    <w:p>
      <w:r>
        <w:t>ИНН: 4823001744</w:t>
      </w:r>
    </w:p>
    <w:p>
      <w:r>
        <w:t>ОГРН: 1024800829900</w:t>
      </w:r>
    </w:p>
    <w:p>
      <w:r>
        <w:t>Адрес: 398024, г. Липецк, пл. Мира, д. 1</w:t>
      </w:r>
    </w:p>
    <w:p>
      <w:r>
        <w:t>Руководитель: Морозов Владимир Викторович</w:t>
      </w:r>
    </w:p>
    <w:p>
      <w:r>
        <w:t>ОКВЭД: 25.62 — Обработка металлических изделий механическая</w:t>
      </w:r>
    </w:p>
    <w:p>
      <w:r>
        <w:t>Система налогообложения: ОСН</w:t>
      </w:r>
    </w:p>
    <w:p>
      <w:r>
        <w:t>Выручка: 342.2 млн ₽</w:t>
      </w:r>
    </w:p>
    <w:p>
      <w:r>
        <w:t>Чистая прибыль: 15.0 млн ₽</w:t>
      </w:r>
    </w:p>
    <w:p>
      <w:r>
        <w:t>Прогнозируемая экономия: ~11.5 млн ₽/год, ~115 млн ₽ за 10 лет</w:t>
      </w:r>
    </w:p>
    <w:p>
      <w:r>
        <w:t>Инновационный проект: Разработка инновационных прокатных валков с повышенным ресурсом работы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