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«Спецмашдеталь»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«Спецмашдеталь»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6163216825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1176196053880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25.62 —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309 000 000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4 616 000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4.6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