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«РТИ Синтез» (ИНН 7842476379)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«РТИ Синтез»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РТИ Синтез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7842476379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1127847307862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784701001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Тарасов Константин Евгеньевич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 и синтетических смол в первичных формах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Санкт-Петербург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161 800 000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композиций и технологий синтеза смол с заданными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полимерных композиций и технологий синтеза смол с заданными свойствами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полимерных композиций и технологий синтеза смол с заданными свойствами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