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«Металлоснаб»</w:t>
      </w:r>
    </w:p>
    <w:p>
      <w:r>
        <w:t>ИНН: 5609037493</w:t>
      </w:r>
    </w:p>
    <w:p>
      <w:r>
        <w:t>ОГРН: 1085658010360</w:t>
      </w:r>
    </w:p>
    <w:p>
      <w:r>
        <w:t>Адрес: 460000, г. Оренбург, ул. Туркестанская, д. 6</w:t>
      </w:r>
    </w:p>
    <w:p>
      <w:r>
        <w:t>Руководитель: Плешаков Андрей Геннадьевич</w:t>
      </w:r>
    </w:p>
    <w:p>
      <w:r>
        <w:t>ОКВЭД: 24.33 — Производство холоднотянутых профилей</w:t>
      </w:r>
    </w:p>
    <w:p>
      <w:r>
        <w:t>Система налогообложения: ОСН</w:t>
      </w:r>
    </w:p>
    <w:p>
      <w:r>
        <w:t>Выручка: 146.6 млн ₽</w:t>
      </w:r>
    </w:p>
    <w:p>
      <w:r>
        <w:t>Чистая прибыль: 4.0 млн ₽</w:t>
      </w:r>
    </w:p>
    <w:p>
      <w:r>
        <w:t>Прогнозируемая экономия: ~4.3 млн ₽/год, ~43 млн ₽ за 10 лет</w:t>
      </w:r>
    </w:p>
    <w:p>
      <w:r>
        <w:t>Инновационный проект: Разработка инновационных холоднодеформированных профилей с улучшенными свойствами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