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«Гева-Трейд»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«Гева-Трейд»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5024169118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1165024058253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Мурадян Геворг Овикович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404 940 000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10 444 000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10.4 млн руб./год</w:t>
        <w:br/>
        <w:t>✅ До ≈ 90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