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«Гласско» (ИНН 5053044970)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«Гласско»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Гласско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5053044970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1175053011121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Пушкинский г.о., г. Пушкино, ул. Грибоедова, д. 7, ПОМЕЩ. 101, ОФИС 2, 141204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Баглай Анжелика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Пушкино, Московская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159 522 000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121 761 000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кромки и нанесения энергосберегающего покрытия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кромки и нанесения энергосберегающего покрытия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обработки кромки и нанесения энергосберегающего покрытия листового стекла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