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«Ортомед-М» (ИНН 2006800102)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«Ортомед-М»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Ортомед-М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2006800102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1142036002195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Чеченская Республика, с. Майртуп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Баскаев Ибрагим Асхабович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Майртуп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медицинских инструментов и изделий; медицина — приоритетное направление Фонда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новых медицинских инструментов и изделий; медицина — приоритетное направление Фонда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новых медицинских инструментов и изделий; медицина — приоритетное направление Фонда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