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5676"/>
          <w:sz w:val="20"/>
        </w:rPr>
        <w:t>КОНСАЛТИНГОВАЯ КОМПАНИЯ</w:t>
      </w:r>
    </w:p>
    <w:p>
      <w:pPr>
        <w:jc w:val="center"/>
      </w:pPr>
      <w:r>
        <w:rPr>
          <w:b/>
          <w:color w:val="1A5676"/>
          <w:sz w:val="28"/>
        </w:rPr>
        <w:t>ANDROMEDA CONSULT</w:t>
      </w:r>
    </w:p>
    <w:p>
      <w:pPr>
        <w:jc w:val="center"/>
      </w:pPr>
      <w:r>
        <w:rPr>
          <w:color w:val="666666"/>
          <w:sz w:val="16"/>
        </w:rPr>
        <w:t>ИНН 7702464831  |  ОГРН 1197746181038  |  КПП 770201001</w:t>
      </w:r>
    </w:p>
    <w:p>
      <w:pPr>
        <w:jc w:val="center"/>
      </w:pPr>
      <w:r>
        <w:rPr>
          <w:color w:val="666666"/>
          <w:sz w:val="16"/>
        </w:rPr>
        <w:t>info@andromedaconsult.ru  |  andromedaconsult.ru  |  @andromedaconsult</w:t>
      </w:r>
    </w:p>
    <w:p>
      <w:r>
        <w:rPr>
          <w:color w:val="CCCCCC"/>
          <w:sz w:val="12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b/>
          <w:sz w:val="26"/>
        </w:rPr>
        <w:t>АНКЕТА ДЛЯ ПОДАЧИ ЗАЯВКИ В ФОНД «СКОЛКОВО»</w:t>
      </w:r>
    </w:p>
    <w:p>
      <w:pPr>
        <w:jc w:val="center"/>
      </w:pPr>
      <w:r>
        <w:rPr>
          <w:sz w:val="22"/>
        </w:rPr>
        <w:t>ООО «АЛТАЙ-ЛАВАШ» (ИНН 2222859799)</w:t>
      </w:r>
    </w:p>
    <w:p>
      <w:r>
        <w:rPr>
          <w:b/>
          <w:color w:val="2D2D2D"/>
          <w:sz w:val="22"/>
        </w:rPr>
        <w:t>Условные обозначения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A5676"/>
          </w:tcPr>
          <w:p>
            <w:r>
              <w:rPr>
                <w:b/>
                <w:color w:val="FFFFFF"/>
                <w:sz w:val="18"/>
              </w:rPr>
              <w:t>Маркер</w:t>
            </w:r>
          </w:p>
        </w:tc>
        <w:tc>
          <w:tcPr>
            <w:tcW w:type="dxa" w:w="4320"/>
            <w:shd w:val="clear" w:color="auto" w:fill="1A5676"/>
          </w:tcPr>
          <w:p>
            <w:r>
              <w:rPr>
                <w:b/>
                <w:color w:val="FFFFFF"/>
                <w:sz w:val="18"/>
              </w:rPr>
              <w:t>Значение</w:t>
            </w:r>
          </w:p>
        </w:tc>
      </w:tr>
      <w:tr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🟢</w:t>
            </w:r>
          </w:p>
        </w:tc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Данные из открытых источников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🟡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Гипотеза/требует подтверждения</w:t>
            </w:r>
          </w:p>
        </w:tc>
      </w:tr>
      <w:tr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🔴</w:t>
            </w:r>
          </w:p>
        </w:tc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Данные отсутствуют — требуется уточнить у клиента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🔵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Будет подготовлено ассистентом</w:t>
            </w:r>
          </w:p>
        </w:tc>
      </w:tr>
    </w:tbl>
    <w:p>
      <w:r>
        <w:rPr>
          <w:b/>
          <w:color w:val="2D2D2D"/>
          <w:sz w:val="22"/>
        </w:rPr>
        <w:t>Раздел 1. Данные для личного кабинета lk.sk.ru</w:t>
      </w:r>
    </w:p>
    <w:p>
      <w:r>
        <w:rPr>
          <w:sz w:val="20"/>
        </w:rPr>
        <w:t>Заполняется менеджером при создании заявки в системе.</w:t>
      </w:r>
    </w:p>
    <w:p>
      <w:r>
        <w:rPr>
          <w:b/>
          <w:color w:val="2D2D2D"/>
          <w:sz w:val="22"/>
        </w:rPr>
        <w:t>Раздел 2. Сведения о компании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</w:tcPr>
          <w:p>
            <w:r>
              <w:rPr>
                <w:color w:val="555555"/>
                <w:sz w:val="18"/>
              </w:rPr>
              <w:t>Полное наименование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🟢 ООО «АЛТАЙ-ЛАВАШ»</w:t>
            </w:r>
          </w:p>
        </w:tc>
      </w:tr>
      <w:tr>
        <w:tc>
          <w:tcPr>
            <w:tcW w:type="dxa" w:w="3168"/>
            <w:shd w:val="clear" w:color="auto" w:fill="F5F5F5"/>
          </w:tcPr>
          <w:p>
            <w:r>
              <w:rPr>
                <w:color w:val="555555"/>
                <w:sz w:val="18"/>
              </w:rPr>
              <w:t>ИНН</w:t>
            </w:r>
          </w:p>
        </w:tc>
        <w:tc>
          <w:tcPr>
            <w:tcW w:type="dxa" w:w="5760"/>
            <w:shd w:val="clear" w:color="auto" w:fill="F5F5F5"/>
          </w:tcPr>
          <w:p>
            <w:r>
              <w:rPr>
                <w:sz w:val="18"/>
              </w:rPr>
              <w:t>🟢 2222859799</w:t>
            </w:r>
          </w:p>
        </w:tc>
      </w:tr>
      <w:tr>
        <w:tc>
          <w:tcPr>
            <w:tcW w:type="dxa" w:w="3168"/>
          </w:tcPr>
          <w:p>
            <w:r>
              <w:rPr>
                <w:color w:val="555555"/>
                <w:sz w:val="18"/>
              </w:rPr>
              <w:t>ОГРН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🟢 1172225026511</w:t>
            </w:r>
          </w:p>
        </w:tc>
      </w:tr>
      <w:tr>
        <w:tc>
          <w:tcPr>
            <w:tcW w:type="dxa" w:w="3168"/>
            <w:shd w:val="clear" w:color="auto" w:fill="F5F5F5"/>
          </w:tcPr>
          <w:p>
            <w:r>
              <w:rPr>
                <w:color w:val="555555"/>
                <w:sz w:val="18"/>
              </w:rPr>
              <w:t>КПП</w:t>
            </w:r>
          </w:p>
        </w:tc>
        <w:tc>
          <w:tcPr>
            <w:tcW w:type="dxa" w:w="5760"/>
            <w:shd w:val="clear" w:color="auto" w:fill="F5F5F5"/>
          </w:tcPr>
          <w:p>
            <w:r>
              <w:rPr>
                <w:sz w:val="18"/>
              </w:rPr>
              <w:t>🟢 222201001</w:t>
            </w:r>
          </w:p>
        </w:tc>
      </w:tr>
      <w:tr>
        <w:tc>
          <w:tcPr>
            <w:tcW w:type="dxa" w:w="3168"/>
          </w:tcPr>
          <w:p>
            <w:r>
              <w:rPr>
                <w:color w:val="555555"/>
                <w:sz w:val="18"/>
              </w:rPr>
              <w:t>Юридический адрес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🟢 656067, Алтайский край, г. Барнаул, тракт Павловский, д. 289а, кв. 107</w:t>
            </w:r>
          </w:p>
        </w:tc>
      </w:tr>
      <w:tr>
        <w:tc>
          <w:tcPr>
            <w:tcW w:type="dxa" w:w="3168"/>
            <w:shd w:val="clear" w:color="auto" w:fill="F5F5F5"/>
          </w:tcPr>
          <w:p>
            <w:r>
              <w:rPr>
                <w:color w:val="555555"/>
                <w:sz w:val="18"/>
              </w:rPr>
              <w:t>Телефон (для связи)</w:t>
            </w:r>
          </w:p>
        </w:tc>
        <w:tc>
          <w:tcPr>
            <w:tcW w:type="dxa" w:w="5760"/>
            <w:shd w:val="clear" w:color="auto" w:fill="F5F5F5"/>
          </w:tcPr>
          <w:p>
            <w:r>
              <w:rPr>
                <w:sz w:val="18"/>
              </w:rPr>
              <w:t>🟢 +7 (913) 212-62-71</w:t>
            </w:r>
          </w:p>
        </w:tc>
      </w:tr>
      <w:tr>
        <w:tc>
          <w:tcPr>
            <w:tcW w:type="dxa" w:w="3168"/>
          </w:tcPr>
          <w:p>
            <w:r>
              <w:rPr>
                <w:color w:val="555555"/>
                <w:sz w:val="18"/>
              </w:rPr>
              <w:t>E-mail (для связи)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🔴 Не указан</w:t>
            </w:r>
          </w:p>
        </w:tc>
      </w:tr>
      <w:tr>
        <w:tc>
          <w:tcPr>
            <w:tcW w:type="dxa" w:w="3168"/>
            <w:shd w:val="clear" w:color="auto" w:fill="F5F5F5"/>
          </w:tcPr>
          <w:p>
            <w:r>
              <w:rPr>
                <w:color w:val="555555"/>
                <w:sz w:val="18"/>
              </w:rPr>
              <w:t>Сайт</w:t>
            </w:r>
          </w:p>
        </w:tc>
        <w:tc>
          <w:tcPr>
            <w:tcW w:type="dxa" w:w="5760"/>
            <w:shd w:val="clear" w:color="auto" w:fill="F5F5F5"/>
          </w:tcPr>
          <w:p>
            <w:r>
              <w:rPr>
                <w:sz w:val="18"/>
              </w:rPr>
              <w:t>🔴 Не обнаружен</w:t>
            </w:r>
          </w:p>
        </w:tc>
      </w:tr>
      <w:tr>
        <w:tc>
          <w:tcPr>
            <w:tcW w:type="dxa" w:w="3168"/>
          </w:tcPr>
          <w:p>
            <w:r>
              <w:rPr>
                <w:color w:val="555555"/>
                <w:sz w:val="18"/>
              </w:rPr>
              <w:t>Уставный капитал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🟢 10 000 руб.</w:t>
            </w:r>
          </w:p>
        </w:tc>
      </w:tr>
      <w:tr>
        <w:tc>
          <w:tcPr>
            <w:tcW w:type="dxa" w:w="3168"/>
            <w:shd w:val="clear" w:color="auto" w:fill="F5F5F5"/>
          </w:tcPr>
          <w:p>
            <w:r>
              <w:rPr>
                <w:color w:val="555555"/>
                <w:sz w:val="18"/>
              </w:rPr>
              <w:t>ФИО руководителя</w:t>
            </w:r>
          </w:p>
        </w:tc>
        <w:tc>
          <w:tcPr>
            <w:tcW w:type="dxa" w:w="5760"/>
            <w:shd w:val="clear" w:color="auto" w:fill="F5F5F5"/>
          </w:tcPr>
          <w:p>
            <w:r>
              <w:rPr>
                <w:sz w:val="18"/>
              </w:rPr>
              <w:t>🟢 Осетров Евгений Анатольевич</w:t>
            </w:r>
          </w:p>
        </w:tc>
      </w:tr>
      <w:tr>
        <w:tc>
          <w:tcPr>
            <w:tcW w:type="dxa" w:w="3168"/>
          </w:tcPr>
          <w:p>
            <w:r>
              <w:rPr>
                <w:color w:val="555555"/>
                <w:sz w:val="18"/>
              </w:rPr>
              <w:t>ФИО учредителей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🟢 3 физических лица (40%+40%+20%)</w:t>
            </w:r>
          </w:p>
        </w:tc>
      </w:tr>
    </w:tbl>
    <w:p>
      <w:r>
        <w:rPr>
          <w:sz w:val="20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</w:tcPr>
          <w:p>
            <w:r>
              <w:rPr>
                <w:color w:val="555555"/>
                <w:sz w:val="18"/>
              </w:rPr>
              <w:t>Основной ОКВЭД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🟢 10.71 — Производство хлеба и мучных кондитерских изделий</w:t>
            </w:r>
          </w:p>
        </w:tc>
      </w:tr>
      <w:tr>
        <w:tc>
          <w:tcPr>
            <w:tcW w:type="dxa" w:w="3168"/>
            <w:shd w:val="clear" w:color="auto" w:fill="F5F5F5"/>
          </w:tcPr>
          <w:p>
            <w:r>
              <w:rPr>
                <w:color w:val="555555"/>
                <w:sz w:val="18"/>
              </w:rPr>
              <w:t>Город</w:t>
            </w:r>
          </w:p>
        </w:tc>
        <w:tc>
          <w:tcPr>
            <w:tcW w:type="dxa" w:w="5760"/>
            <w:shd w:val="clear" w:color="auto" w:fill="F5F5F5"/>
          </w:tcPr>
          <w:p>
            <w:r>
              <w:rPr>
                <w:sz w:val="18"/>
              </w:rPr>
              <w:t>🟢 Барнаул</w:t>
            </w:r>
          </w:p>
        </w:tc>
      </w:tr>
      <w:tr>
        <w:tc>
          <w:tcPr>
            <w:tcW w:type="dxa" w:w="3168"/>
          </w:tcPr>
          <w:p>
            <w:r>
              <w:rPr>
                <w:color w:val="555555"/>
                <w:sz w:val="18"/>
              </w:rPr>
              <w:t>Система налогообложения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🟢 АУСН</w:t>
            </w:r>
          </w:p>
        </w:tc>
      </w:tr>
      <w:tr>
        <w:tc>
          <w:tcPr>
            <w:tcW w:type="dxa" w:w="3168"/>
            <w:shd w:val="clear" w:color="auto" w:fill="F5F5F5"/>
          </w:tcPr>
          <w:p>
            <w:r>
              <w:rPr>
                <w:color w:val="555555"/>
                <w:sz w:val="18"/>
              </w:rPr>
              <w:t>Численность сотрудников</w:t>
            </w:r>
          </w:p>
        </w:tc>
        <w:tc>
          <w:tcPr>
            <w:tcW w:type="dxa" w:w="5760"/>
            <w:shd w:val="clear" w:color="auto" w:fill="F5F5F5"/>
          </w:tcPr>
          <w:p>
            <w:r>
              <w:rPr>
                <w:sz w:val="18"/>
              </w:rPr>
              <w:t>🟢 1 чел.</w:t>
            </w:r>
          </w:p>
        </w:tc>
      </w:tr>
      <w:tr>
        <w:tc>
          <w:tcPr>
            <w:tcW w:type="dxa" w:w="3168"/>
          </w:tcPr>
          <w:p>
            <w:r>
              <w:rPr>
                <w:color w:val="555555"/>
                <w:sz w:val="18"/>
              </w:rPr>
              <w:t>Выручка за 2025 г.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🟢 19 400 000 руб.</w:t>
            </w:r>
          </w:p>
        </w:tc>
      </w:tr>
      <w:tr>
        <w:tc>
          <w:tcPr>
            <w:tcW w:type="dxa" w:w="3168"/>
            <w:shd w:val="clear" w:color="auto" w:fill="F5F5F5"/>
          </w:tcPr>
          <w:p>
            <w:r>
              <w:rPr>
                <w:color w:val="555555"/>
                <w:sz w:val="18"/>
              </w:rPr>
              <w:t>Патенты</w:t>
            </w:r>
          </w:p>
        </w:tc>
        <w:tc>
          <w:tcPr>
            <w:tcW w:type="dxa" w:w="5760"/>
            <w:shd w:val="clear" w:color="auto" w:fill="F5F5F5"/>
          </w:tcPr>
          <w:p>
            <w:r>
              <w:rPr>
                <w:sz w:val="18"/>
              </w:rPr>
              <w:t>🔴 Не выявлены</w:t>
            </w:r>
          </w:p>
        </w:tc>
      </w:tr>
      <w:tr>
        <w:tc>
          <w:tcPr>
            <w:tcW w:type="dxa" w:w="3168"/>
          </w:tcPr>
          <w:p>
            <w:r>
              <w:rPr>
                <w:color w:val="555555"/>
                <w:sz w:val="18"/>
              </w:rPr>
              <w:t>Сертификаты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🟡 Не выявлены</w:t>
            </w:r>
          </w:p>
        </w:tc>
      </w:tr>
    </w:tbl>
    <w:p>
      <w:r>
        <w:rPr>
          <w:b/>
          <w:color w:val="2D2D2D"/>
          <w:sz w:val="22"/>
        </w:rPr>
        <w:t>Раздел 3. Научно-технические критерии проекта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</w:tcPr>
          <w:p>
            <w:r>
              <w:rPr>
                <w:color w:val="555555"/>
                <w:sz w:val="18"/>
              </w:rPr>
              <w:t>Наименование проекта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🔵 Требуется определение совместно с клиентом</w:t>
            </w:r>
          </w:p>
        </w:tc>
      </w:tr>
      <w:tr>
        <w:tc>
          <w:tcPr>
            <w:tcW w:type="dxa" w:w="3168"/>
            <w:shd w:val="clear" w:color="auto" w:fill="F5F5F5"/>
          </w:tcPr>
          <w:p>
            <w:r>
              <w:rPr>
                <w:color w:val="555555"/>
                <w:sz w:val="18"/>
              </w:rPr>
              <w:t>Описание проекта (суть инновации)</w:t>
            </w:r>
          </w:p>
        </w:tc>
        <w:tc>
          <w:tcPr>
            <w:tcW w:type="dxa" w:w="5760"/>
            <w:shd w:val="clear" w:color="auto" w:fill="F5F5F5"/>
          </w:tcPr>
          <w:p>
            <w:r>
              <w:rPr>
                <w:sz w:val="18"/>
              </w:rPr>
              <w:t>🟡 Требуется обсуждение с клиентом</w:t>
            </w:r>
          </w:p>
        </w:tc>
      </w:tr>
      <w:tr>
        <w:tc>
          <w:tcPr>
            <w:tcW w:type="dxa" w:w="3168"/>
          </w:tcPr>
          <w:p>
            <w:r>
              <w:rPr>
                <w:color w:val="555555"/>
                <w:sz w:val="18"/>
              </w:rPr>
              <w:t>Научная новизна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🟡 Требуется доработка совместно с клиентом</w:t>
            </w:r>
          </w:p>
        </w:tc>
      </w:tr>
      <w:tr>
        <w:tc>
          <w:tcPr>
            <w:tcW w:type="dxa" w:w="3168"/>
            <w:shd w:val="clear" w:color="auto" w:fill="F5F5F5"/>
          </w:tcPr>
          <w:p>
            <w:r>
              <w:rPr>
                <w:color w:val="555555"/>
                <w:sz w:val="18"/>
              </w:rPr>
              <w:t>Рынок и конкуренты</w:t>
            </w:r>
          </w:p>
        </w:tc>
        <w:tc>
          <w:tcPr>
            <w:tcW w:type="dxa" w:w="5760"/>
            <w:shd w:val="clear" w:color="auto" w:fill="F5F5F5"/>
          </w:tcPr>
          <w:p>
            <w:r>
              <w:rPr>
                <w:sz w:val="18"/>
              </w:rPr>
              <w:t>🟡 Требуется уточнить у клиента</w:t>
            </w:r>
          </w:p>
        </w:tc>
      </w:tr>
      <w:tr>
        <w:tc>
          <w:tcPr>
            <w:tcW w:type="dxa" w:w="3168"/>
          </w:tcPr>
          <w:p>
            <w:r>
              <w:rPr>
                <w:color w:val="555555"/>
                <w:sz w:val="18"/>
              </w:rPr>
              <w:t>Предполагаемый патент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🔵 Полезная модель по тематике проекта</w:t>
            </w:r>
          </w:p>
        </w:tc>
      </w:tr>
    </w:tbl>
    <w:p>
      <w:r>
        <w:rPr>
          <w:b/>
          <w:color w:val="2D2D2D"/>
          <w:sz w:val="22"/>
        </w:rPr>
        <w:t>Раздел 4. Материально-техническая база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</w:tcPr>
          <w:p>
            <w:r>
              <w:rPr>
                <w:color w:val="555555"/>
                <w:sz w:val="18"/>
              </w:rPr>
              <w:t>Производственные площади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🔴 Требуется уточнить у клиента</w:t>
            </w:r>
          </w:p>
        </w:tc>
      </w:tr>
      <w:tr>
        <w:tc>
          <w:tcPr>
            <w:tcW w:type="dxa" w:w="3168"/>
            <w:shd w:val="clear" w:color="auto" w:fill="F5F5F5"/>
          </w:tcPr>
          <w:p>
            <w:r>
              <w:rPr>
                <w:color w:val="555555"/>
                <w:sz w:val="18"/>
              </w:rPr>
              <w:t>Оборудование</w:t>
            </w:r>
          </w:p>
        </w:tc>
        <w:tc>
          <w:tcPr>
            <w:tcW w:type="dxa" w:w="5760"/>
            <w:shd w:val="clear" w:color="auto" w:fill="F5F5F5"/>
          </w:tcPr>
          <w:p>
            <w:r>
              <w:rPr>
                <w:sz w:val="18"/>
              </w:rPr>
              <w:t>🔴 Требуется уточнить у клиента</w:t>
            </w:r>
          </w:p>
        </w:tc>
      </w:tr>
      <w:tr>
        <w:tc>
          <w:tcPr>
            <w:tcW w:type="dxa" w:w="3168"/>
          </w:tcPr>
          <w:p>
            <w:r>
              <w:rPr>
                <w:color w:val="555555"/>
                <w:sz w:val="18"/>
              </w:rPr>
              <w:t>Сырьё и материалы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🔴 Требуется уточнить у клиента</w:t>
            </w:r>
          </w:p>
        </w:tc>
      </w:tr>
      <w:tr>
        <w:tc>
          <w:tcPr>
            <w:tcW w:type="dxa" w:w="3168"/>
            <w:shd w:val="clear" w:color="auto" w:fill="F5F5F5"/>
          </w:tcPr>
          <w:p>
            <w:r>
              <w:rPr>
                <w:color w:val="555555"/>
                <w:sz w:val="18"/>
              </w:rPr>
              <w:t>Лабораторное оборудование</w:t>
            </w:r>
          </w:p>
        </w:tc>
        <w:tc>
          <w:tcPr>
            <w:tcW w:type="dxa" w:w="5760"/>
            <w:shd w:val="clear" w:color="auto" w:fill="F5F5F5"/>
          </w:tcPr>
          <w:p>
            <w:r>
              <w:rPr>
                <w:sz w:val="18"/>
              </w:rPr>
              <w:t>🔴 Требуется уточнить у клиента</w:t>
            </w:r>
          </w:p>
        </w:tc>
      </w:tr>
    </w:tbl>
    <w:p>
      <w:r>
        <w:rPr>
          <w:b/>
          <w:color w:val="2D2D2D"/>
          <w:sz w:val="22"/>
        </w:rPr>
        <w:t>Раздел 5. НИОКР</w:t>
      </w:r>
    </w:p>
    <w:p>
      <w:r>
        <w:rPr>
          <w:sz w:val="20"/>
        </w:rPr>
        <w:t>Данный раздел заполняется после уточнения у клиента.</w:t>
      </w:r>
    </w:p>
    <w:p>
      <w:r>
        <w:rPr>
          <w:b/>
          <w:color w:val="2D2D2D"/>
          <w:sz w:val="22"/>
        </w:rPr>
        <w:t>Раздел 6. Техническое задание</w:t>
      </w:r>
    </w:p>
    <w:p>
      <w:r>
        <w:rPr>
          <w:sz w:val="20"/>
        </w:rPr>
        <w:t>Требуется разработка совместно с клиентом.</w:t>
      </w:r>
    </w:p>
    <w:p>
      <w:r>
        <w:rPr>
          <w:sz w:val="20"/>
        </w:rPr>
      </w:r>
    </w:p>
    <w:p>
      <w:r>
        <w:rPr>
          <w:sz w:val="20"/>
        </w:rPr>
        <w:t>Цель проекта: Получение статуса участника Фонда «Сколково» для применения налоговых льгот и масштабирования бизнеса.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