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«ДЭВИ» (ИНН 4401193822)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«ДЭВИ»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ДЭВИ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4401193822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1194401005248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Кострома, ул. Локомотивная, Д. 2А, Литер А,А,А1, ОФИС 1, 156019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Кравцова Ульяна Алексеевна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ювелирных изделий, медалей из драгоценных металлов и драгоценных камней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Кострома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188 825 000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226 076 000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литья и обработки ювелирных изделий, автоматизация контроля качества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литья и обработки ювелирных изделий, автоматизация контроля качества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литья и обработки ювелирных изделий, автоматизация контроля качества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