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"Доминант" (ИНН 2308107448)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"Доминант"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Доминант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2308107448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1052303674686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230801001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350049, г. Краснодар, ул. им. Котовского, д. 42, офис 224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dominant.su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Бунякин Дмитрий Иванович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25.1 Производство строительных металлических конструкций и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Краснодар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198 036 000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225 468 000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металлообработки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металлообработки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металлообработки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