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«Электро-Стан» (ИНН 1633007414)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«Электро-Стан»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Электро-Стан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1633007414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1171690102980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163301001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Казань, ул. Халитова, д. 8, ЛИТЕРА Е ПОМЕЩЕНИЕ 2, 420088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Хуснутдинов Руслан Рафаилович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Монтаж промышленных машин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62 032 000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97 446 000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модернизации станков с ЧПУ с системой контроля износа узлов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модернизации станков с ЧПУ с системой контроля износа узлов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модернизации станков с ЧПУ с системой контроля износа узлов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