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«Ортомед-М» (ИНН 2006800102)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«Ортомед-М»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Ортомед-М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2006800102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1142036002195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Чеченская Респ., Курчалоевский м.р-н, Майртупское с.п., с. Майртуп, ул. А.А.Кадырова, д. 4б, 366315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Баскаев Ибрагим Асхабович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Майртуп, Чеченская Республика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146 127 000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214 299 000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индивидуального ортопедического изделия по цифровой 3D-модели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индивидуального ортопедического изделия по цифровой 3D-модели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изготовления индивидуального ортопедического изделия по цифровой 3D-модели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