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Петроснабкартон,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Петроснабкартон,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4705065438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1144705002089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Поленок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50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