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566B2" w14:textId="77777777" w:rsidR="00914B30" w:rsidRPr="006C798A" w:rsidRDefault="00914B30" w:rsidP="006C798A">
      <w:pPr>
        <w:widowControl w:val="0"/>
        <w:pBdr>
          <w:top w:val="nil"/>
          <w:left w:val="nil"/>
          <w:bottom w:val="nil"/>
          <w:right w:val="nil"/>
          <w:between w:val="nil"/>
        </w:pBdr>
        <w:spacing w:before="120" w:after="4200" w:line="240" w:lineRule="auto"/>
        <w:jc w:val="center"/>
        <w:rPr>
          <w:rFonts w:ascii="Times New Roman" w:eastAsia="Times New Roman" w:hAnsi="Times New Roman" w:cs="Times New Roman"/>
          <w:color w:val="000000"/>
          <w:sz w:val="24"/>
          <w:szCs w:val="24"/>
        </w:rPr>
      </w:pPr>
      <w:bookmarkStart w:id="0" w:name="_heading=h.gjdgxs" w:colFirst="0" w:colLast="0"/>
      <w:bookmarkEnd w:id="0"/>
      <w:r w:rsidRPr="006C798A">
        <w:rPr>
          <w:rFonts w:ascii="Times New Roman" w:eastAsia="Times New Roman" w:hAnsi="Times New Roman" w:cs="Times New Roman"/>
          <w:color w:val="000000"/>
          <w:sz w:val="24"/>
          <w:szCs w:val="24"/>
        </w:rPr>
        <w:t xml:space="preserve">Федеральное государственное автономное образовательное учреждение высшего образования «Национальный исследовательский Нижегородский государственный университет им. </w:t>
      </w:r>
      <w:proofErr w:type="gramStart"/>
      <w:r w:rsidRPr="006C798A">
        <w:rPr>
          <w:rFonts w:ascii="Times New Roman" w:eastAsia="Times New Roman" w:hAnsi="Times New Roman" w:cs="Times New Roman"/>
          <w:color w:val="000000"/>
          <w:sz w:val="24"/>
          <w:szCs w:val="24"/>
        </w:rPr>
        <w:t>Н.И</w:t>
      </w:r>
      <w:proofErr w:type="gramEnd"/>
      <w:r w:rsidRPr="006C798A">
        <w:rPr>
          <w:rFonts w:ascii="Times New Roman" w:eastAsia="Times New Roman" w:hAnsi="Times New Roman" w:cs="Times New Roman"/>
          <w:color w:val="000000"/>
          <w:sz w:val="24"/>
          <w:szCs w:val="24"/>
        </w:rPr>
        <w:t xml:space="preserve"> Лобачевского»</w:t>
      </w:r>
    </w:p>
    <w:p w14:paraId="34918691" w14:textId="39648ABF" w:rsidR="00914B30" w:rsidRPr="006C798A" w:rsidRDefault="00914B30" w:rsidP="006C798A">
      <w:pPr>
        <w:jc w:val="center"/>
        <w:rPr>
          <w:rFonts w:ascii="Times New Roman" w:eastAsia="Times New Roman" w:hAnsi="Times New Roman" w:cs="Times New Roman"/>
          <w:sz w:val="36"/>
          <w:szCs w:val="36"/>
        </w:rPr>
      </w:pPr>
      <w:r w:rsidRPr="006C798A">
        <w:rPr>
          <w:rFonts w:ascii="Times New Roman" w:eastAsia="Times New Roman" w:hAnsi="Times New Roman" w:cs="Times New Roman"/>
          <w:sz w:val="36"/>
          <w:szCs w:val="36"/>
        </w:rPr>
        <w:t>Отчёт по лабораторной работе</w:t>
      </w:r>
    </w:p>
    <w:p w14:paraId="4DE44297" w14:textId="77777777" w:rsidR="00914B30" w:rsidRPr="006C798A" w:rsidRDefault="00914B30" w:rsidP="006C798A">
      <w:pPr>
        <w:jc w:val="center"/>
        <w:rPr>
          <w:rFonts w:ascii="Times New Roman" w:eastAsia="Times New Roman" w:hAnsi="Times New Roman" w:cs="Times New Roman"/>
          <w:sz w:val="36"/>
          <w:szCs w:val="36"/>
        </w:rPr>
      </w:pPr>
      <w:r w:rsidRPr="006C798A">
        <w:rPr>
          <w:rFonts w:ascii="Times New Roman" w:eastAsia="Times New Roman" w:hAnsi="Times New Roman" w:cs="Times New Roman"/>
          <w:sz w:val="36"/>
          <w:szCs w:val="36"/>
        </w:rPr>
        <w:t>«Изучение электрического разряда в неоновой лампе»</w:t>
      </w:r>
    </w:p>
    <w:p w14:paraId="48DB737F" w14:textId="77777777" w:rsidR="00914B30" w:rsidRPr="006C798A" w:rsidRDefault="00914B30" w:rsidP="006C798A">
      <w:pPr>
        <w:jc w:val="both"/>
        <w:rPr>
          <w:rFonts w:ascii="Times New Roman" w:eastAsia="Times New Roman" w:hAnsi="Times New Roman" w:cs="Times New Roman"/>
          <w:sz w:val="24"/>
          <w:szCs w:val="24"/>
        </w:rPr>
      </w:pPr>
    </w:p>
    <w:p w14:paraId="25EAA468" w14:textId="01E87951" w:rsidR="00914B30" w:rsidRPr="006C798A" w:rsidRDefault="00914B30" w:rsidP="006C798A">
      <w:pPr>
        <w:jc w:val="both"/>
        <w:rPr>
          <w:rFonts w:ascii="Times New Roman" w:eastAsia="Times New Roman" w:hAnsi="Times New Roman" w:cs="Times New Roman"/>
          <w:sz w:val="24"/>
          <w:szCs w:val="24"/>
        </w:rPr>
      </w:pPr>
    </w:p>
    <w:p w14:paraId="47923831" w14:textId="77777777" w:rsidR="006C798A" w:rsidRPr="006C798A" w:rsidRDefault="006C798A" w:rsidP="006C798A">
      <w:pPr>
        <w:jc w:val="both"/>
        <w:rPr>
          <w:rFonts w:ascii="Times New Roman" w:eastAsia="Times New Roman" w:hAnsi="Times New Roman" w:cs="Times New Roman"/>
          <w:sz w:val="24"/>
          <w:szCs w:val="24"/>
        </w:rPr>
      </w:pPr>
    </w:p>
    <w:p w14:paraId="35B1F862" w14:textId="77777777" w:rsidR="00914B30" w:rsidRPr="006C798A" w:rsidRDefault="00914B30" w:rsidP="006C798A">
      <w:pPr>
        <w:jc w:val="right"/>
        <w:rPr>
          <w:rFonts w:ascii="Times New Roman" w:eastAsia="Times New Roman" w:hAnsi="Times New Roman" w:cs="Times New Roman"/>
          <w:sz w:val="28"/>
          <w:szCs w:val="28"/>
        </w:rPr>
      </w:pPr>
    </w:p>
    <w:p w14:paraId="07928FD6" w14:textId="77777777" w:rsidR="00914B30" w:rsidRPr="006C798A" w:rsidRDefault="00914B30" w:rsidP="006C798A">
      <w:pPr>
        <w:jc w:val="right"/>
        <w:rPr>
          <w:rFonts w:ascii="Times New Roman" w:eastAsia="Times New Roman" w:hAnsi="Times New Roman" w:cs="Times New Roman"/>
          <w:sz w:val="28"/>
          <w:szCs w:val="28"/>
        </w:rPr>
      </w:pPr>
      <w:r w:rsidRPr="006C798A">
        <w:rPr>
          <w:rFonts w:ascii="Times New Roman" w:eastAsia="Times New Roman" w:hAnsi="Times New Roman" w:cs="Times New Roman"/>
          <w:sz w:val="28"/>
          <w:szCs w:val="28"/>
        </w:rPr>
        <w:t xml:space="preserve">Выполнили: </w:t>
      </w:r>
    </w:p>
    <w:p w14:paraId="1CA4BC1E" w14:textId="77777777" w:rsidR="00914B30" w:rsidRPr="006C798A" w:rsidRDefault="00914B30" w:rsidP="006C798A">
      <w:pPr>
        <w:jc w:val="right"/>
        <w:rPr>
          <w:rFonts w:ascii="Times New Roman" w:eastAsia="Times New Roman" w:hAnsi="Times New Roman" w:cs="Times New Roman"/>
          <w:sz w:val="28"/>
          <w:szCs w:val="28"/>
        </w:rPr>
      </w:pPr>
      <w:r w:rsidRPr="006C798A">
        <w:rPr>
          <w:rFonts w:ascii="Times New Roman" w:eastAsia="Times New Roman" w:hAnsi="Times New Roman" w:cs="Times New Roman"/>
          <w:sz w:val="28"/>
          <w:szCs w:val="28"/>
        </w:rPr>
        <w:t>Студенты 2 курса, ВШОПФ</w:t>
      </w:r>
    </w:p>
    <w:p w14:paraId="76D1874A" w14:textId="7AD9F002" w:rsidR="00914B30" w:rsidRPr="006C798A" w:rsidRDefault="006C798A" w:rsidP="006C798A">
      <w:pPr>
        <w:spacing w:after="120" w:line="240" w:lineRule="auto"/>
        <w:jc w:val="right"/>
        <w:rPr>
          <w:rFonts w:ascii="Times New Roman" w:eastAsia="Times New Roman" w:hAnsi="Times New Roman" w:cs="Times New Roman"/>
          <w:sz w:val="28"/>
          <w:szCs w:val="28"/>
        </w:rPr>
      </w:pPr>
      <w:r w:rsidRPr="006C798A">
        <w:rPr>
          <w:rFonts w:ascii="Times New Roman" w:eastAsia="Times New Roman" w:hAnsi="Times New Roman" w:cs="Times New Roman"/>
          <w:sz w:val="28"/>
          <w:szCs w:val="28"/>
        </w:rPr>
        <w:t>Корецкая Анастасия</w:t>
      </w:r>
    </w:p>
    <w:p w14:paraId="5F400B28" w14:textId="1FA40144" w:rsidR="00914B30" w:rsidRPr="006C798A" w:rsidRDefault="006C798A" w:rsidP="006C798A">
      <w:pPr>
        <w:ind w:right="-1"/>
        <w:jc w:val="right"/>
        <w:rPr>
          <w:rFonts w:ascii="Times New Roman" w:eastAsia="Times New Roman" w:hAnsi="Times New Roman" w:cs="Times New Roman"/>
          <w:sz w:val="28"/>
          <w:szCs w:val="28"/>
        </w:rPr>
      </w:pPr>
      <w:proofErr w:type="spellStart"/>
      <w:r w:rsidRPr="006C798A">
        <w:rPr>
          <w:rFonts w:ascii="Times New Roman" w:eastAsia="Times New Roman" w:hAnsi="Times New Roman" w:cs="Times New Roman"/>
          <w:sz w:val="28"/>
          <w:szCs w:val="28"/>
        </w:rPr>
        <w:t>Кульшин</w:t>
      </w:r>
      <w:proofErr w:type="spellEnd"/>
      <w:r w:rsidRPr="006C798A">
        <w:rPr>
          <w:rFonts w:ascii="Times New Roman" w:eastAsia="Times New Roman" w:hAnsi="Times New Roman" w:cs="Times New Roman"/>
          <w:sz w:val="28"/>
          <w:szCs w:val="28"/>
        </w:rPr>
        <w:t xml:space="preserve"> Даниил</w:t>
      </w:r>
    </w:p>
    <w:p w14:paraId="36F8DF50" w14:textId="77777777" w:rsidR="00914B30" w:rsidRPr="006C798A" w:rsidRDefault="00914B30" w:rsidP="006C798A">
      <w:pPr>
        <w:jc w:val="both"/>
        <w:rPr>
          <w:rFonts w:ascii="Times New Roman" w:eastAsia="Times New Roman" w:hAnsi="Times New Roman" w:cs="Times New Roman"/>
          <w:sz w:val="24"/>
          <w:szCs w:val="24"/>
        </w:rPr>
      </w:pPr>
    </w:p>
    <w:p w14:paraId="049BDB7B" w14:textId="77777777" w:rsidR="00914B30" w:rsidRPr="006C798A" w:rsidRDefault="00914B30" w:rsidP="006C798A">
      <w:pPr>
        <w:jc w:val="both"/>
        <w:rPr>
          <w:rFonts w:ascii="Times New Roman" w:eastAsia="Times New Roman" w:hAnsi="Times New Roman" w:cs="Times New Roman"/>
          <w:sz w:val="24"/>
          <w:szCs w:val="24"/>
        </w:rPr>
      </w:pPr>
    </w:p>
    <w:p w14:paraId="6A3FA1DF" w14:textId="612BA09E" w:rsidR="00914B30" w:rsidRDefault="00914B30" w:rsidP="006C798A">
      <w:pPr>
        <w:jc w:val="both"/>
        <w:rPr>
          <w:rFonts w:ascii="Times New Roman" w:eastAsia="Times New Roman" w:hAnsi="Times New Roman" w:cs="Times New Roman"/>
          <w:sz w:val="24"/>
          <w:szCs w:val="24"/>
        </w:rPr>
      </w:pPr>
    </w:p>
    <w:p w14:paraId="122C5C09" w14:textId="77777777" w:rsidR="006C798A" w:rsidRDefault="006C798A" w:rsidP="006C798A">
      <w:pPr>
        <w:jc w:val="both"/>
        <w:rPr>
          <w:rFonts w:ascii="Times New Roman" w:eastAsia="Times New Roman" w:hAnsi="Times New Roman" w:cs="Times New Roman"/>
          <w:sz w:val="24"/>
          <w:szCs w:val="24"/>
        </w:rPr>
      </w:pPr>
    </w:p>
    <w:p w14:paraId="2631DDF3" w14:textId="77777777" w:rsidR="00914B30" w:rsidRPr="006C798A" w:rsidRDefault="00914B30" w:rsidP="00FE5988">
      <w:pPr>
        <w:rPr>
          <w:rFonts w:ascii="Times New Roman" w:eastAsia="Times New Roman" w:hAnsi="Times New Roman" w:cs="Times New Roman"/>
          <w:sz w:val="28"/>
          <w:szCs w:val="28"/>
        </w:rPr>
      </w:pPr>
    </w:p>
    <w:p w14:paraId="7BCED009" w14:textId="74392FB0" w:rsidR="00914B30" w:rsidRPr="00FE5988" w:rsidRDefault="00914B30" w:rsidP="00FE5988">
      <w:pPr>
        <w:tabs>
          <w:tab w:val="left" w:pos="3345"/>
        </w:tabs>
        <w:jc w:val="center"/>
        <w:rPr>
          <w:rFonts w:ascii="Times New Roman" w:eastAsia="Times New Roman" w:hAnsi="Times New Roman" w:cs="Times New Roman"/>
          <w:sz w:val="28"/>
          <w:szCs w:val="28"/>
        </w:rPr>
      </w:pPr>
      <w:r w:rsidRPr="006C798A">
        <w:rPr>
          <w:rFonts w:ascii="Times New Roman" w:eastAsia="Times New Roman" w:hAnsi="Times New Roman" w:cs="Times New Roman"/>
          <w:sz w:val="28"/>
          <w:szCs w:val="28"/>
        </w:rPr>
        <w:t>202</w:t>
      </w:r>
      <w:r w:rsidR="006C798A" w:rsidRPr="006C798A">
        <w:rPr>
          <w:rFonts w:ascii="Times New Roman" w:eastAsia="Times New Roman" w:hAnsi="Times New Roman" w:cs="Times New Roman"/>
          <w:sz w:val="28"/>
          <w:szCs w:val="28"/>
        </w:rPr>
        <w:t>3</w:t>
      </w:r>
      <w:r w:rsidRPr="006C798A">
        <w:rPr>
          <w:rFonts w:ascii="Times New Roman" w:eastAsia="Times New Roman" w:hAnsi="Times New Roman" w:cs="Times New Roman"/>
          <w:sz w:val="28"/>
          <w:szCs w:val="28"/>
        </w:rPr>
        <w:t xml:space="preserve"> г.</w:t>
      </w:r>
    </w:p>
    <w:p w14:paraId="7C1DFA58" w14:textId="4AD371B4" w:rsidR="00914B30" w:rsidRPr="006C798A" w:rsidRDefault="00914B30" w:rsidP="006C798A">
      <w:pPr>
        <w:tabs>
          <w:tab w:val="left" w:pos="3345"/>
        </w:tabs>
        <w:jc w:val="both"/>
        <w:rPr>
          <w:rFonts w:ascii="Times New Roman" w:eastAsia="Times New Roman" w:hAnsi="Times New Roman" w:cs="Times New Roman"/>
          <w:sz w:val="24"/>
          <w:szCs w:val="24"/>
        </w:rPr>
      </w:pPr>
      <w:r w:rsidRPr="006C798A">
        <w:rPr>
          <w:rFonts w:ascii="Times New Roman" w:eastAsia="Times New Roman" w:hAnsi="Times New Roman" w:cs="Times New Roman"/>
          <w:b/>
          <w:sz w:val="24"/>
          <w:szCs w:val="24"/>
        </w:rPr>
        <w:lastRenderedPageBreak/>
        <w:t>Цель работы:</w:t>
      </w:r>
      <w:r w:rsidR="007C2A53" w:rsidRPr="006C798A">
        <w:rPr>
          <w:rFonts w:ascii="Times New Roman" w:eastAsia="Times New Roman" w:hAnsi="Times New Roman" w:cs="Times New Roman"/>
          <w:b/>
          <w:sz w:val="24"/>
          <w:szCs w:val="24"/>
        </w:rPr>
        <w:t xml:space="preserve"> </w:t>
      </w:r>
      <w:r w:rsidR="007C2A53" w:rsidRPr="006C798A">
        <w:rPr>
          <w:rFonts w:ascii="Times New Roman" w:eastAsia="Times New Roman" w:hAnsi="Times New Roman" w:cs="Times New Roman"/>
          <w:sz w:val="24"/>
          <w:szCs w:val="24"/>
        </w:rPr>
        <w:t>изучить принцип работы неоновой лампы, снять ВАХ ла</w:t>
      </w:r>
      <w:r w:rsidR="00305656" w:rsidRPr="006C798A">
        <w:rPr>
          <w:rFonts w:ascii="Times New Roman" w:eastAsia="Times New Roman" w:hAnsi="Times New Roman" w:cs="Times New Roman"/>
          <w:sz w:val="24"/>
          <w:szCs w:val="24"/>
        </w:rPr>
        <w:t xml:space="preserve">мпы и сравнить с теоретическим </w:t>
      </w:r>
    </w:p>
    <w:p w14:paraId="2519F8BB" w14:textId="50E76A73" w:rsidR="00914B30" w:rsidRPr="006C798A" w:rsidRDefault="00914B30" w:rsidP="006C798A">
      <w:pPr>
        <w:tabs>
          <w:tab w:val="left" w:pos="3345"/>
        </w:tabs>
        <w:jc w:val="both"/>
        <w:rPr>
          <w:rFonts w:ascii="Times New Roman" w:eastAsia="Times New Roman" w:hAnsi="Times New Roman" w:cs="Times New Roman"/>
          <w:sz w:val="24"/>
          <w:szCs w:val="24"/>
        </w:rPr>
      </w:pPr>
      <w:r w:rsidRPr="006C798A">
        <w:rPr>
          <w:rFonts w:ascii="Times New Roman" w:eastAsia="Times New Roman" w:hAnsi="Times New Roman" w:cs="Times New Roman"/>
          <w:b/>
          <w:sz w:val="24"/>
          <w:szCs w:val="24"/>
        </w:rPr>
        <w:t>Оборудование:</w:t>
      </w:r>
      <w:r w:rsidRPr="006C798A">
        <w:rPr>
          <w:rFonts w:ascii="Times New Roman" w:eastAsia="Times New Roman" w:hAnsi="Times New Roman" w:cs="Times New Roman"/>
          <w:sz w:val="24"/>
          <w:szCs w:val="24"/>
        </w:rPr>
        <w:t xml:space="preserve"> </w:t>
      </w:r>
      <w:r w:rsidR="00FE5988" w:rsidRPr="00FE5988">
        <w:rPr>
          <w:rFonts w:ascii="Times New Roman" w:eastAsia="Times New Roman" w:hAnsi="Times New Roman" w:cs="Times New Roman"/>
          <w:sz w:val="24"/>
          <w:szCs w:val="24"/>
        </w:rPr>
        <w:t xml:space="preserve">Установка с набором сопротивлений и емкостей, неоновая лампа, источник постоянного тока, реостат, провода, электронный осциллограф, вольтметр </w:t>
      </w:r>
      <w:r w:rsidR="00FE5988" w:rsidRPr="00FE5988">
        <w:rPr>
          <w:rFonts w:ascii="Times New Roman" w:eastAsia="Times New Roman" w:hAnsi="Times New Roman" w:cs="Times New Roman"/>
          <w:sz w:val="24"/>
          <w:szCs w:val="24"/>
          <w:lang w:val="en-US"/>
        </w:rPr>
        <w:t>B</w:t>
      </w:r>
      <w:r w:rsidR="00FE5988" w:rsidRPr="00FE5988">
        <w:rPr>
          <w:rFonts w:ascii="Times New Roman" w:eastAsia="Times New Roman" w:hAnsi="Times New Roman" w:cs="Times New Roman"/>
          <w:sz w:val="24"/>
          <w:szCs w:val="24"/>
        </w:rPr>
        <w:t>7-16</w:t>
      </w:r>
      <w:r w:rsidR="00FE5988" w:rsidRPr="00FE5988">
        <w:rPr>
          <w:rFonts w:ascii="Times New Roman" w:eastAsia="Times New Roman" w:hAnsi="Times New Roman" w:cs="Times New Roman"/>
          <w:sz w:val="24"/>
          <w:szCs w:val="24"/>
          <w:lang w:val="en-US"/>
        </w:rPr>
        <w:t>A</w:t>
      </w:r>
      <w:r w:rsidR="00FE5988" w:rsidRPr="00FE5988">
        <w:rPr>
          <w:rFonts w:ascii="Times New Roman" w:eastAsia="Times New Roman" w:hAnsi="Times New Roman" w:cs="Times New Roman"/>
          <w:sz w:val="24"/>
          <w:szCs w:val="24"/>
        </w:rPr>
        <w:t xml:space="preserve">, вольтметр </w:t>
      </w:r>
      <w:r w:rsidR="00FE5988" w:rsidRPr="00FE5988">
        <w:rPr>
          <w:rFonts w:ascii="Times New Roman" w:eastAsia="Times New Roman" w:hAnsi="Times New Roman" w:cs="Times New Roman"/>
          <w:sz w:val="24"/>
          <w:szCs w:val="24"/>
          <w:lang w:val="en-US"/>
        </w:rPr>
        <w:t>GDM</w:t>
      </w:r>
      <w:r w:rsidR="00FE5988" w:rsidRPr="00FE5988">
        <w:rPr>
          <w:rFonts w:ascii="Times New Roman" w:eastAsia="Times New Roman" w:hAnsi="Times New Roman" w:cs="Times New Roman"/>
          <w:sz w:val="24"/>
          <w:szCs w:val="24"/>
        </w:rPr>
        <w:t>-8245.</w:t>
      </w:r>
    </w:p>
    <w:p w14:paraId="7067F406" w14:textId="77777777" w:rsidR="00914B30" w:rsidRPr="006C798A" w:rsidRDefault="00914B30" w:rsidP="006C798A">
      <w:pPr>
        <w:tabs>
          <w:tab w:val="left" w:pos="3345"/>
        </w:tabs>
        <w:jc w:val="both"/>
        <w:rPr>
          <w:rFonts w:ascii="Times New Roman" w:eastAsia="Times New Roman" w:hAnsi="Times New Roman" w:cs="Times New Roman"/>
          <w:b/>
          <w:sz w:val="24"/>
          <w:szCs w:val="24"/>
        </w:rPr>
      </w:pPr>
      <w:r w:rsidRPr="006C798A">
        <w:rPr>
          <w:rFonts w:ascii="Times New Roman" w:eastAsia="Times New Roman" w:hAnsi="Times New Roman" w:cs="Times New Roman"/>
          <w:b/>
          <w:sz w:val="24"/>
          <w:szCs w:val="24"/>
        </w:rPr>
        <w:t>Теоретические обоснования.</w:t>
      </w:r>
    </w:p>
    <w:p w14:paraId="5F097F11" w14:textId="77777777" w:rsidR="00E930BA" w:rsidRPr="006C798A" w:rsidRDefault="00E930BA"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Электрический разряд в газе – прохождение электрического тока через газовую среду. Газы становятся электропроводными в результате их ионизации (образования ионов и свободных электронов из нейтральных атомов). Несамостоятельный разряд – электрический разряд, который </w:t>
      </w:r>
      <w:proofErr w:type="gramStart"/>
      <w:r w:rsidRPr="006C798A">
        <w:rPr>
          <w:rFonts w:ascii="Times New Roman" w:hAnsi="Times New Roman" w:cs="Times New Roman"/>
          <w:sz w:val="24"/>
          <w:szCs w:val="24"/>
        </w:rPr>
        <w:t>не возможен</w:t>
      </w:r>
      <w:proofErr w:type="gramEnd"/>
      <w:r w:rsidRPr="006C798A">
        <w:rPr>
          <w:rFonts w:ascii="Times New Roman" w:hAnsi="Times New Roman" w:cs="Times New Roman"/>
          <w:sz w:val="24"/>
          <w:szCs w:val="24"/>
        </w:rPr>
        <w:t xml:space="preserve"> без воздействия внешних ионизаторов; самостоятельный разряд – электрический разряд, продолжающийся и после прекращения действия внешнего ионизатора. </w:t>
      </w:r>
    </w:p>
    <w:p w14:paraId="0A5C96CE" w14:textId="77777777" w:rsidR="00E930BA" w:rsidRPr="006C798A" w:rsidRDefault="00E930BA"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Неоновая лампа – простейшая разновидность класса газоразрядных приборов – представляет собой стеклянный баллон, заполненный неоном при давлении порядка 10-20 </w:t>
      </w:r>
      <w:proofErr w:type="spellStart"/>
      <w:r w:rsidRPr="006C798A">
        <w:rPr>
          <w:rFonts w:ascii="Times New Roman" w:hAnsi="Times New Roman" w:cs="Times New Roman"/>
          <w:sz w:val="24"/>
          <w:szCs w:val="24"/>
        </w:rPr>
        <w:t>мм.рт.ст</w:t>
      </w:r>
      <w:proofErr w:type="spellEnd"/>
      <w:r w:rsidRPr="006C798A">
        <w:rPr>
          <w:rFonts w:ascii="Times New Roman" w:hAnsi="Times New Roman" w:cs="Times New Roman"/>
          <w:sz w:val="24"/>
          <w:szCs w:val="24"/>
        </w:rPr>
        <w:t>. В баллон запаяны два металлических электрода. В данной работе исследуется лампа типа ТН-30-2 с электродами в форме дисков</w:t>
      </w:r>
      <w:r w:rsidR="005317D8" w:rsidRPr="006C798A">
        <w:rPr>
          <w:rFonts w:ascii="Times New Roman" w:hAnsi="Times New Roman" w:cs="Times New Roman"/>
          <w:sz w:val="24"/>
          <w:szCs w:val="24"/>
        </w:rPr>
        <w:t xml:space="preserve">, причем расстояние между электродами меньше диаметра электрода. Внутри лампы последовательно с электродами впаян балластный резистор с сопротивлением порядка 10 кОм. </w:t>
      </w:r>
    </w:p>
    <w:p w14:paraId="1D121855" w14:textId="77777777" w:rsidR="005317D8" w:rsidRPr="006C798A" w:rsidRDefault="005317D8"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Неоновая лампа работает в режиме тлеющего разряда. Даже в отсутствие внешнего электрического поля в газе всегда имеется некоторое количество свободных носителей заряда – электронов и ионов (их причиной появления может быть ионизация космическими лучами и соударения между атомами при их хаотическом тепловом движении). </w:t>
      </w:r>
      <w:r w:rsidR="0022763F" w:rsidRPr="006C798A">
        <w:rPr>
          <w:rFonts w:ascii="Times New Roman" w:hAnsi="Times New Roman" w:cs="Times New Roman"/>
          <w:sz w:val="24"/>
          <w:szCs w:val="24"/>
        </w:rPr>
        <w:t>Если поле, созданное между электродами лампы, слабое (энергия, набираемая электроном на длине свободного пробега меньше энергии ионизации атомов), то оно не меняет энергии электронов и ионов и их общее количество. В таки условиях разряд в газе может быть только не самостоятельным. При увеличении разности потенциалов до напряжения зажигания происходит резкое увеличение тока, сопровождающееся свечением газа. Происходит самостоятельный разряд.</w:t>
      </w:r>
    </w:p>
    <w:p w14:paraId="5A3C30E5" w14:textId="77777777" w:rsidR="0022763F" w:rsidRPr="006C798A" w:rsidRDefault="0022763F"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Причина зажигания самостоятельного разряда в том, что при достаточно большой напряженности электрического поля электрон на длине свободного пробега приобретает энергию, достаточную для ионизации нейтрального атома. В этом случае соударения электрона с атомом становятся неупругими возникает положительный ион и еще один электрон. Возникает лавина электронов, движущихся к аноду. Но сама по себе объемная ионизация электронами недостаточно для поддержания самостоятельного разряда. Необходимо еще возникновение первичных электронов в области около катода. Это возможно с формированием сложной неоднородной структуры электрического поля между электродами вследствие появления пространственного заряда. </w:t>
      </w:r>
    </w:p>
    <w:p w14:paraId="522CADFD" w14:textId="77777777" w:rsidR="0022763F" w:rsidRPr="006C798A" w:rsidRDefault="002564C4" w:rsidP="006C798A">
      <w:pPr>
        <w:jc w:val="both"/>
        <w:rPr>
          <w:rFonts w:ascii="Times New Roman" w:hAnsi="Times New Roman" w:cs="Times New Roman"/>
          <w:sz w:val="24"/>
          <w:szCs w:val="24"/>
        </w:rPr>
      </w:pPr>
      <w:r w:rsidRPr="006C798A">
        <w:rPr>
          <w:rFonts w:ascii="Times New Roman" w:hAnsi="Times New Roman" w:cs="Times New Roman"/>
          <w:sz w:val="24"/>
          <w:szCs w:val="24"/>
        </w:rPr>
        <w:t>На рис. 1-3 показаны распределения пространственного заряда, напряженности, электрического поля и потенциала в межэлектродном пространстве (пунктирная кривая рис.3 – распределение потенциала до появления пространственного заряда).</w:t>
      </w:r>
    </w:p>
    <w:p w14:paraId="171B92DD" w14:textId="77777777" w:rsidR="009F787A" w:rsidRPr="006C798A" w:rsidRDefault="009F787A" w:rsidP="006C798A">
      <w:pPr>
        <w:jc w:val="both"/>
        <w:rPr>
          <w:rFonts w:ascii="Times New Roman" w:hAnsi="Times New Roman" w:cs="Times New Roman"/>
          <w:sz w:val="24"/>
          <w:szCs w:val="24"/>
        </w:rPr>
      </w:pPr>
      <w:r w:rsidRPr="006C798A">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505B9340" wp14:editId="642CD2B1">
                <wp:simplePos x="0" y="0"/>
                <wp:positionH relativeFrom="column">
                  <wp:posOffset>561975</wp:posOffset>
                </wp:positionH>
                <wp:positionV relativeFrom="paragraph">
                  <wp:posOffset>789940</wp:posOffset>
                </wp:positionV>
                <wp:extent cx="1828800" cy="18288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E9A406" w14:textId="77777777" w:rsidR="00864C12" w:rsidRPr="002564C4" w:rsidRDefault="00864C12" w:rsidP="002564C4">
                            <w:pPr>
                              <w:tabs>
                                <w:tab w:val="left" w:pos="3180"/>
                              </w:tabs>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2564C4">
                              <w:rPr>
                                <w:rFonts w:ascii="Times New Roman" w:hAnsi="Times New Roman" w:cs="Times New Roman"/>
                                <w:color w:val="000000" w:themeColor="text1"/>
                                <w:sz w:val="24"/>
                                <w:szCs w:val="24"/>
                                <w14:textOutline w14:w="0" w14:cap="flat" w14:cmpd="sng" w14:algn="ctr">
                                  <w14:noFill/>
                                  <w14:prstDash w14:val="solid"/>
                                  <w14:round/>
                                </w14:textOutline>
                              </w:rPr>
                              <w:t xml:space="preserve">рис.1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5B9340" id="_x0000_t202" coordsize="21600,21600" o:spt="202" path="m,l,21600r21600,l21600,xe">
                <v:stroke joinstyle="miter"/>
                <v:path gradientshapeok="t" o:connecttype="rect"/>
              </v:shapetype>
              <v:shape id="Надпись 4" o:spid="_x0000_s1026" type="#_x0000_t202" style="position:absolute;left:0;text-align:left;margin-left:44.25pt;margin-top:62.2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" filled="f" stroked="f">
                <v:textbox style="mso-fit-shape-to-text:t">
                  <w:txbxContent>
                    <w:p w14:paraId="66E9A406" w14:textId="77777777" w:rsidR="00864C12" w:rsidRPr="002564C4" w:rsidRDefault="00864C12" w:rsidP="002564C4">
                      <w:pPr>
                        <w:tabs>
                          <w:tab w:val="left" w:pos="3180"/>
                        </w:tabs>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2564C4">
                        <w:rPr>
                          <w:rFonts w:ascii="Times New Roman" w:hAnsi="Times New Roman" w:cs="Times New Roman"/>
                          <w:color w:val="000000" w:themeColor="text1"/>
                          <w:sz w:val="24"/>
                          <w:szCs w:val="24"/>
                          <w14:textOutline w14:w="0" w14:cap="flat" w14:cmpd="sng" w14:algn="ctr">
                            <w14:noFill/>
                            <w14:prstDash w14:val="solid"/>
                            <w14:round/>
                          </w14:textOutline>
                        </w:rPr>
                        <w:t xml:space="preserve">рис.1 </w:t>
                      </w:r>
                    </w:p>
                  </w:txbxContent>
                </v:textbox>
              </v:shape>
            </w:pict>
          </mc:Fallback>
        </mc:AlternateContent>
      </w:r>
      <w:r w:rsidR="002564C4" w:rsidRPr="006C798A">
        <w:rPr>
          <w:rFonts w:ascii="Times New Roman" w:hAnsi="Times New Roman" w:cs="Times New Roman"/>
          <w:noProof/>
          <w:sz w:val="24"/>
          <w:szCs w:val="24"/>
        </w:rPr>
        <w:drawing>
          <wp:anchor distT="0" distB="0" distL="114300" distR="114300" simplePos="0" relativeHeight="251659264" behindDoc="1" locked="0" layoutInCell="1" allowOverlap="1" wp14:anchorId="269BC557" wp14:editId="40EE69CE">
            <wp:simplePos x="0" y="0"/>
            <wp:positionH relativeFrom="column">
              <wp:posOffset>-3810</wp:posOffset>
            </wp:positionH>
            <wp:positionV relativeFrom="paragraph">
              <wp:posOffset>-3810</wp:posOffset>
            </wp:positionV>
            <wp:extent cx="1999397" cy="1152666"/>
            <wp:effectExtent l="0" t="0" r="1270" b="0"/>
            <wp:wrapTight wrapText="bothSides">
              <wp:wrapPolygon edited="0">
                <wp:start x="0" y="0"/>
                <wp:lineTo x="0" y="21064"/>
                <wp:lineTo x="21408" y="21064"/>
                <wp:lineTo x="2140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99397" cy="1152666"/>
                    </a:xfrm>
                    <a:prstGeom prst="rect">
                      <a:avLst/>
                    </a:prstGeom>
                  </pic:spPr>
                </pic:pic>
              </a:graphicData>
            </a:graphic>
            <wp14:sizeRelH relativeFrom="margin">
              <wp14:pctWidth>0</wp14:pctWidth>
            </wp14:sizeRelH>
            <wp14:sizeRelV relativeFrom="margin">
              <wp14:pctHeight>0</wp14:pctHeight>
            </wp14:sizeRelV>
          </wp:anchor>
        </w:drawing>
      </w:r>
      <w:r w:rsidR="002564C4" w:rsidRPr="006C798A">
        <w:rPr>
          <w:rFonts w:ascii="Times New Roman" w:hAnsi="Times New Roman" w:cs="Times New Roman"/>
          <w:sz w:val="24"/>
          <w:szCs w:val="24"/>
        </w:rPr>
        <w:t xml:space="preserve"> </w:t>
      </w:r>
      <w:r w:rsidRPr="006C798A">
        <w:rPr>
          <w:rFonts w:ascii="Times New Roman" w:hAnsi="Times New Roman" w:cs="Times New Roman"/>
          <w:sz w:val="24"/>
          <w:szCs w:val="24"/>
        </w:rPr>
        <w:t xml:space="preserve">При тлеющем разряде, происходящем в цилиндрической трубке и на постоянном токе, в разрядном пространстве выделяют четыре основных области: катодное темное пространство, тлеющее (или отрицательное) свечение, </w:t>
      </w:r>
      <w:proofErr w:type="spellStart"/>
      <w:r w:rsidRPr="006C798A">
        <w:rPr>
          <w:rFonts w:ascii="Times New Roman" w:hAnsi="Times New Roman" w:cs="Times New Roman"/>
          <w:sz w:val="24"/>
          <w:szCs w:val="24"/>
        </w:rPr>
        <w:t>фарадеево</w:t>
      </w:r>
      <w:proofErr w:type="spellEnd"/>
      <w:r w:rsidRPr="006C798A">
        <w:rPr>
          <w:rFonts w:ascii="Times New Roman" w:hAnsi="Times New Roman" w:cs="Times New Roman"/>
          <w:sz w:val="24"/>
          <w:szCs w:val="24"/>
        </w:rPr>
        <w:t xml:space="preserve"> темное пространство, положительный столб.</w:t>
      </w:r>
    </w:p>
    <w:p w14:paraId="17DDD47F" w14:textId="77777777" w:rsidR="009F787A" w:rsidRPr="006C798A" w:rsidRDefault="009F787A" w:rsidP="006C798A">
      <w:pPr>
        <w:jc w:val="both"/>
        <w:rPr>
          <w:rFonts w:ascii="Times New Roman" w:hAnsi="Times New Roman" w:cs="Times New Roman"/>
          <w:sz w:val="24"/>
          <w:szCs w:val="24"/>
        </w:rPr>
      </w:pPr>
      <w:r w:rsidRPr="006C798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55DDD74" wp14:editId="4D0567E8">
                <wp:simplePos x="0" y="0"/>
                <wp:positionH relativeFrom="column">
                  <wp:posOffset>476250</wp:posOffset>
                </wp:positionH>
                <wp:positionV relativeFrom="paragraph">
                  <wp:posOffset>2290445</wp:posOffset>
                </wp:positionV>
                <wp:extent cx="1828800" cy="1828800"/>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543284" w14:textId="77777777" w:rsidR="00864C12" w:rsidRPr="002564C4" w:rsidRDefault="00864C12" w:rsidP="002564C4">
                            <w:pPr>
                              <w:tabs>
                                <w:tab w:val="left" w:pos="3180"/>
                              </w:tabs>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2564C4">
                              <w:rPr>
                                <w:rFonts w:ascii="Times New Roman" w:hAnsi="Times New Roman" w:cs="Times New Roman"/>
                                <w:color w:val="000000" w:themeColor="text1"/>
                                <w:sz w:val="24"/>
                                <w:szCs w:val="24"/>
                                <w14:textOutline w14:w="0" w14:cap="flat" w14:cmpd="sng" w14:algn="ctr">
                                  <w14:noFill/>
                                  <w14:prstDash w14:val="solid"/>
                                  <w14:round/>
                                </w14:textOutline>
                              </w:rPr>
                              <w:t>рис.</w:t>
                            </w:r>
                            <w:r>
                              <w:rPr>
                                <w:rFonts w:ascii="Times New Roman" w:hAnsi="Times New Roman" w:cs="Times New Roman"/>
                                <w:color w:val="000000" w:themeColor="text1"/>
                                <w:sz w:val="24"/>
                                <w:szCs w:val="24"/>
                                <w14:textOutline w14:w="0" w14:cap="flat" w14:cmpd="sng" w14:algn="ctr">
                                  <w14:noFill/>
                                  <w14:prstDash w14:val="solid"/>
                                  <w14:round/>
                                </w14:textOutline>
                              </w:rPr>
                              <w:t>2</w:t>
                            </w:r>
                            <w:r w:rsidRPr="002564C4">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
                          <w:p w14:paraId="3622B949" w14:textId="77777777" w:rsidR="00864C12" w:rsidRPr="002564C4" w:rsidRDefault="00864C12" w:rsidP="002564C4">
                            <w:pPr>
                              <w:tabs>
                                <w:tab w:val="left" w:pos="318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DDD74" id="Надпись 5" o:spid="_x0000_s1027" type="#_x0000_t202" style="position:absolute;left:0;text-align:left;margin-left:37.5pt;margin-top:180.3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" filled="f" stroked="f">
                <v:textbox style="mso-fit-shape-to-text:t">
                  <w:txbxContent>
                    <w:p w14:paraId="21543284" w14:textId="77777777" w:rsidR="00864C12" w:rsidRPr="002564C4" w:rsidRDefault="00864C12" w:rsidP="002564C4">
                      <w:pPr>
                        <w:tabs>
                          <w:tab w:val="left" w:pos="3180"/>
                        </w:tabs>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2564C4">
                        <w:rPr>
                          <w:rFonts w:ascii="Times New Roman" w:hAnsi="Times New Roman" w:cs="Times New Roman"/>
                          <w:color w:val="000000" w:themeColor="text1"/>
                          <w:sz w:val="24"/>
                          <w:szCs w:val="24"/>
                          <w14:textOutline w14:w="0" w14:cap="flat" w14:cmpd="sng" w14:algn="ctr">
                            <w14:noFill/>
                            <w14:prstDash w14:val="solid"/>
                            <w14:round/>
                          </w14:textOutline>
                        </w:rPr>
                        <w:t>рис.</w:t>
                      </w:r>
                      <w:r>
                        <w:rPr>
                          <w:rFonts w:ascii="Times New Roman" w:hAnsi="Times New Roman" w:cs="Times New Roman"/>
                          <w:color w:val="000000" w:themeColor="text1"/>
                          <w:sz w:val="24"/>
                          <w:szCs w:val="24"/>
                          <w14:textOutline w14:w="0" w14:cap="flat" w14:cmpd="sng" w14:algn="ctr">
                            <w14:noFill/>
                            <w14:prstDash w14:val="solid"/>
                            <w14:round/>
                          </w14:textOutline>
                        </w:rPr>
                        <w:t>2</w:t>
                      </w:r>
                      <w:r w:rsidRPr="002564C4">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
                    <w:p w14:paraId="3622B949" w14:textId="77777777" w:rsidR="00864C12" w:rsidRPr="002564C4" w:rsidRDefault="00864C12" w:rsidP="002564C4">
                      <w:pPr>
                        <w:tabs>
                          <w:tab w:val="left" w:pos="318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6C798A">
        <w:rPr>
          <w:rFonts w:ascii="Times New Roman" w:hAnsi="Times New Roman" w:cs="Times New Roman"/>
          <w:noProof/>
          <w:sz w:val="24"/>
          <w:szCs w:val="24"/>
        </w:rPr>
        <w:drawing>
          <wp:anchor distT="0" distB="0" distL="114300" distR="114300" simplePos="0" relativeHeight="251663360" behindDoc="1" locked="0" layoutInCell="1" allowOverlap="1" wp14:anchorId="63701508" wp14:editId="5DE3C75F">
            <wp:simplePos x="0" y="0"/>
            <wp:positionH relativeFrom="column">
              <wp:posOffset>-184785</wp:posOffset>
            </wp:positionH>
            <wp:positionV relativeFrom="page">
              <wp:posOffset>5372100</wp:posOffset>
            </wp:positionV>
            <wp:extent cx="1852295" cy="1616710"/>
            <wp:effectExtent l="0" t="0" r="0" b="2540"/>
            <wp:wrapTight wrapText="bothSides">
              <wp:wrapPolygon edited="0">
                <wp:start x="0" y="0"/>
                <wp:lineTo x="0" y="21379"/>
                <wp:lineTo x="21326" y="21379"/>
                <wp:lineTo x="21326"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2295" cy="1616710"/>
                    </a:xfrm>
                    <a:prstGeom prst="rect">
                      <a:avLst/>
                    </a:prstGeom>
                  </pic:spPr>
                </pic:pic>
              </a:graphicData>
            </a:graphic>
          </wp:anchor>
        </w:drawing>
      </w:r>
      <w:r w:rsidRPr="006C798A">
        <w:rPr>
          <w:rFonts w:ascii="Times New Roman" w:hAnsi="Times New Roman" w:cs="Times New Roman"/>
          <w:noProof/>
          <w:sz w:val="24"/>
          <w:szCs w:val="24"/>
        </w:rPr>
        <w:drawing>
          <wp:anchor distT="0" distB="0" distL="114300" distR="114300" simplePos="0" relativeHeight="251661312" behindDoc="1" locked="0" layoutInCell="1" allowOverlap="1" wp14:anchorId="06645DD5" wp14:editId="53707172">
            <wp:simplePos x="0" y="0"/>
            <wp:positionH relativeFrom="margin">
              <wp:posOffset>-133350</wp:posOffset>
            </wp:positionH>
            <wp:positionV relativeFrom="paragraph">
              <wp:posOffset>1250315</wp:posOffset>
            </wp:positionV>
            <wp:extent cx="2206815" cy="1198160"/>
            <wp:effectExtent l="0" t="0" r="3175" b="2540"/>
            <wp:wrapTight wrapText="bothSides">
              <wp:wrapPolygon edited="0">
                <wp:start x="0" y="0"/>
                <wp:lineTo x="0" y="21302"/>
                <wp:lineTo x="21445" y="21302"/>
                <wp:lineTo x="2144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6815" cy="1198160"/>
                    </a:xfrm>
                    <a:prstGeom prst="rect">
                      <a:avLst/>
                    </a:prstGeom>
                  </pic:spPr>
                </pic:pic>
              </a:graphicData>
            </a:graphic>
            <wp14:sizeRelH relativeFrom="margin">
              <wp14:pctWidth>0</wp14:pctWidth>
            </wp14:sizeRelH>
            <wp14:sizeRelV relativeFrom="margin">
              <wp14:pctHeight>0</wp14:pctHeight>
            </wp14:sizeRelV>
          </wp:anchor>
        </w:drawing>
      </w:r>
      <w:r w:rsidRPr="006C798A">
        <w:rPr>
          <w:rFonts w:ascii="Times New Roman" w:hAnsi="Times New Roman" w:cs="Times New Roman"/>
          <w:sz w:val="24"/>
          <w:szCs w:val="24"/>
        </w:rPr>
        <w:tab/>
        <w:t xml:space="preserve">Первые три области находятся вблизи катода и образуют катодную часть разряда, в которой происходит </w:t>
      </w:r>
      <w:proofErr w:type="gramStart"/>
      <w:r w:rsidRPr="006C798A">
        <w:rPr>
          <w:rFonts w:ascii="Times New Roman" w:hAnsi="Times New Roman" w:cs="Times New Roman"/>
          <w:sz w:val="24"/>
          <w:szCs w:val="24"/>
        </w:rPr>
        <w:t>резкое падение потенциала (катодное падение)</w:t>
      </w:r>
      <w:proofErr w:type="gramEnd"/>
      <w:r w:rsidRPr="006C798A">
        <w:rPr>
          <w:rFonts w:ascii="Times New Roman" w:hAnsi="Times New Roman" w:cs="Times New Roman"/>
          <w:sz w:val="24"/>
          <w:szCs w:val="24"/>
        </w:rPr>
        <w:t xml:space="preserve"> связанное с большой концентрацией положительных ионов на границе катодного темного пространства и области тлеющего свечения. Электроны, ускоренные в сильном поле катодного пространства, производят в области тлеющего свечения интенсивную ударную ионизацию (само свечение обусловлено частичной рекомбинацией ионов и электронов). Образовавшиеся положительные ионы разгоняются в поле вблизи катода. Имея большую массу, они не могут ионизовать атомы, но способны, однако, выбивать электроны из металлического катода (работа выхода электронов из металла существенно ниже энергии, необходимой для ионизации газов). Эти электроны становятся первичными для новых лавин, что и обеспечивает самостоятельность разряда. Таким образом, область катодного темного пространства наиболее важна для поддержания разряда, т.к. созданные здесь положительные ионы обеспечивают необходимую эмиссию электронов с катода.</w:t>
      </w:r>
    </w:p>
    <w:p w14:paraId="342DC60F" w14:textId="77777777" w:rsidR="002564C4" w:rsidRPr="006C798A" w:rsidRDefault="009F787A" w:rsidP="006C798A">
      <w:pPr>
        <w:jc w:val="both"/>
        <w:rPr>
          <w:rFonts w:ascii="Times New Roman" w:hAnsi="Times New Roman" w:cs="Times New Roman"/>
          <w:sz w:val="24"/>
          <w:szCs w:val="24"/>
        </w:rPr>
      </w:pPr>
      <w:r w:rsidRPr="006C798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BBCFDAE" wp14:editId="3C5CB8D4">
                <wp:simplePos x="0" y="0"/>
                <wp:positionH relativeFrom="column">
                  <wp:posOffset>295275</wp:posOffset>
                </wp:positionH>
                <wp:positionV relativeFrom="paragraph">
                  <wp:posOffset>398780</wp:posOffset>
                </wp:positionV>
                <wp:extent cx="522605" cy="124269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522605" cy="1242695"/>
                        </a:xfrm>
                        <a:prstGeom prst="rect">
                          <a:avLst/>
                        </a:prstGeom>
                        <a:noFill/>
                        <a:ln>
                          <a:noFill/>
                        </a:ln>
                      </wps:spPr>
                      <wps:txbx>
                        <w:txbxContent>
                          <w:p w14:paraId="25204345" w14:textId="77777777" w:rsidR="00864C12" w:rsidRPr="002564C4" w:rsidRDefault="00864C12" w:rsidP="009F787A">
                            <w:pPr>
                              <w:tabs>
                                <w:tab w:val="left" w:pos="3180"/>
                              </w:tabs>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рис.3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BCFDAE" id="Надпись 6" o:spid="_x0000_s1028" type="#_x0000_t202" style="position:absolute;left:0;text-align:left;margin-left:23.25pt;margin-top:31.4pt;width:41.15pt;height:97.8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" filled="f" stroked="f">
                <v:textbox style="mso-fit-shape-to-text:t">
                  <w:txbxContent>
                    <w:p w14:paraId="25204345" w14:textId="77777777" w:rsidR="00864C12" w:rsidRPr="002564C4" w:rsidRDefault="00864C12" w:rsidP="009F787A">
                      <w:pPr>
                        <w:tabs>
                          <w:tab w:val="left" w:pos="3180"/>
                        </w:tabs>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рис.3</w:t>
                      </w:r>
                    </w:p>
                  </w:txbxContent>
                </v:textbox>
              </v:shape>
            </w:pict>
          </mc:Fallback>
        </mc:AlternateContent>
      </w:r>
      <w:r w:rsidRPr="006C798A">
        <w:rPr>
          <w:rFonts w:ascii="Times New Roman" w:hAnsi="Times New Roman" w:cs="Times New Roman"/>
          <w:sz w:val="24"/>
          <w:szCs w:val="24"/>
        </w:rPr>
        <w:tab/>
        <w:t>Для положительного столба разряда вследствие постоянной и большой концентрации электронов (большой электропроводности) характерно незначительное падение потенциала в нем. Свечение положительного столба вызвано возвращением возбужденных атомов на более низкие энергетические уровни. Длины волн излучаемого света определяются родом газа и энергией возбуждения.</w:t>
      </w:r>
    </w:p>
    <w:p w14:paraId="5B13F095" w14:textId="77777777" w:rsidR="00AB7633" w:rsidRPr="006C798A" w:rsidRDefault="00AB7633"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Величина разности потенциалов на электродах, при которых начинается самостоятельный разряд зависит от: </w:t>
      </w:r>
      <w:r w:rsidRPr="006C798A">
        <w:rPr>
          <w:rFonts w:ascii="Times New Roman" w:hAnsi="Times New Roman" w:cs="Times New Roman"/>
          <w:sz w:val="24"/>
          <w:szCs w:val="24"/>
        </w:rPr>
        <w:tab/>
      </w:r>
    </w:p>
    <w:p w14:paraId="27017ABE" w14:textId="77777777" w:rsidR="00AB7633" w:rsidRPr="006C798A" w:rsidRDefault="00AB7633" w:rsidP="006C798A">
      <w:pPr>
        <w:jc w:val="both"/>
        <w:rPr>
          <w:rFonts w:ascii="Times New Roman" w:hAnsi="Times New Roman" w:cs="Times New Roman"/>
          <w:sz w:val="24"/>
          <w:szCs w:val="24"/>
        </w:rPr>
      </w:pPr>
      <w:r w:rsidRPr="006C798A">
        <w:rPr>
          <w:rFonts w:ascii="Times New Roman" w:hAnsi="Times New Roman" w:cs="Times New Roman"/>
          <w:sz w:val="24"/>
          <w:szCs w:val="24"/>
        </w:rPr>
        <w:t>• рода газа (энергия ионизации атома разная для газов разного сорта),</w:t>
      </w:r>
    </w:p>
    <w:p w14:paraId="7ECE931A" w14:textId="77777777" w:rsidR="00AB7633" w:rsidRPr="006C798A" w:rsidRDefault="00AB7633"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•материала катода (чем меньше работа выхода, тем легче ионам выбить электроны из катода). </w:t>
      </w:r>
    </w:p>
    <w:p w14:paraId="55EE429B" w14:textId="053110A5" w:rsidR="00AB7633" w:rsidRPr="006C798A" w:rsidRDefault="00AB7633" w:rsidP="006C798A">
      <w:pPr>
        <w:jc w:val="both"/>
        <w:rPr>
          <w:rFonts w:ascii="Times New Roman" w:hAnsi="Times New Roman" w:cs="Times New Roman"/>
          <w:sz w:val="24"/>
          <w:szCs w:val="24"/>
        </w:rPr>
      </w:pPr>
      <w:r w:rsidRPr="006C798A">
        <w:rPr>
          <w:rFonts w:ascii="Times New Roman" w:hAnsi="Times New Roman" w:cs="Times New Roman"/>
          <w:sz w:val="24"/>
          <w:szCs w:val="24"/>
        </w:rPr>
        <w:t>• плотности газа. Чем сильнее разрежен газ, тем больше средняя длина свободного пробега электрона, следовательно, и энергия, набираемая электронами за время между двумя последовательными соударениями (при фиксированной разности потенциалов между электродами</w:t>
      </w:r>
      <w:proofErr w:type="gramStart"/>
      <w:r w:rsidRPr="006C798A">
        <w:rPr>
          <w:rFonts w:ascii="Times New Roman" w:hAnsi="Times New Roman" w:cs="Times New Roman"/>
          <w:sz w:val="24"/>
          <w:szCs w:val="24"/>
        </w:rPr>
        <w:t>).С</w:t>
      </w:r>
      <w:proofErr w:type="gramEnd"/>
      <w:r w:rsidRPr="006C798A">
        <w:rPr>
          <w:rFonts w:ascii="Times New Roman" w:hAnsi="Times New Roman" w:cs="Times New Roman"/>
          <w:sz w:val="24"/>
          <w:szCs w:val="24"/>
        </w:rPr>
        <w:t xml:space="preserve"> другой стороны, чем </w:t>
      </w:r>
      <w:proofErr w:type="spellStart"/>
      <w:r w:rsidRPr="006C798A">
        <w:rPr>
          <w:rFonts w:ascii="Times New Roman" w:hAnsi="Times New Roman" w:cs="Times New Roman"/>
          <w:sz w:val="24"/>
          <w:szCs w:val="24"/>
        </w:rPr>
        <w:t>разреженнее</w:t>
      </w:r>
      <w:proofErr w:type="spellEnd"/>
      <w:r w:rsidRPr="006C798A">
        <w:rPr>
          <w:rFonts w:ascii="Times New Roman" w:hAnsi="Times New Roman" w:cs="Times New Roman"/>
          <w:sz w:val="24"/>
          <w:szCs w:val="24"/>
        </w:rPr>
        <w:t xml:space="preserve"> газ, тем меньше число ионизуемых нейтральных атомов. Поэтому существует вполне определенная величина давления, для которой потенциал зажигания будет минимальным. Установлено, что потенциал зажигания V, зависит от произведения </w:t>
      </w:r>
      <w:proofErr w:type="spellStart"/>
      <w:r w:rsidRPr="006C798A">
        <w:rPr>
          <w:rFonts w:ascii="Times New Roman" w:hAnsi="Times New Roman" w:cs="Times New Roman"/>
          <w:sz w:val="24"/>
          <w:szCs w:val="24"/>
        </w:rPr>
        <w:t>pd</w:t>
      </w:r>
      <w:proofErr w:type="spellEnd"/>
      <w:r w:rsidRPr="006C798A">
        <w:rPr>
          <w:rFonts w:ascii="Times New Roman" w:hAnsi="Times New Roman" w:cs="Times New Roman"/>
          <w:sz w:val="24"/>
          <w:szCs w:val="24"/>
        </w:rPr>
        <w:t>, где р -давление газа, d -расстояние между плоскими электродами. Эта зависимость для неона представлена на рис.4.</w:t>
      </w:r>
    </w:p>
    <w:p w14:paraId="307E1F62" w14:textId="49C3F0A5" w:rsidR="0022763F" w:rsidRPr="006C798A" w:rsidRDefault="00FE5988" w:rsidP="006C798A">
      <w:pPr>
        <w:jc w:val="both"/>
        <w:rPr>
          <w:rFonts w:ascii="Times New Roman" w:hAnsi="Times New Roman" w:cs="Times New Roman"/>
          <w:sz w:val="24"/>
          <w:szCs w:val="24"/>
        </w:rPr>
      </w:pPr>
      <w:r w:rsidRPr="006C798A">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4C2B74D5" wp14:editId="795C4213">
            <wp:simplePos x="0" y="0"/>
            <wp:positionH relativeFrom="column">
              <wp:posOffset>130175</wp:posOffset>
            </wp:positionH>
            <wp:positionV relativeFrom="page">
              <wp:posOffset>914400</wp:posOffset>
            </wp:positionV>
            <wp:extent cx="2813685" cy="1937385"/>
            <wp:effectExtent l="0" t="0" r="5715" b="5715"/>
            <wp:wrapTight wrapText="bothSides">
              <wp:wrapPolygon edited="0">
                <wp:start x="0" y="0"/>
                <wp:lineTo x="0" y="21451"/>
                <wp:lineTo x="21498" y="21451"/>
                <wp:lineTo x="21498"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685" cy="1937385"/>
                    </a:xfrm>
                    <a:prstGeom prst="rect">
                      <a:avLst/>
                    </a:prstGeom>
                  </pic:spPr>
                </pic:pic>
              </a:graphicData>
            </a:graphic>
            <wp14:sizeRelH relativeFrom="margin">
              <wp14:pctWidth>0</wp14:pctWidth>
            </wp14:sizeRelH>
            <wp14:sizeRelV relativeFrom="margin">
              <wp14:pctHeight>0</wp14:pctHeight>
            </wp14:sizeRelV>
          </wp:anchor>
        </w:drawing>
      </w:r>
      <w:r w:rsidRPr="006C798A">
        <w:rPr>
          <w:rFonts w:ascii="Times New Roman" w:hAnsi="Times New Roman" w:cs="Times New Roman"/>
          <w:noProof/>
          <w:sz w:val="24"/>
          <w:szCs w:val="24"/>
        </w:rPr>
        <w:drawing>
          <wp:anchor distT="0" distB="0" distL="114300" distR="114300" simplePos="0" relativeHeight="251675648" behindDoc="1" locked="0" layoutInCell="1" allowOverlap="1" wp14:anchorId="0DAC62C7" wp14:editId="774BD52B">
            <wp:simplePos x="0" y="0"/>
            <wp:positionH relativeFrom="column">
              <wp:posOffset>3393621</wp:posOffset>
            </wp:positionH>
            <wp:positionV relativeFrom="page">
              <wp:posOffset>977719</wp:posOffset>
            </wp:positionV>
            <wp:extent cx="2122170" cy="1682115"/>
            <wp:effectExtent l="0" t="0" r="0" b="0"/>
            <wp:wrapTight wrapText="bothSides">
              <wp:wrapPolygon edited="0">
                <wp:start x="0" y="0"/>
                <wp:lineTo x="0" y="21282"/>
                <wp:lineTo x="21329" y="21282"/>
                <wp:lineTo x="21329"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170" cy="1682115"/>
                    </a:xfrm>
                    <a:prstGeom prst="rect">
                      <a:avLst/>
                    </a:prstGeom>
                  </pic:spPr>
                </pic:pic>
              </a:graphicData>
            </a:graphic>
            <wp14:sizeRelH relativeFrom="margin">
              <wp14:pctWidth>0</wp14:pctWidth>
            </wp14:sizeRelH>
            <wp14:sizeRelV relativeFrom="margin">
              <wp14:pctHeight>0</wp14:pctHeight>
            </wp14:sizeRelV>
          </wp:anchor>
        </w:drawing>
      </w:r>
    </w:p>
    <w:p w14:paraId="7186BBBB" w14:textId="7028AAF2" w:rsidR="00914B30" w:rsidRPr="006C798A" w:rsidRDefault="00914B30" w:rsidP="006C798A">
      <w:pPr>
        <w:jc w:val="both"/>
        <w:rPr>
          <w:rFonts w:ascii="Times New Roman" w:hAnsi="Times New Roman" w:cs="Times New Roman"/>
          <w:sz w:val="24"/>
          <w:szCs w:val="24"/>
        </w:rPr>
      </w:pPr>
    </w:p>
    <w:p w14:paraId="58DCD990" w14:textId="19994A14" w:rsidR="00FD769C" w:rsidRPr="006C798A" w:rsidRDefault="00914B30" w:rsidP="006C798A">
      <w:pPr>
        <w:tabs>
          <w:tab w:val="left" w:pos="3180"/>
        </w:tabs>
        <w:jc w:val="both"/>
        <w:rPr>
          <w:rFonts w:ascii="Times New Roman" w:hAnsi="Times New Roman" w:cs="Times New Roman"/>
          <w:sz w:val="24"/>
          <w:szCs w:val="24"/>
        </w:rPr>
      </w:pPr>
      <w:r w:rsidRPr="006C798A">
        <w:rPr>
          <w:rFonts w:ascii="Times New Roman" w:hAnsi="Times New Roman" w:cs="Times New Roman"/>
          <w:sz w:val="24"/>
          <w:szCs w:val="24"/>
        </w:rPr>
        <w:tab/>
      </w:r>
    </w:p>
    <w:p w14:paraId="2B93410E" w14:textId="77777777" w:rsidR="00FD769C" w:rsidRPr="006C798A" w:rsidRDefault="00FD769C" w:rsidP="006C798A">
      <w:pPr>
        <w:tabs>
          <w:tab w:val="left" w:pos="3180"/>
        </w:tabs>
        <w:jc w:val="both"/>
        <w:rPr>
          <w:rFonts w:ascii="Times New Roman" w:hAnsi="Times New Roman" w:cs="Times New Roman"/>
          <w:sz w:val="24"/>
          <w:szCs w:val="24"/>
        </w:rPr>
      </w:pPr>
    </w:p>
    <w:p w14:paraId="4B338476" w14:textId="77777777" w:rsidR="00FD769C" w:rsidRPr="006C798A" w:rsidRDefault="00FD769C" w:rsidP="006C798A">
      <w:pPr>
        <w:tabs>
          <w:tab w:val="left" w:pos="3180"/>
        </w:tabs>
        <w:jc w:val="both"/>
        <w:rPr>
          <w:rFonts w:ascii="Times New Roman" w:hAnsi="Times New Roman" w:cs="Times New Roman"/>
          <w:sz w:val="24"/>
          <w:szCs w:val="24"/>
        </w:rPr>
      </w:pPr>
    </w:p>
    <w:p w14:paraId="126D7C8F" w14:textId="77777777" w:rsidR="00FD769C" w:rsidRPr="006C798A" w:rsidRDefault="00AB7633" w:rsidP="006C798A">
      <w:pPr>
        <w:tabs>
          <w:tab w:val="left" w:pos="3180"/>
        </w:tabs>
        <w:jc w:val="both"/>
        <w:rPr>
          <w:rFonts w:ascii="Times New Roman" w:hAnsi="Times New Roman" w:cs="Times New Roman"/>
          <w:sz w:val="24"/>
          <w:szCs w:val="24"/>
        </w:rPr>
      </w:pPr>
      <w:r w:rsidRPr="006C798A">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A8BBD87" wp14:editId="0DF2C348">
                <wp:simplePos x="0" y="0"/>
                <wp:positionH relativeFrom="column">
                  <wp:posOffset>3539490</wp:posOffset>
                </wp:positionH>
                <wp:positionV relativeFrom="paragraph">
                  <wp:posOffset>12065</wp:posOffset>
                </wp:positionV>
                <wp:extent cx="2122170" cy="1682115"/>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2122170" cy="1682115"/>
                        </a:xfrm>
                        <a:prstGeom prst="rect">
                          <a:avLst/>
                        </a:prstGeom>
                        <a:noFill/>
                        <a:ln>
                          <a:noFill/>
                        </a:ln>
                      </wps:spPr>
                      <wps:txbx>
                        <w:txbxContent>
                          <w:p w14:paraId="54715007" w14:textId="77777777" w:rsidR="00864C12" w:rsidRPr="00AB7633" w:rsidRDefault="00864C12" w:rsidP="00AB7633">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AB7633">
                              <w:rPr>
                                <w:rFonts w:ascii="Times New Roman" w:hAnsi="Times New Roman" w:cs="Times New Roman"/>
                                <w:color w:val="000000" w:themeColor="text1"/>
                                <w:sz w:val="24"/>
                                <w:szCs w:val="24"/>
                                <w14:textOutline w14:w="0" w14:cap="flat" w14:cmpd="sng" w14:algn="ctr">
                                  <w14:noFill/>
                                  <w14:prstDash w14:val="solid"/>
                                  <w14:round/>
                                </w14:textOutline>
                              </w:rPr>
                              <w:t>рис.5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BBD87" id="Надпись 10" o:spid="_x0000_s1029" type="#_x0000_t202" style="position:absolute;left:0;text-align:left;margin-left:278.7pt;margin-top:.95pt;width:167.1pt;height:132.4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" filled="f" stroked="f">
                <v:textbox style="mso-fit-shape-to-text:t">
                  <w:txbxContent>
                    <w:p w14:paraId="54715007" w14:textId="77777777" w:rsidR="00864C12" w:rsidRPr="00AB7633" w:rsidRDefault="00864C12" w:rsidP="00AB7633">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AB7633">
                        <w:rPr>
                          <w:rFonts w:ascii="Times New Roman" w:hAnsi="Times New Roman" w:cs="Times New Roman"/>
                          <w:color w:val="000000" w:themeColor="text1"/>
                          <w:sz w:val="24"/>
                          <w:szCs w:val="24"/>
                          <w14:textOutline w14:w="0" w14:cap="flat" w14:cmpd="sng" w14:algn="ctr">
                            <w14:noFill/>
                            <w14:prstDash w14:val="solid"/>
                            <w14:round/>
                          </w14:textOutline>
                        </w:rPr>
                        <w:t>рис.5</w:t>
                      </w:r>
                    </w:p>
                  </w:txbxContent>
                </v:textbox>
              </v:shape>
            </w:pict>
          </mc:Fallback>
        </mc:AlternateContent>
      </w:r>
      <w:r w:rsidRPr="006C798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53A4F77" wp14:editId="19074573">
                <wp:simplePos x="0" y="0"/>
                <wp:positionH relativeFrom="column">
                  <wp:posOffset>272415</wp:posOffset>
                </wp:positionH>
                <wp:positionV relativeFrom="paragraph">
                  <wp:posOffset>12065</wp:posOffset>
                </wp:positionV>
                <wp:extent cx="3180715" cy="2190115"/>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3180715" cy="2190115"/>
                        </a:xfrm>
                        <a:prstGeom prst="rect">
                          <a:avLst/>
                        </a:prstGeom>
                        <a:noFill/>
                        <a:ln>
                          <a:noFill/>
                        </a:ln>
                      </wps:spPr>
                      <wps:txbx>
                        <w:txbxContent>
                          <w:p w14:paraId="24D81954" w14:textId="77777777" w:rsidR="00864C12" w:rsidRPr="00AB7633" w:rsidRDefault="00864C12" w:rsidP="00AB7633">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AB7633">
                              <w:rPr>
                                <w:rFonts w:ascii="Times New Roman" w:hAnsi="Times New Roman" w:cs="Times New Roman"/>
                                <w:color w:val="000000" w:themeColor="text1"/>
                                <w:sz w:val="24"/>
                                <w:szCs w:val="24"/>
                                <w14:textOutline w14:w="0" w14:cap="flat" w14:cmpd="sng" w14:algn="ctr">
                                  <w14:noFill/>
                                  <w14:prstDash w14:val="solid"/>
                                  <w14:round/>
                                </w14:textOutline>
                              </w:rPr>
                              <w:t>рис.4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3A4F77" id="Надпись 8" o:spid="_x0000_s1030" type="#_x0000_t202" style="position:absolute;left:0;text-align:left;margin-left:21.45pt;margin-top:.95pt;width:250.45pt;height:172.4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" filled="f" stroked="f">
                <v:textbox style="mso-fit-shape-to-text:t">
                  <w:txbxContent>
                    <w:p w14:paraId="24D81954" w14:textId="77777777" w:rsidR="00864C12" w:rsidRPr="00AB7633" w:rsidRDefault="00864C12" w:rsidP="00AB7633">
                      <w:pPr>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AB7633">
                        <w:rPr>
                          <w:rFonts w:ascii="Times New Roman" w:hAnsi="Times New Roman" w:cs="Times New Roman"/>
                          <w:color w:val="000000" w:themeColor="text1"/>
                          <w:sz w:val="24"/>
                          <w:szCs w:val="24"/>
                          <w14:textOutline w14:w="0" w14:cap="flat" w14:cmpd="sng" w14:algn="ctr">
                            <w14:noFill/>
                            <w14:prstDash w14:val="solid"/>
                            <w14:round/>
                          </w14:textOutline>
                        </w:rPr>
                        <w:t>рис.4</w:t>
                      </w:r>
                    </w:p>
                  </w:txbxContent>
                </v:textbox>
              </v:shape>
            </w:pict>
          </mc:Fallback>
        </mc:AlternateContent>
      </w:r>
    </w:p>
    <w:p w14:paraId="0D503DB0" w14:textId="77777777" w:rsidR="00FD769C" w:rsidRPr="006C798A" w:rsidRDefault="00FD769C" w:rsidP="006C798A">
      <w:pPr>
        <w:tabs>
          <w:tab w:val="left" w:pos="3180"/>
        </w:tabs>
        <w:jc w:val="both"/>
        <w:rPr>
          <w:rFonts w:ascii="Times New Roman" w:hAnsi="Times New Roman" w:cs="Times New Roman"/>
          <w:sz w:val="24"/>
          <w:szCs w:val="24"/>
        </w:rPr>
      </w:pPr>
    </w:p>
    <w:p w14:paraId="5A5B4434" w14:textId="77777777" w:rsidR="00AB7633" w:rsidRPr="006C798A" w:rsidRDefault="00AB7633" w:rsidP="006C798A">
      <w:pPr>
        <w:jc w:val="both"/>
        <w:rPr>
          <w:rFonts w:ascii="Times New Roman" w:eastAsiaTheme="minorHAnsi" w:hAnsi="Times New Roman" w:cs="Times New Roman"/>
          <w:sz w:val="24"/>
          <w:szCs w:val="24"/>
          <w:lang w:eastAsia="en-US"/>
        </w:rPr>
      </w:pPr>
      <w:r w:rsidRPr="006C798A">
        <w:rPr>
          <w:rFonts w:ascii="Times New Roman" w:hAnsi="Times New Roman" w:cs="Times New Roman"/>
          <w:sz w:val="24"/>
          <w:szCs w:val="24"/>
        </w:rPr>
        <w:t xml:space="preserve">На рис.5 представлена идеализированная ВАХ для неоновой лампы. </w:t>
      </w:r>
      <w:r w:rsidRPr="006C798A">
        <w:rPr>
          <w:rFonts w:ascii="Times New Roman" w:eastAsiaTheme="minorHAnsi" w:hAnsi="Times New Roman" w:cs="Times New Roman"/>
          <w:sz w:val="24"/>
          <w:szCs w:val="24"/>
          <w:lang w:eastAsia="en-US"/>
        </w:rPr>
        <w:t xml:space="preserve">При малых напряжениях лампа практически не пропускает тока ("не горит"). Ток в лампе возникает только в том случае, если разность потенциалов между электродами достигнет напряжения зажигания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xml:space="preserve"> при этом скачком устанавливается конечная сила тока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xml:space="preserve">. Дальнейшее увеличение напряжения приводит к возрастанию тока по закону, близкому к линейному. </w:t>
      </w:r>
    </w:p>
    <w:p w14:paraId="7A5472BA" w14:textId="77777777" w:rsidR="00AB7633" w:rsidRPr="006C798A" w:rsidRDefault="00AB7633"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Если теперь уменьшать напряжение на горящей лампе, то при напряжении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xml:space="preserve">, лампа не погаснет, и сила тока будет продолжать уменьшаться. Лампа перестанет пропускать ток лишь при напряжении гашения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 xml:space="preserve"> которое всегда меньше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xml:space="preserve">. Сила тока при этом скачком падает от значения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&lt;</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xml:space="preserve">) до нуля. </w:t>
      </w:r>
    </w:p>
    <w:p w14:paraId="14C242BB" w14:textId="77777777" w:rsidR="00AB7633" w:rsidRPr="006C798A" w:rsidRDefault="00AB7633"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У реальной лампы характеристика несколько отличается от приведенной на рисунке, так как на ней нет идеально линейных участков и ветви характеристики, снятые при возрастании и убывании напряжения, обычно совпадают не полностью.</w:t>
      </w:r>
    </w:p>
    <w:p w14:paraId="7B86CED4" w14:textId="00AD8A3B" w:rsidR="0038263B" w:rsidRPr="006C798A" w:rsidRDefault="0038263B"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Тот факт, что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 xml:space="preserve"> неоновой лампы меньше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3</m:t>
            </m:r>
          </m:sub>
        </m:sSub>
      </m:oMath>
      <w:r w:rsidRPr="006C798A">
        <w:rPr>
          <w:rFonts w:ascii="Times New Roman" w:eastAsiaTheme="minorHAnsi" w:hAnsi="Times New Roman" w:cs="Times New Roman"/>
          <w:sz w:val="24"/>
          <w:szCs w:val="24"/>
          <w:lang w:eastAsia="en-US"/>
        </w:rPr>
        <w:t>, позволяет получить незатухающие колебания в схеме, содержащей лампу, конденсатор и сопротив</w:t>
      </w:r>
      <w:proofErr w:type="spellStart"/>
      <w:r w:rsidRPr="006C798A">
        <w:rPr>
          <w:rFonts w:ascii="Times New Roman" w:eastAsiaTheme="minorHAnsi" w:hAnsi="Times New Roman" w:cs="Times New Roman"/>
          <w:sz w:val="24"/>
          <w:szCs w:val="24"/>
          <w:lang w:eastAsia="en-US"/>
        </w:rPr>
        <w:t>ление</w:t>
      </w:r>
      <w:proofErr w:type="spellEnd"/>
      <w:r w:rsidRPr="006C798A">
        <w:rPr>
          <w:rFonts w:ascii="Times New Roman" w:eastAsiaTheme="minorHAnsi" w:hAnsi="Times New Roman" w:cs="Times New Roman"/>
          <w:sz w:val="24"/>
          <w:szCs w:val="24"/>
          <w:lang w:eastAsia="en-US"/>
        </w:rPr>
        <w:t xml:space="preserve"> (схема на рис.6).</w:t>
      </w:r>
      <w:r w:rsidRPr="006C798A">
        <w:rPr>
          <w:rFonts w:ascii="Times New Roman" w:eastAsiaTheme="minorHAnsi" w:hAnsi="Times New Roman" w:cs="Times New Roman"/>
          <w:noProof/>
          <w:sz w:val="24"/>
          <w:szCs w:val="24"/>
        </w:rPr>
        <w:t xml:space="preserve"> </w:t>
      </w:r>
      <w:r w:rsidRPr="006C798A">
        <w:rPr>
          <w:rFonts w:ascii="Times New Roman" w:eastAsiaTheme="minorHAnsi" w:hAnsi="Times New Roman" w:cs="Times New Roman"/>
          <w:sz w:val="24"/>
          <w:szCs w:val="24"/>
          <w:lang w:eastAsia="en-US"/>
        </w:rPr>
        <w:t xml:space="preserve"> </w:t>
      </w:r>
    </w:p>
    <w:p w14:paraId="7DB9A57B" w14:textId="1C9CB53B" w:rsidR="0038263B" w:rsidRPr="006C798A" w:rsidRDefault="00FE5988"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hAnsi="Times New Roman" w:cs="Times New Roman"/>
          <w:noProof/>
          <w:sz w:val="24"/>
          <w:szCs w:val="24"/>
        </w:rPr>
        <w:drawing>
          <wp:anchor distT="0" distB="0" distL="114300" distR="114300" simplePos="0" relativeHeight="251679744" behindDoc="1" locked="0" layoutInCell="1" allowOverlap="1" wp14:anchorId="47000F9D" wp14:editId="1BD65883">
            <wp:simplePos x="0" y="0"/>
            <wp:positionH relativeFrom="column">
              <wp:posOffset>-22860</wp:posOffset>
            </wp:positionH>
            <wp:positionV relativeFrom="paragraph">
              <wp:posOffset>15240</wp:posOffset>
            </wp:positionV>
            <wp:extent cx="2907665" cy="1644015"/>
            <wp:effectExtent l="0" t="0" r="6985" b="0"/>
            <wp:wrapTight wrapText="bothSides">
              <wp:wrapPolygon edited="0">
                <wp:start x="0" y="0"/>
                <wp:lineTo x="0" y="21275"/>
                <wp:lineTo x="21510" y="21275"/>
                <wp:lineTo x="21510"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665" cy="1644015"/>
                    </a:xfrm>
                    <a:prstGeom prst="rect">
                      <a:avLst/>
                    </a:prstGeom>
                  </pic:spPr>
                </pic:pic>
              </a:graphicData>
            </a:graphic>
          </wp:anchor>
        </w:drawing>
      </w:r>
      <w:r w:rsidR="00187B28" w:rsidRPr="006C798A">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8E6887E" wp14:editId="1F0F3E70">
                <wp:simplePos x="0" y="0"/>
                <wp:positionH relativeFrom="column">
                  <wp:posOffset>247650</wp:posOffset>
                </wp:positionH>
                <wp:positionV relativeFrom="paragraph">
                  <wp:posOffset>1477645</wp:posOffset>
                </wp:positionV>
                <wp:extent cx="2907665" cy="1644015"/>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907665" cy="1644015"/>
                        </a:xfrm>
                        <a:prstGeom prst="rect">
                          <a:avLst/>
                        </a:prstGeom>
                        <a:noFill/>
                        <a:ln>
                          <a:noFill/>
                        </a:ln>
                      </wps:spPr>
                      <wps:txbx>
                        <w:txbxContent>
                          <w:p w14:paraId="539E04D7" w14:textId="77777777" w:rsidR="00864C12" w:rsidRPr="0038263B" w:rsidRDefault="00864C12" w:rsidP="0038263B">
                            <w:pPr>
                              <w:jc w:val="center"/>
                              <w:rPr>
                                <w:rFonts w:ascii="Times New Roman" w:hAnsi="Times New Roman" w:cs="Times New Roman"/>
                                <w:noProof/>
                                <w:color w:val="000000" w:themeColor="text1"/>
                                <w:sz w:val="24"/>
                                <w:szCs w:val="24"/>
                                <w14:textOutline w14:w="0" w14:cap="flat" w14:cmpd="sng" w14:algn="ctr">
                                  <w14:noFill/>
                                  <w14:prstDash w14:val="solid"/>
                                  <w14:round/>
                                </w14:textOutline>
                              </w:rPr>
                            </w:pPr>
                            <w:r w:rsidRPr="0038263B">
                              <w:rPr>
                                <w:rFonts w:ascii="Times New Roman" w:hAnsi="Times New Roman" w:cs="Times New Roman"/>
                                <w:noProof/>
                                <w:color w:val="000000" w:themeColor="text1"/>
                                <w:sz w:val="24"/>
                                <w:szCs w:val="24"/>
                                <w14:textOutline w14:w="0" w14:cap="flat" w14:cmpd="sng" w14:algn="ctr">
                                  <w14:noFill/>
                                  <w14:prstDash w14:val="solid"/>
                                  <w14:round/>
                                </w14:textOutline>
                              </w:rPr>
                              <w:t>рис.6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E6887E" id="Надпись 12" o:spid="_x0000_s1031" type="#_x0000_t202" style="position:absolute;left:0;text-align:left;margin-left:19.5pt;margin-top:116.35pt;width:228.95pt;height:129.4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" filled="f" stroked="f">
                <v:textbox style="mso-fit-shape-to-text:t">
                  <w:txbxContent>
                    <w:p w14:paraId="539E04D7" w14:textId="77777777" w:rsidR="00864C12" w:rsidRPr="0038263B" w:rsidRDefault="00864C12" w:rsidP="0038263B">
                      <w:pPr>
                        <w:jc w:val="center"/>
                        <w:rPr>
                          <w:rFonts w:ascii="Times New Roman" w:hAnsi="Times New Roman" w:cs="Times New Roman"/>
                          <w:noProof/>
                          <w:color w:val="000000" w:themeColor="text1"/>
                          <w:sz w:val="24"/>
                          <w:szCs w:val="24"/>
                          <w14:textOutline w14:w="0" w14:cap="flat" w14:cmpd="sng" w14:algn="ctr">
                            <w14:noFill/>
                            <w14:prstDash w14:val="solid"/>
                            <w14:round/>
                          </w14:textOutline>
                        </w:rPr>
                      </w:pPr>
                      <w:r w:rsidRPr="0038263B">
                        <w:rPr>
                          <w:rFonts w:ascii="Times New Roman" w:hAnsi="Times New Roman" w:cs="Times New Roman"/>
                          <w:noProof/>
                          <w:color w:val="000000" w:themeColor="text1"/>
                          <w:sz w:val="24"/>
                          <w:szCs w:val="24"/>
                          <w14:textOutline w14:w="0" w14:cap="flat" w14:cmpd="sng" w14:algn="ctr">
                            <w14:noFill/>
                            <w14:prstDash w14:val="solid"/>
                            <w14:round/>
                          </w14:textOutline>
                        </w:rPr>
                        <w:t>рис.6</w:t>
                      </w:r>
                    </w:p>
                  </w:txbxContent>
                </v:textbox>
              </v:shape>
            </w:pict>
          </mc:Fallback>
        </mc:AlternateContent>
      </w:r>
      <w:r w:rsidR="00D45C97" w:rsidRPr="006C798A">
        <w:rPr>
          <w:rFonts w:ascii="Times New Roman" w:eastAsiaTheme="minorHAnsi" w:hAnsi="Times New Roman" w:cs="Times New Roman"/>
          <w:sz w:val="24"/>
          <w:szCs w:val="24"/>
          <w:lang w:eastAsia="en-US"/>
        </w:rPr>
        <w:t>Электрические колебательные системы имеют два накопителя (емкость и индуктивность), между которыми происходит периодическая перекачка энергии. В схеме с неоновой лампой всего один накопитель энергии - конденсатор. Разряд конденсатора через сопротивление представляет собой апериодический процесс. Однако разряду можно придать периодический характер, вновь заряжая конденсатор через постоянные промежутки времени. Колебания в этом случае являются последовательностью двух апериодических процессов -зарядки конденсатора и его разрядки. Такие колебания называют релаксационными, а роль «ключа», обеспечивающего попеременную зарядку и разрядку, неоновая лампа.</w:t>
      </w:r>
    </w:p>
    <w:p w14:paraId="560E534C" w14:textId="77777777" w:rsidR="00BE134D" w:rsidRPr="006C798A" w:rsidRDefault="00187B28" w:rsidP="006C798A">
      <w:pPr>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Рассчитаем период колебаний генератора со схемой на рис.6.</w:t>
      </w:r>
      <w:r w:rsidR="00BE134D" w:rsidRPr="006C798A">
        <w:rPr>
          <w:rFonts w:ascii="Times New Roman" w:eastAsiaTheme="minorHAnsi" w:hAnsi="Times New Roman" w:cs="Times New Roman"/>
          <w:sz w:val="24"/>
          <w:szCs w:val="24"/>
          <w:lang w:eastAsia="en-US"/>
        </w:rPr>
        <w:t xml:space="preserve"> Обозначая ток в лампе через </w:t>
      </w:r>
      <m:oMath>
        <m:r>
          <m:rPr>
            <m:sty m:val="p"/>
          </m:rPr>
          <w:rPr>
            <w:rFonts w:ascii="Cambria Math" w:eastAsiaTheme="minorHAnsi" w:hAnsi="Cambria Math" w:cs="Times New Roman"/>
            <w:sz w:val="24"/>
            <w:szCs w:val="24"/>
            <w:lang w:eastAsia="en-US"/>
          </w:rPr>
          <m:t>I</m:t>
        </m:r>
        <m:d>
          <m:dPr>
            <m:ctrlPr>
              <w:rPr>
                <w:rFonts w:ascii="Cambria Math" w:eastAsiaTheme="minorHAnsi" w:hAnsi="Cambria Math" w:cs="Times New Roman"/>
                <w:sz w:val="24"/>
                <w:szCs w:val="24"/>
                <w:lang w:eastAsia="en-US"/>
              </w:rPr>
            </m:ctrlPr>
          </m:dPr>
          <m:e>
            <m:r>
              <m:rPr>
                <m:sty m:val="p"/>
              </m:rPr>
              <w:rPr>
                <w:rFonts w:ascii="Cambria Math" w:eastAsiaTheme="minorHAnsi" w:hAnsi="Cambria Math" w:cs="Times New Roman"/>
                <w:sz w:val="24"/>
                <w:szCs w:val="24"/>
                <w:lang w:eastAsia="en-US"/>
              </w:rPr>
              <m:t>V</m:t>
            </m:r>
          </m:e>
        </m:d>
      </m:oMath>
      <w:r w:rsidR="00BE134D" w:rsidRPr="006C798A">
        <w:rPr>
          <w:rFonts w:ascii="Times New Roman" w:eastAsiaTheme="minorHAnsi" w:hAnsi="Times New Roman" w:cs="Times New Roman"/>
          <w:sz w:val="24"/>
          <w:szCs w:val="24"/>
          <w:lang w:eastAsia="en-US"/>
        </w:rPr>
        <w:t xml:space="preserve">, составим уравнение цепи: </w:t>
      </w:r>
    </w:p>
    <w:p w14:paraId="7E9E6EEF" w14:textId="77777777" w:rsidR="00BE134D" w:rsidRPr="006C798A" w:rsidRDefault="00674A38" w:rsidP="006C798A">
      <w:pPr>
        <w:spacing w:after="160" w:line="259" w:lineRule="auto"/>
        <w:jc w:val="both"/>
        <w:rPr>
          <w:rFonts w:ascii="Times New Roman" w:eastAsiaTheme="minorHAnsi" w:hAnsi="Times New Roman" w:cs="Times New Roman"/>
          <w:sz w:val="24"/>
          <w:szCs w:val="24"/>
          <w:lang w:eastAsia="en-US"/>
        </w:rPr>
      </w:pPr>
      <m:oMathPara>
        <m:oMath>
          <m:sSubSup>
            <m:sSubSupPr>
              <m:ctrlPr>
                <w:rPr>
                  <w:rFonts w:ascii="Cambria Math" w:eastAsiaTheme="minorHAnsi" w:hAnsi="Cambria Math" w:cs="Times New Roman"/>
                  <w:sz w:val="24"/>
                  <w:szCs w:val="24"/>
                  <w:lang w:eastAsia="en-US"/>
                </w:rPr>
              </m:ctrlPr>
            </m:sSubSupPr>
            <m:e>
              <m:r>
                <m:rPr>
                  <m:sty m:val="p"/>
                </m:rPr>
                <w:rPr>
                  <w:rFonts w:ascii="Cambria Math" w:eastAsiaTheme="minorHAnsi" w:hAnsi="Cambria Math" w:cs="Times New Roman"/>
                  <w:sz w:val="24"/>
                  <w:szCs w:val="24"/>
                  <w:lang w:eastAsia="en-US"/>
                </w:rPr>
                <m:t xml:space="preserve">C </m:t>
              </m:r>
            </m:e>
            <m:sub>
              <m:acc>
                <m:accPr>
                  <m:chr m:val="̅"/>
                  <m:ctrlPr>
                    <w:rPr>
                      <w:rFonts w:ascii="Cambria Math" w:eastAsiaTheme="minorHAnsi" w:hAnsi="Cambria Math" w:cs="Times New Roman"/>
                      <w:sz w:val="24"/>
                      <w:szCs w:val="24"/>
                      <w:lang w:eastAsia="en-US"/>
                    </w:rPr>
                  </m:ctrlPr>
                </m:accPr>
                <m:e>
                  <m:r>
                    <m:rPr>
                      <m:sty m:val="p"/>
                    </m:rPr>
                    <w:rPr>
                      <w:rFonts w:ascii="Cambria Math" w:eastAsiaTheme="minorHAnsi" w:hAnsi="Cambria Math" w:cs="Times New Roman"/>
                      <w:sz w:val="24"/>
                      <w:szCs w:val="24"/>
                      <w:lang w:eastAsia="en-US"/>
                    </w:rPr>
                    <m:t>dt</m:t>
                  </m:r>
                </m:e>
              </m:acc>
            </m:sub>
            <m:sup>
              <m:r>
                <m:rPr>
                  <m:sty m:val="p"/>
                </m:rPr>
                <w:rPr>
                  <w:rFonts w:ascii="Cambria Math" w:eastAsiaTheme="minorHAnsi" w:hAnsi="Cambria Math" w:cs="Times New Roman"/>
                  <w:sz w:val="24"/>
                  <w:szCs w:val="24"/>
                  <w:lang w:eastAsia="en-US"/>
                </w:rPr>
                <m:t>dV</m:t>
              </m:r>
            </m:sup>
          </m:sSubSup>
          <m:r>
            <m:rPr>
              <m:sty m:val="p"/>
            </m:rPr>
            <w:rPr>
              <w:rFonts w:ascii="Cambria Math" w:eastAsiaTheme="minorHAnsi" w:hAnsi="Cambria Math" w:cs="Times New Roman"/>
              <w:sz w:val="24"/>
              <w:szCs w:val="24"/>
              <w:lang w:eastAsia="en-US"/>
            </w:rPr>
            <m:t>+I</m:t>
          </m:r>
          <m:d>
            <m:dPr>
              <m:ctrlPr>
                <w:rPr>
                  <w:rFonts w:ascii="Cambria Math" w:eastAsiaTheme="minorHAnsi" w:hAnsi="Cambria Math" w:cs="Times New Roman"/>
                  <w:sz w:val="24"/>
                  <w:szCs w:val="24"/>
                  <w:lang w:eastAsia="en-US"/>
                </w:rPr>
              </m:ctrlPr>
            </m:dPr>
            <m:e>
              <m:r>
                <m:rPr>
                  <m:sty m:val="p"/>
                </m:rPr>
                <w:rPr>
                  <w:rFonts w:ascii="Cambria Math" w:eastAsiaTheme="minorHAnsi" w:hAnsi="Cambria Math" w:cs="Times New Roman"/>
                  <w:sz w:val="24"/>
                  <w:szCs w:val="24"/>
                  <w:lang w:eastAsia="en-US"/>
                </w:rPr>
                <m:t>V</m:t>
              </m:r>
            </m:e>
          </m:d>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num>
            <m:den>
              <m:r>
                <m:rPr>
                  <m:sty m:val="p"/>
                </m:rP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 xml:space="preserve"> (1)</m:t>
          </m:r>
        </m:oMath>
      </m:oMathPara>
    </w:p>
    <w:p w14:paraId="1F12CF59"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Рассмотрим вначале стационарный режим (</w:t>
      </w:r>
      <w:r w:rsidRPr="006C798A">
        <w:rPr>
          <w:rFonts w:ascii="Times New Roman" w:eastAsiaTheme="minorHAnsi" w:hAnsi="Times New Roman" w:cs="Times New Roman"/>
          <w:sz w:val="24"/>
          <w:szCs w:val="24"/>
          <w:lang w:val="en-US" w:eastAsia="en-US"/>
        </w:rPr>
        <w:t>V</w:t>
      </w:r>
      <w:r w:rsidRPr="006C798A">
        <w:rPr>
          <w:rFonts w:ascii="Times New Roman" w:eastAsiaTheme="minorHAnsi" w:hAnsi="Times New Roman" w:cs="Times New Roman"/>
          <w:sz w:val="24"/>
          <w:szCs w:val="24"/>
          <w:lang w:eastAsia="en-US"/>
        </w:rPr>
        <w:t>=</w:t>
      </w:r>
      <w:r w:rsidRPr="006C798A">
        <w:rPr>
          <w:rFonts w:ascii="Times New Roman" w:eastAsiaTheme="minorHAnsi" w:hAnsi="Times New Roman" w:cs="Times New Roman"/>
          <w:sz w:val="24"/>
          <w:szCs w:val="24"/>
          <w:lang w:val="en-US" w:eastAsia="en-US"/>
        </w:rPr>
        <w:t>const</w:t>
      </w:r>
      <w:r w:rsidRPr="006C798A">
        <w:rPr>
          <w:rFonts w:ascii="Times New Roman" w:eastAsiaTheme="minorHAnsi" w:hAnsi="Times New Roman" w:cs="Times New Roman"/>
          <w:sz w:val="24"/>
          <w:szCs w:val="24"/>
          <w:lang w:eastAsia="en-US"/>
        </w:rPr>
        <w:t xml:space="preserve">). Сила тока при этом определяется уравнением: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w:rPr>
                <w:rFonts w:ascii="Cambria Math" w:eastAsiaTheme="minorHAnsi" w:hAnsi="Cambria Math" w:cs="Times New Roman"/>
                <w:sz w:val="24"/>
                <w:szCs w:val="24"/>
                <w:lang w:eastAsia="en-US"/>
              </w:rPr>
              <m:t>ст</m:t>
            </m:r>
          </m:sub>
        </m:sSub>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num>
          <m:den>
            <m:r>
              <m:rPr>
                <m:sty m:val="p"/>
              </m:rP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 xml:space="preserve"> (2)</m:t>
        </m:r>
      </m:oMath>
    </w:p>
    <w:p w14:paraId="2FA93B03"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Представим равенство графически. При разных значениях R графики </w:t>
      </w:r>
      <m:oMath>
        <m:r>
          <m:rPr>
            <m:sty m:val="p"/>
          </m:rPr>
          <w:rPr>
            <w:rFonts w:ascii="Cambria Math" w:eastAsiaTheme="minorHAnsi" w:hAnsi="Cambria Math" w:cs="Times New Roman"/>
            <w:sz w:val="24"/>
            <w:szCs w:val="24"/>
            <w:lang w:eastAsia="en-US"/>
          </w:rPr>
          <m:t>I</m:t>
        </m:r>
        <m:d>
          <m:dPr>
            <m:ctrlPr>
              <w:rPr>
                <w:rFonts w:ascii="Cambria Math" w:eastAsiaTheme="minorHAnsi" w:hAnsi="Cambria Math" w:cs="Times New Roman"/>
                <w:sz w:val="24"/>
                <w:szCs w:val="24"/>
                <w:lang w:eastAsia="en-US"/>
              </w:rPr>
            </m:ctrlPr>
          </m:dPr>
          <m:e>
            <m:r>
              <m:rPr>
                <m:sty m:val="p"/>
              </m:rPr>
              <w:rPr>
                <w:rFonts w:ascii="Cambria Math" w:eastAsiaTheme="minorHAnsi" w:hAnsi="Cambria Math" w:cs="Times New Roman"/>
                <w:sz w:val="24"/>
                <w:szCs w:val="24"/>
                <w:lang w:eastAsia="en-US"/>
              </w:rPr>
              <m:t>V</m:t>
            </m:r>
          </m:e>
        </m:d>
      </m:oMath>
      <w:r w:rsidRPr="006C798A">
        <w:rPr>
          <w:rFonts w:ascii="Times New Roman" w:eastAsiaTheme="minorHAnsi" w:hAnsi="Times New Roman" w:cs="Times New Roman"/>
          <w:sz w:val="24"/>
          <w:szCs w:val="24"/>
          <w:lang w:eastAsia="en-US"/>
        </w:rPr>
        <w:t xml:space="preserve"> представляют собой прямые, пересекающиеся в точке V = </w:t>
      </w:r>
      <m:oMath>
        <m:r>
          <m:rPr>
            <m:sty m:val="b"/>
          </m:rPr>
          <w:rPr>
            <w:rFonts w:ascii="Cambria Math" w:eastAsiaTheme="minorHAnsi" w:hAnsi="Cambria Math" w:cs="Times New Roman"/>
            <w:color w:val="222222"/>
            <w:sz w:val="24"/>
            <w:szCs w:val="24"/>
            <w:shd w:val="clear" w:color="auto" w:fill="FFFFFF"/>
            <w:lang w:eastAsia="en-US"/>
          </w:rPr>
          <m:t>Ɛ</m:t>
        </m:r>
      </m:oMath>
      <w:r w:rsidRPr="006C798A">
        <w:rPr>
          <w:rFonts w:ascii="Times New Roman" w:eastAsiaTheme="minorHAnsi" w:hAnsi="Times New Roman" w:cs="Times New Roman"/>
          <w:sz w:val="24"/>
          <w:szCs w:val="24"/>
          <w:lang w:eastAsia="en-US"/>
        </w:rPr>
        <w:t xml:space="preserve">, </w:t>
      </w:r>
      <m:oMath>
        <m:r>
          <m:rPr>
            <m:sty m:val="p"/>
          </m:rPr>
          <w:rPr>
            <w:rFonts w:ascii="Cambria Math" w:eastAsiaTheme="minorHAnsi" w:hAnsi="Cambria Math" w:cs="Times New Roman"/>
            <w:sz w:val="24"/>
            <w:szCs w:val="24"/>
            <w:lang w:eastAsia="en-US"/>
          </w:rPr>
          <m:t>I</m:t>
        </m:r>
      </m:oMath>
      <w:r w:rsidRPr="006C798A">
        <w:rPr>
          <w:rFonts w:ascii="Times New Roman" w:eastAsiaTheme="minorHAnsi" w:hAnsi="Times New Roman" w:cs="Times New Roman"/>
          <w:sz w:val="24"/>
          <w:szCs w:val="24"/>
          <w:lang w:eastAsia="en-US"/>
        </w:rPr>
        <w:t xml:space="preserve"> = 0. </w:t>
      </w:r>
    </w:p>
    <w:p w14:paraId="0A49A5FA" w14:textId="5D0941E7" w:rsidR="00BE134D" w:rsidRPr="006C798A" w:rsidRDefault="00FE5988"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6DB2169" wp14:editId="638C33EF">
                <wp:simplePos x="0" y="0"/>
                <wp:positionH relativeFrom="column">
                  <wp:posOffset>857523</wp:posOffset>
                </wp:positionH>
                <wp:positionV relativeFrom="paragraph">
                  <wp:posOffset>1816100</wp:posOffset>
                </wp:positionV>
                <wp:extent cx="2421890" cy="163639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2421890" cy="1636395"/>
                        </a:xfrm>
                        <a:prstGeom prst="rect">
                          <a:avLst/>
                        </a:prstGeom>
                        <a:noFill/>
                        <a:ln>
                          <a:noFill/>
                        </a:ln>
                      </wps:spPr>
                      <wps:txbx>
                        <w:txbxContent>
                          <w:p w14:paraId="79770B6D" w14:textId="77777777" w:rsidR="00864C12" w:rsidRPr="00BE134D" w:rsidRDefault="00864C12" w:rsidP="00BE134D">
                            <w:pPr>
                              <w:jc w:val="center"/>
                              <w:rPr>
                                <w:rFonts w:ascii="Times New Roman" w:eastAsiaTheme="minorHAnsi" w:hAnsi="Times New Roman" w:cs="Times New Roman"/>
                                <w:noProof/>
                                <w:color w:val="000000" w:themeColor="text1"/>
                                <w:sz w:val="24"/>
                                <w:szCs w:val="24"/>
                                <w14:textOutline w14:w="0" w14:cap="flat" w14:cmpd="sng" w14:algn="ctr">
                                  <w14:noFill/>
                                  <w14:prstDash w14:val="solid"/>
                                  <w14:round/>
                                </w14:textOutline>
                              </w:rPr>
                            </w:pPr>
                            <w:r w:rsidRPr="00BE134D">
                              <w:rPr>
                                <w:rFonts w:ascii="Times New Roman" w:eastAsiaTheme="minorHAnsi" w:hAnsi="Times New Roman" w:cs="Times New Roman"/>
                                <w:noProof/>
                                <w:color w:val="000000" w:themeColor="text1"/>
                                <w:sz w:val="24"/>
                                <w:szCs w:val="24"/>
                                <w14:textOutline w14:w="0" w14:cap="flat" w14:cmpd="sng" w14:algn="ctr">
                                  <w14:noFill/>
                                  <w14:prstDash w14:val="solid"/>
                                  <w14:round/>
                                </w14:textOutline>
                              </w:rPr>
                              <w:t>рис.7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B2169" id="Надпись 14" o:spid="_x0000_s1032" type="#_x0000_t202" style="position:absolute;left:0;text-align:left;margin-left:67.5pt;margin-top:143pt;width:190.7pt;height:128.8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" filled="f" stroked="f">
                <v:textbox style="mso-fit-shape-to-text:t">
                  <w:txbxContent>
                    <w:p w14:paraId="79770B6D" w14:textId="77777777" w:rsidR="00864C12" w:rsidRPr="00BE134D" w:rsidRDefault="00864C12" w:rsidP="00BE134D">
                      <w:pPr>
                        <w:jc w:val="center"/>
                        <w:rPr>
                          <w:rFonts w:ascii="Times New Roman" w:eastAsiaTheme="minorHAnsi" w:hAnsi="Times New Roman" w:cs="Times New Roman"/>
                          <w:noProof/>
                          <w:color w:val="000000" w:themeColor="text1"/>
                          <w:sz w:val="24"/>
                          <w:szCs w:val="24"/>
                          <w14:textOutline w14:w="0" w14:cap="flat" w14:cmpd="sng" w14:algn="ctr">
                            <w14:noFill/>
                            <w14:prstDash w14:val="solid"/>
                            <w14:round/>
                          </w14:textOutline>
                        </w:rPr>
                      </w:pPr>
                      <w:r w:rsidRPr="00BE134D">
                        <w:rPr>
                          <w:rFonts w:ascii="Times New Roman" w:eastAsiaTheme="minorHAnsi" w:hAnsi="Times New Roman" w:cs="Times New Roman"/>
                          <w:noProof/>
                          <w:color w:val="000000" w:themeColor="text1"/>
                          <w:sz w:val="24"/>
                          <w:szCs w:val="24"/>
                          <w14:textOutline w14:w="0" w14:cap="flat" w14:cmpd="sng" w14:algn="ctr">
                            <w14:noFill/>
                            <w14:prstDash w14:val="solid"/>
                            <w14:round/>
                          </w14:textOutline>
                        </w:rPr>
                        <w:t>рис.7</w:t>
                      </w:r>
                    </w:p>
                  </w:txbxContent>
                </v:textbox>
              </v:shape>
            </w:pict>
          </mc:Fallback>
        </mc:AlternateContent>
      </w:r>
      <w:r w:rsidRPr="006C798A">
        <w:rPr>
          <w:rFonts w:ascii="Times New Roman" w:eastAsiaTheme="minorHAnsi" w:hAnsi="Times New Roman" w:cs="Times New Roman"/>
          <w:noProof/>
          <w:sz w:val="24"/>
          <w:szCs w:val="24"/>
        </w:rPr>
        <w:drawing>
          <wp:anchor distT="0" distB="0" distL="114300" distR="114300" simplePos="0" relativeHeight="251683840" behindDoc="1" locked="0" layoutInCell="1" allowOverlap="1" wp14:anchorId="186ABE42" wp14:editId="500F106D">
            <wp:simplePos x="0" y="0"/>
            <wp:positionH relativeFrom="column">
              <wp:posOffset>-65042</wp:posOffset>
            </wp:positionH>
            <wp:positionV relativeFrom="paragraph">
              <wp:posOffset>292100</wp:posOffset>
            </wp:positionV>
            <wp:extent cx="2421890" cy="1636395"/>
            <wp:effectExtent l="0" t="0" r="0" b="1905"/>
            <wp:wrapTight wrapText="bothSides">
              <wp:wrapPolygon edited="0">
                <wp:start x="0" y="0"/>
                <wp:lineTo x="0" y="21374"/>
                <wp:lineTo x="21407" y="21374"/>
                <wp:lineTo x="2140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1890" cy="1636395"/>
                    </a:xfrm>
                    <a:prstGeom prst="rect">
                      <a:avLst/>
                    </a:prstGeom>
                  </pic:spPr>
                </pic:pic>
              </a:graphicData>
            </a:graphic>
          </wp:anchor>
        </w:drawing>
      </w:r>
      <w:r w:rsidR="00BE134D" w:rsidRPr="006C798A">
        <w:rPr>
          <w:rFonts w:ascii="Times New Roman" w:eastAsiaTheme="minorHAnsi" w:hAnsi="Times New Roman" w:cs="Times New Roman"/>
          <w:sz w:val="24"/>
          <w:szCs w:val="24"/>
          <w:lang w:eastAsia="en-US"/>
        </w:rPr>
        <w:t xml:space="preserve">Стационарный режим работы схемы определяется путем совместного решения уравнения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w:rPr>
                <w:rFonts w:ascii="Cambria Math" w:eastAsiaTheme="minorHAnsi" w:hAnsi="Cambria Math" w:cs="Times New Roman"/>
                <w:sz w:val="24"/>
                <w:szCs w:val="24"/>
                <w:lang w:eastAsia="en-US"/>
              </w:rPr>
              <m:t>ст</m:t>
            </m:r>
          </m:sub>
        </m:sSub>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num>
          <m:den>
            <m:r>
              <m:rPr>
                <m:sty m:val="p"/>
              </m:rPr>
              <w:rPr>
                <w:rFonts w:ascii="Cambria Math" w:eastAsiaTheme="minorHAnsi" w:hAnsi="Cambria Math" w:cs="Times New Roman"/>
                <w:sz w:val="24"/>
                <w:szCs w:val="24"/>
                <w:lang w:eastAsia="en-US"/>
              </w:rPr>
              <m:t>R</m:t>
            </m:r>
          </m:den>
        </m:f>
      </m:oMath>
      <w:r w:rsidR="00BE134D" w:rsidRPr="006C798A">
        <w:rPr>
          <w:rFonts w:ascii="Times New Roman" w:eastAsiaTheme="minorHAnsi" w:hAnsi="Times New Roman" w:cs="Times New Roman"/>
          <w:sz w:val="24"/>
          <w:szCs w:val="24"/>
          <w:lang w:eastAsia="en-US"/>
        </w:rPr>
        <w:t xml:space="preserve"> и уравнения </w:t>
      </w:r>
      <w:r w:rsidR="00BE134D" w:rsidRPr="006C798A">
        <w:rPr>
          <w:rFonts w:ascii="Times New Roman" w:eastAsiaTheme="minorHAnsi" w:hAnsi="Times New Roman" w:cs="Times New Roman"/>
          <w:sz w:val="24"/>
          <w:szCs w:val="24"/>
          <w:lang w:val="en-US" w:eastAsia="en-US"/>
        </w:rPr>
        <w:t>I</w:t>
      </w:r>
      <w:r w:rsidR="00BE134D" w:rsidRPr="006C798A">
        <w:rPr>
          <w:rFonts w:ascii="Times New Roman" w:eastAsiaTheme="minorHAnsi" w:hAnsi="Times New Roman" w:cs="Times New Roman"/>
          <w:sz w:val="24"/>
          <w:szCs w:val="24"/>
          <w:lang w:eastAsia="en-US"/>
        </w:rPr>
        <w:t xml:space="preserve"> = I(V), описывающего вольтамперную характеристику лампы. На графике решение определяется точкой пересечения вольтамперной характеристики и нагрузочной прямой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w:rPr>
                <w:rFonts w:ascii="Cambria Math" w:eastAsiaTheme="minorHAnsi" w:hAnsi="Cambria Math" w:cs="Times New Roman"/>
                <w:sz w:val="24"/>
                <w:szCs w:val="24"/>
                <w:lang w:eastAsia="en-US"/>
              </w:rPr>
              <m:t>ст</m:t>
            </m:r>
          </m:sub>
        </m:sSub>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num>
          <m:den>
            <m:r>
              <m:rPr>
                <m:sty m:val="p"/>
              </m:rPr>
              <w:rPr>
                <w:rFonts w:ascii="Cambria Math" w:eastAsiaTheme="minorHAnsi" w:hAnsi="Cambria Math" w:cs="Times New Roman"/>
                <w:sz w:val="24"/>
                <w:szCs w:val="24"/>
                <w:lang w:eastAsia="en-US"/>
              </w:rPr>
              <m:t>R</m:t>
            </m:r>
          </m:den>
        </m:f>
      </m:oMath>
      <w:r w:rsidR="00BE134D" w:rsidRPr="006C798A">
        <w:rPr>
          <w:rFonts w:ascii="Times New Roman" w:eastAsiaTheme="minorHAnsi" w:hAnsi="Times New Roman" w:cs="Times New Roman"/>
          <w:sz w:val="24"/>
          <w:szCs w:val="24"/>
          <w:lang w:eastAsia="en-US"/>
        </w:rPr>
        <w:t>. Из рис. 7 видно, что такая точка существует не при всех R. Случай, когда:</w:t>
      </w:r>
    </w:p>
    <w:p w14:paraId="46713106"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m:oMathPara>
        <m:oMath>
          <m:r>
            <m:rPr>
              <m:sty m:val="p"/>
            </m:rPr>
            <w:rPr>
              <w:rFonts w:ascii="Cambria Math" w:eastAsiaTheme="minorHAnsi" w:hAnsi="Cambria Math" w:cs="Times New Roman"/>
              <w:sz w:val="24"/>
              <w:szCs w:val="24"/>
              <w:lang w:eastAsia="en-US"/>
            </w:rPr>
            <m:t>R=</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R</m:t>
              </m:r>
            </m:e>
            <m:sub>
              <m:r>
                <m:rPr>
                  <m:sty m:val="p"/>
                </m:rPr>
                <w:rPr>
                  <w:rFonts w:ascii="Cambria Math" w:eastAsiaTheme="minorHAnsi" w:hAnsi="Cambria Math" w:cs="Times New Roman"/>
                  <w:sz w:val="24"/>
                  <w:szCs w:val="24"/>
                  <w:lang w:eastAsia="en-US"/>
                </w:rPr>
                <m:t>кр</m:t>
              </m:r>
            </m:sub>
          </m:sSub>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num>
            <m:den>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г</m:t>
                  </m:r>
                </m:sub>
              </m:sSub>
            </m:den>
          </m:f>
        </m:oMath>
      </m:oMathPara>
    </w:p>
    <w:p w14:paraId="7F729EC6" w14:textId="2264007C" w:rsidR="00BE134D" w:rsidRPr="006C798A" w:rsidRDefault="00FE5988"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hAnsi="Times New Roman" w:cs="Times New Roman"/>
          <w:noProof/>
          <w:sz w:val="24"/>
          <w:szCs w:val="24"/>
        </w:rPr>
        <w:drawing>
          <wp:anchor distT="0" distB="0" distL="114300" distR="114300" simplePos="0" relativeHeight="251687936" behindDoc="1" locked="0" layoutInCell="1" allowOverlap="1" wp14:anchorId="0D3EC9DD" wp14:editId="21613FD5">
            <wp:simplePos x="0" y="0"/>
            <wp:positionH relativeFrom="column">
              <wp:posOffset>0</wp:posOffset>
            </wp:positionH>
            <wp:positionV relativeFrom="paragraph">
              <wp:posOffset>730885</wp:posOffset>
            </wp:positionV>
            <wp:extent cx="2647950" cy="1783080"/>
            <wp:effectExtent l="0" t="0" r="0" b="7620"/>
            <wp:wrapTight wrapText="bothSides">
              <wp:wrapPolygon edited="0">
                <wp:start x="0" y="0"/>
                <wp:lineTo x="0" y="21462"/>
                <wp:lineTo x="21445" y="21462"/>
                <wp:lineTo x="21445"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7950" cy="1783080"/>
                    </a:xfrm>
                    <a:prstGeom prst="rect">
                      <a:avLst/>
                    </a:prstGeom>
                  </pic:spPr>
                </pic:pic>
              </a:graphicData>
            </a:graphic>
            <wp14:sizeRelH relativeFrom="margin">
              <wp14:pctWidth>0</wp14:pctWidth>
            </wp14:sizeRelH>
            <wp14:sizeRelV relativeFrom="margin">
              <wp14:pctHeight>0</wp14:pctHeight>
            </wp14:sizeRelV>
          </wp:anchor>
        </w:drawing>
      </w:r>
      <w:r w:rsidR="00BE134D" w:rsidRPr="006C798A">
        <w:rPr>
          <w:rFonts w:ascii="Times New Roman" w:eastAsiaTheme="minorHAnsi" w:hAnsi="Times New Roman" w:cs="Times New Roman"/>
          <w:sz w:val="24"/>
          <w:szCs w:val="24"/>
          <w:lang w:eastAsia="en-US"/>
        </w:rPr>
        <w:t>является критическим, при дальнейшем увеличении сопротивления графики не пересекаются, и стационарный режим оказывается невозможным. Именно в этом случае (</w:t>
      </w:r>
      <w:proofErr w:type="gramStart"/>
      <w:r w:rsidR="00BE134D" w:rsidRPr="006C798A">
        <w:rPr>
          <w:rFonts w:ascii="Times New Roman" w:eastAsiaTheme="minorHAnsi" w:hAnsi="Times New Roman" w:cs="Times New Roman"/>
          <w:sz w:val="24"/>
          <w:szCs w:val="24"/>
          <w:lang w:eastAsia="en-US"/>
        </w:rPr>
        <w:t>R &gt;</w:t>
      </w:r>
      <w:proofErr w:type="gramEnd"/>
      <w:r w:rsidR="00BE134D" w:rsidRPr="006C798A">
        <w:rPr>
          <w:rFonts w:ascii="Times New Roman" w:eastAsiaTheme="minorHAnsi"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R</m:t>
            </m:r>
          </m:e>
          <m:sub>
            <m:r>
              <m:rPr>
                <m:sty m:val="p"/>
              </m:rPr>
              <w:rPr>
                <w:rFonts w:ascii="Cambria Math" w:eastAsiaTheme="minorHAnsi" w:hAnsi="Cambria Math" w:cs="Times New Roman"/>
                <w:sz w:val="24"/>
                <w:szCs w:val="24"/>
                <w:lang w:eastAsia="en-US"/>
              </w:rPr>
              <m:t>кр</m:t>
            </m:r>
          </m:sub>
        </m:sSub>
      </m:oMath>
      <w:r w:rsidR="00BE134D" w:rsidRPr="006C798A">
        <w:rPr>
          <w:rFonts w:ascii="Times New Roman" w:eastAsiaTheme="minorHAnsi" w:hAnsi="Times New Roman" w:cs="Times New Roman"/>
          <w:sz w:val="24"/>
          <w:szCs w:val="24"/>
          <w:lang w:eastAsia="en-US"/>
        </w:rPr>
        <w:t xml:space="preserve"> ) в системе устанавливаются колебания.</w:t>
      </w:r>
    </w:p>
    <w:p w14:paraId="6B420BD6" w14:textId="31EB13D1" w:rsidR="00BE134D" w:rsidRPr="006C798A" w:rsidRDefault="00BE134D" w:rsidP="006C798A">
      <w:pPr>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Рассмотрим ход колебательного процесса. Пусть вначале конденсатор не заряжен. При включении схемы он начнет заряжаться через сопротивление R, напряжение V при этом будет увеличиваться. Как только оно достигнет напряжения зажигания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oMath>
      <w:r w:rsidRPr="006C798A">
        <w:rPr>
          <w:rFonts w:ascii="Times New Roman" w:eastAsiaTheme="minorHAnsi" w:hAnsi="Times New Roman" w:cs="Times New Roman"/>
          <w:sz w:val="24"/>
          <w:szCs w:val="24"/>
          <w:lang w:eastAsia="en-US"/>
        </w:rPr>
        <w:t xml:space="preserve"> газ в лампе начнет проводить ток, причем прохождение тока через лампу сопр</w:t>
      </w:r>
      <w:proofErr w:type="spellStart"/>
      <w:r w:rsidRPr="006C798A">
        <w:rPr>
          <w:rFonts w:ascii="Times New Roman" w:eastAsiaTheme="minorHAnsi" w:hAnsi="Times New Roman" w:cs="Times New Roman"/>
          <w:sz w:val="24"/>
          <w:szCs w:val="24"/>
          <w:lang w:eastAsia="en-US"/>
        </w:rPr>
        <w:t>овождается</w:t>
      </w:r>
      <w:proofErr w:type="spellEnd"/>
      <w:r w:rsidRPr="006C798A">
        <w:rPr>
          <w:rFonts w:ascii="Times New Roman" w:eastAsiaTheme="minorHAnsi" w:hAnsi="Times New Roman" w:cs="Times New Roman"/>
          <w:sz w:val="24"/>
          <w:szCs w:val="24"/>
          <w:lang w:eastAsia="en-US"/>
        </w:rPr>
        <w:t xml:space="preserve"> разрядкой конденсатора. </w:t>
      </w:r>
    </w:p>
    <w:p w14:paraId="5FCCFEF6"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D975EC1" wp14:editId="1AEEC03B">
                <wp:simplePos x="0" y="0"/>
                <wp:positionH relativeFrom="leftMargin">
                  <wp:posOffset>1447709</wp:posOffset>
                </wp:positionH>
                <wp:positionV relativeFrom="paragraph">
                  <wp:posOffset>8890</wp:posOffset>
                </wp:positionV>
                <wp:extent cx="2729230" cy="1838325"/>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2729230" cy="1838325"/>
                        </a:xfrm>
                        <a:prstGeom prst="rect">
                          <a:avLst/>
                        </a:prstGeom>
                        <a:noFill/>
                        <a:ln>
                          <a:noFill/>
                        </a:ln>
                      </wps:spPr>
                      <wps:txbx>
                        <w:txbxContent>
                          <w:p w14:paraId="42C0B3FC" w14:textId="77777777" w:rsidR="00864C12" w:rsidRPr="00BE134D" w:rsidRDefault="00864C12" w:rsidP="00BE134D">
                            <w:pPr>
                              <w:jc w:val="center"/>
                              <w:rPr>
                                <w:rFonts w:ascii="Times New Roman" w:hAnsi="Times New Roman" w:cs="Times New Roman"/>
                                <w:noProof/>
                                <w:color w:val="000000" w:themeColor="text1"/>
                                <w:sz w:val="24"/>
                                <w:szCs w:val="24"/>
                                <w14:textOutline w14:w="0" w14:cap="flat" w14:cmpd="sng" w14:algn="ctr">
                                  <w14:noFill/>
                                  <w14:prstDash w14:val="solid"/>
                                  <w14:round/>
                                </w14:textOutline>
                              </w:rPr>
                            </w:pPr>
                            <w:r w:rsidRPr="00BE134D">
                              <w:rPr>
                                <w:rFonts w:ascii="Times New Roman" w:hAnsi="Times New Roman" w:cs="Times New Roman"/>
                                <w:noProof/>
                                <w:color w:val="000000" w:themeColor="text1"/>
                                <w:sz w:val="24"/>
                                <w:szCs w:val="24"/>
                                <w14:textOutline w14:w="0" w14:cap="flat" w14:cmpd="sng" w14:algn="ctr">
                                  <w14:noFill/>
                                  <w14:prstDash w14:val="solid"/>
                                  <w14:round/>
                                </w14:textOutline>
                              </w:rPr>
                              <w:t>рис.8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975EC1" id="Надпись 16" o:spid="_x0000_s1033" type="#_x0000_t202" style="position:absolute;left:0;text-align:left;margin-left:114pt;margin-top:.7pt;width:214.9pt;height:144.75pt;z-index:251689984;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" filled="f" stroked="f">
                <v:textbox style="mso-fit-shape-to-text:t">
                  <w:txbxContent>
                    <w:p w14:paraId="42C0B3FC" w14:textId="77777777" w:rsidR="00864C12" w:rsidRPr="00BE134D" w:rsidRDefault="00864C12" w:rsidP="00BE134D">
                      <w:pPr>
                        <w:jc w:val="center"/>
                        <w:rPr>
                          <w:rFonts w:ascii="Times New Roman" w:hAnsi="Times New Roman" w:cs="Times New Roman"/>
                          <w:noProof/>
                          <w:color w:val="000000" w:themeColor="text1"/>
                          <w:sz w:val="24"/>
                          <w:szCs w:val="24"/>
                          <w14:textOutline w14:w="0" w14:cap="flat" w14:cmpd="sng" w14:algn="ctr">
                            <w14:noFill/>
                            <w14:prstDash w14:val="solid"/>
                            <w14:round/>
                          </w14:textOutline>
                        </w:rPr>
                      </w:pPr>
                      <w:r w:rsidRPr="00BE134D">
                        <w:rPr>
                          <w:rFonts w:ascii="Times New Roman" w:hAnsi="Times New Roman" w:cs="Times New Roman"/>
                          <w:noProof/>
                          <w:color w:val="000000" w:themeColor="text1"/>
                          <w:sz w:val="24"/>
                          <w:szCs w:val="24"/>
                          <w14:textOutline w14:w="0" w14:cap="flat" w14:cmpd="sng" w14:algn="ctr">
                            <w14:noFill/>
                            <w14:prstDash w14:val="solid"/>
                            <w14:round/>
                          </w14:textOutline>
                        </w:rPr>
                        <w:t>рис.8</w:t>
                      </w:r>
                    </w:p>
                  </w:txbxContent>
                </v:textbox>
                <w10:wrap anchorx="margin"/>
              </v:shape>
            </w:pict>
          </mc:Fallback>
        </mc:AlternateContent>
      </w:r>
      <w:r w:rsidRPr="006C798A">
        <w:rPr>
          <w:rFonts w:ascii="Times New Roman" w:eastAsiaTheme="minorHAnsi" w:hAnsi="Times New Roman" w:cs="Times New Roman"/>
          <w:sz w:val="24"/>
          <w:szCs w:val="24"/>
          <w:lang w:eastAsia="en-US"/>
        </w:rPr>
        <w:tab/>
        <w:t xml:space="preserve">Действительно, нагрузочная прямая в этом случае не пересекается с характеристикой лампы, и значит, батарея </w:t>
      </w:r>
      <m:oMath>
        <m:r>
          <m:rPr>
            <m:sty m:val="b"/>
          </m:rPr>
          <w:rPr>
            <w:rFonts w:ascii="Cambria Math" w:eastAsiaTheme="minorHAnsi" w:hAnsi="Cambria Math" w:cs="Times New Roman"/>
            <w:color w:val="222222"/>
            <w:sz w:val="24"/>
            <w:szCs w:val="24"/>
            <w:shd w:val="clear" w:color="auto" w:fill="FFFFFF"/>
            <w:lang w:eastAsia="en-US"/>
          </w:rPr>
          <m:t>Ɛ</m:t>
        </m:r>
      </m:oMath>
      <w:r w:rsidRPr="006C798A">
        <w:rPr>
          <w:rFonts w:ascii="Times New Roman" w:eastAsiaTheme="minorHAnsi" w:hAnsi="Times New Roman" w:cs="Times New Roman"/>
          <w:sz w:val="24"/>
          <w:szCs w:val="24"/>
          <w:lang w:eastAsia="en-US"/>
        </w:rPr>
        <w:t>, включенная через сопротивление R, не может поддерживать необходимую для горения лампы величину тока. Пока лампа горит, конденсатор разряжается, и напряжение на нем падает. Когда оно достигнет напряж</w:t>
      </w:r>
      <w:proofErr w:type="spellStart"/>
      <w:r w:rsidRPr="006C798A">
        <w:rPr>
          <w:rFonts w:ascii="Times New Roman" w:eastAsiaTheme="minorHAnsi" w:hAnsi="Times New Roman" w:cs="Times New Roman"/>
          <w:sz w:val="24"/>
          <w:szCs w:val="24"/>
          <w:lang w:eastAsia="en-US"/>
        </w:rPr>
        <w:t>ения</w:t>
      </w:r>
      <w:proofErr w:type="spellEnd"/>
      <w:r w:rsidRPr="006C798A">
        <w:rPr>
          <w:rFonts w:ascii="Times New Roman" w:eastAsiaTheme="minorHAnsi" w:hAnsi="Times New Roman" w:cs="Times New Roman"/>
          <w:sz w:val="24"/>
          <w:szCs w:val="24"/>
          <w:lang w:eastAsia="en-US"/>
        </w:rPr>
        <w:t xml:space="preserve"> гашения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oMath>
      <w:r w:rsidRPr="006C798A">
        <w:rPr>
          <w:rFonts w:ascii="Times New Roman" w:eastAsiaTheme="minorHAnsi" w:hAnsi="Times New Roman" w:cs="Times New Roman"/>
          <w:sz w:val="24"/>
          <w:szCs w:val="24"/>
          <w:lang w:eastAsia="en-US"/>
        </w:rPr>
        <w:t xml:space="preserve"> лампа перестанет проводить ток, и конденсатор вновь начнет заряжаться. </w:t>
      </w:r>
      <w:r w:rsidR="00842AE6" w:rsidRPr="006C798A">
        <w:rPr>
          <w:rFonts w:ascii="Times New Roman" w:eastAsiaTheme="minorHAnsi" w:hAnsi="Times New Roman" w:cs="Times New Roman"/>
          <w:sz w:val="24"/>
          <w:szCs w:val="24"/>
          <w:lang w:eastAsia="en-US"/>
        </w:rPr>
        <w:t xml:space="preserve"> </w:t>
      </w:r>
      <w:r w:rsidRPr="006C798A">
        <w:rPr>
          <w:rFonts w:ascii="Times New Roman" w:eastAsiaTheme="minorHAnsi" w:hAnsi="Times New Roman" w:cs="Times New Roman"/>
          <w:sz w:val="24"/>
          <w:szCs w:val="24"/>
          <w:lang w:eastAsia="en-US"/>
        </w:rPr>
        <w:t>Кривая напряжения на конденсаторе изображена</w:t>
      </w:r>
      <w:r w:rsidR="00842AE6" w:rsidRPr="006C798A">
        <w:rPr>
          <w:rFonts w:ascii="Times New Roman" w:eastAsiaTheme="minorHAnsi" w:hAnsi="Times New Roman" w:cs="Times New Roman"/>
          <w:sz w:val="24"/>
          <w:szCs w:val="24"/>
          <w:lang w:eastAsia="en-US"/>
        </w:rPr>
        <w:t xml:space="preserve"> на рис.8. А</w:t>
      </w:r>
      <w:r w:rsidRPr="006C798A">
        <w:rPr>
          <w:rFonts w:ascii="Times New Roman" w:eastAsiaTheme="minorHAnsi" w:hAnsi="Times New Roman" w:cs="Times New Roman"/>
          <w:sz w:val="24"/>
          <w:szCs w:val="24"/>
          <w:lang w:eastAsia="en-US"/>
        </w:rPr>
        <w:t xml:space="preserve">мплитуда колебаний равна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 xml:space="preserve"> .</w:t>
      </w:r>
    </w:p>
    <w:p w14:paraId="565E04B3" w14:textId="77777777" w:rsidR="00BE134D" w:rsidRPr="006C798A" w:rsidRDefault="00842AE6"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Тогда условие </w:t>
      </w:r>
      <w:r w:rsidR="00BE134D" w:rsidRPr="006C798A">
        <w:rPr>
          <w:rFonts w:ascii="Times New Roman" w:eastAsiaTheme="minorHAnsi" w:hAnsi="Times New Roman" w:cs="Times New Roman"/>
          <w:sz w:val="24"/>
          <w:szCs w:val="24"/>
          <w:lang w:eastAsia="en-US"/>
        </w:rPr>
        <w:t>возникновения колебаний имеет вид:</w:t>
      </w:r>
      <w:r w:rsidRPr="006C798A">
        <w:rPr>
          <w:rFonts w:ascii="Times New Roman" w:eastAsiaTheme="minorHAnsi" w:hAnsi="Times New Roman" w:cs="Times New Roman"/>
          <w:sz w:val="24"/>
          <w:szCs w:val="24"/>
          <w:lang w:eastAsia="en-US"/>
        </w:rPr>
        <w:t xml:space="preserve"> </w:t>
      </w:r>
      <m:oMath>
        <m:r>
          <m:rPr>
            <m:sty m:val="p"/>
          </m:rPr>
          <w:rPr>
            <w:rFonts w:ascii="Cambria Math" w:eastAsiaTheme="minorHAnsi" w:hAnsi="Cambria Math" w:cs="Times New Roman"/>
            <w:sz w:val="24"/>
            <w:szCs w:val="24"/>
            <w:lang w:eastAsia="en-US"/>
          </w:rPr>
          <m:t>R&gt;</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R</m:t>
            </m:r>
          </m:e>
          <m:sub>
            <m:r>
              <m:rPr>
                <m:sty m:val="p"/>
              </m:rPr>
              <w:rPr>
                <w:rFonts w:ascii="Cambria Math" w:eastAsiaTheme="minorHAnsi" w:hAnsi="Cambria Math" w:cs="Times New Roman"/>
                <w:sz w:val="24"/>
                <w:szCs w:val="24"/>
                <w:lang w:eastAsia="en-US"/>
              </w:rPr>
              <m:t>кр</m:t>
            </m:r>
          </m:sub>
        </m:sSub>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num>
          <m:den>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I</m:t>
                </m:r>
              </m:e>
              <m:sub>
                <m:r>
                  <m:rPr>
                    <m:sty m:val="p"/>
                  </m:rPr>
                  <w:rPr>
                    <w:rFonts w:ascii="Cambria Math" w:eastAsiaTheme="minorHAnsi" w:hAnsi="Cambria Math" w:cs="Times New Roman"/>
                    <w:sz w:val="24"/>
                    <w:szCs w:val="24"/>
                    <w:lang w:eastAsia="en-US"/>
                  </w:rPr>
                  <m:t>г</m:t>
                </m:r>
              </m:sub>
            </m:sSub>
          </m:den>
        </m:f>
      </m:oMath>
    </w:p>
    <w:p w14:paraId="6FE71EFE"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 xml:space="preserve">Вычислим период колебаний. Полное время одного колебания Т состоит из времени зарядки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oMath>
      <w:r w:rsidRPr="006C798A">
        <w:rPr>
          <w:rFonts w:ascii="Times New Roman" w:hAnsi="Times New Roman" w:cs="Times New Roman"/>
          <w:sz w:val="24"/>
          <w:szCs w:val="24"/>
          <w:lang w:eastAsia="en-US"/>
        </w:rPr>
        <w:t xml:space="preserve"> </w:t>
      </w:r>
      <w:r w:rsidRPr="006C798A">
        <w:rPr>
          <w:rFonts w:ascii="Times New Roman" w:eastAsiaTheme="minorHAnsi" w:hAnsi="Times New Roman" w:cs="Times New Roman"/>
          <w:sz w:val="24"/>
          <w:szCs w:val="24"/>
          <w:lang w:eastAsia="en-US"/>
        </w:rPr>
        <w:t xml:space="preserve">и времени разрядки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2</m:t>
            </m:r>
          </m:sub>
        </m:sSub>
      </m:oMath>
      <w:r w:rsidRPr="006C798A">
        <w:rPr>
          <w:rFonts w:ascii="Times New Roman" w:eastAsiaTheme="minorHAnsi" w:hAnsi="Times New Roman" w:cs="Times New Roman"/>
          <w:sz w:val="24"/>
          <w:szCs w:val="24"/>
          <w:lang w:eastAsia="en-US"/>
        </w:rPr>
        <w:t xml:space="preserve">. Найдем сначала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oMath>
      <w:r w:rsidRPr="006C798A">
        <w:rPr>
          <w:rFonts w:ascii="Times New Roman" w:eastAsiaTheme="minorHAnsi" w:hAnsi="Times New Roman" w:cs="Times New Roman"/>
          <w:sz w:val="24"/>
          <w:szCs w:val="24"/>
          <w:lang w:eastAsia="en-US"/>
        </w:rPr>
        <w:t>:</w:t>
      </w:r>
    </w:p>
    <w:p w14:paraId="109CD98F" w14:textId="77777777" w:rsidR="00BE134D" w:rsidRPr="006C798A" w:rsidRDefault="00BE134D" w:rsidP="006C798A">
      <w:pPr>
        <w:spacing w:after="160" w:line="259" w:lineRule="auto"/>
        <w:jc w:val="both"/>
        <w:rPr>
          <w:rFonts w:ascii="Times New Roman" w:eastAsiaTheme="minorHAnsi" w:hAnsi="Times New Roman" w:cs="Times New Roman"/>
          <w:sz w:val="24"/>
          <w:szCs w:val="24"/>
          <w:lang w:eastAsia="en-US"/>
        </w:rPr>
      </w:pPr>
      <w:r w:rsidRPr="006C798A">
        <w:rPr>
          <w:rFonts w:ascii="Times New Roman" w:eastAsiaTheme="minorHAnsi" w:hAnsi="Times New Roman" w:cs="Times New Roman"/>
          <w:sz w:val="24"/>
          <w:szCs w:val="24"/>
          <w:lang w:eastAsia="en-US"/>
        </w:rPr>
        <w:tab/>
        <w:t xml:space="preserve">Во время зарядки конденсатора лампа не горит, ток через нее </w:t>
      </w:r>
      <w:r w:rsidRPr="006C798A">
        <w:rPr>
          <w:rFonts w:ascii="Times New Roman" w:eastAsiaTheme="minorHAnsi" w:hAnsi="Times New Roman" w:cs="Times New Roman"/>
          <w:sz w:val="24"/>
          <w:szCs w:val="24"/>
          <w:lang w:val="en-US" w:eastAsia="en-US"/>
        </w:rPr>
        <w:t>I</w:t>
      </w:r>
      <w:r w:rsidRPr="006C798A">
        <w:rPr>
          <w:rFonts w:ascii="Times New Roman" w:eastAsiaTheme="minorHAnsi" w:hAnsi="Times New Roman" w:cs="Times New Roman"/>
          <w:sz w:val="24"/>
          <w:szCs w:val="24"/>
          <w:lang w:eastAsia="en-US"/>
        </w:rPr>
        <w:t>(V)= 0, и уравнение цепи принимает вид</w:t>
      </w:r>
      <w:r w:rsidR="00484678" w:rsidRPr="006C798A">
        <w:rPr>
          <w:rFonts w:ascii="Times New Roman" w:eastAsiaTheme="minorHAnsi" w:hAnsi="Times New Roman" w:cs="Times New Roman"/>
          <w:sz w:val="24"/>
          <w:szCs w:val="24"/>
          <w:lang w:eastAsia="en-US"/>
        </w:rPr>
        <w:t xml:space="preserve">:  </w:t>
      </w:r>
      <m:oMath>
        <m:sSubSup>
          <m:sSubSupPr>
            <m:ctrlPr>
              <w:rPr>
                <w:rFonts w:ascii="Cambria Math" w:eastAsiaTheme="minorHAnsi" w:hAnsi="Cambria Math" w:cs="Times New Roman"/>
                <w:sz w:val="24"/>
                <w:szCs w:val="24"/>
                <w:lang w:eastAsia="en-US"/>
              </w:rPr>
            </m:ctrlPr>
          </m:sSubSupPr>
          <m:e>
            <m:r>
              <m:rPr>
                <m:sty m:val="p"/>
              </m:rPr>
              <w:rPr>
                <w:rFonts w:ascii="Cambria Math" w:eastAsiaTheme="minorHAnsi" w:hAnsi="Cambria Math" w:cs="Times New Roman"/>
                <w:sz w:val="24"/>
                <w:szCs w:val="24"/>
                <w:lang w:val="en-US" w:eastAsia="en-US"/>
              </w:rPr>
              <m:t>R</m:t>
            </m:r>
            <m:r>
              <m:rPr>
                <m:sty m:val="p"/>
              </m:rPr>
              <w:rPr>
                <w:rFonts w:ascii="Cambria Math" w:eastAsiaTheme="minorHAnsi" w:hAnsi="Cambria Math" w:cs="Times New Roman"/>
                <w:sz w:val="24"/>
                <w:szCs w:val="24"/>
                <w:lang w:eastAsia="en-US"/>
              </w:rPr>
              <m:t xml:space="preserve">C </m:t>
            </m:r>
          </m:e>
          <m:sub>
            <m:acc>
              <m:accPr>
                <m:chr m:val="̅"/>
                <m:ctrlPr>
                  <w:rPr>
                    <w:rFonts w:ascii="Cambria Math" w:eastAsiaTheme="minorHAnsi" w:hAnsi="Cambria Math" w:cs="Times New Roman"/>
                    <w:sz w:val="24"/>
                    <w:szCs w:val="24"/>
                    <w:lang w:eastAsia="en-US"/>
                  </w:rPr>
                </m:ctrlPr>
              </m:accPr>
              <m:e>
                <m:r>
                  <m:rPr>
                    <m:sty m:val="p"/>
                  </m:rPr>
                  <w:rPr>
                    <w:rFonts w:ascii="Cambria Math" w:eastAsiaTheme="minorHAnsi" w:hAnsi="Cambria Math" w:cs="Times New Roman"/>
                    <w:sz w:val="24"/>
                    <w:szCs w:val="24"/>
                    <w:lang w:eastAsia="en-US"/>
                  </w:rPr>
                  <m:t>dt</m:t>
                </m:r>
              </m:e>
            </m:acc>
          </m:sub>
          <m:sup>
            <m:r>
              <m:rPr>
                <m:sty m:val="p"/>
              </m:rPr>
              <w:rPr>
                <w:rFonts w:ascii="Cambria Math" w:eastAsiaTheme="minorHAnsi" w:hAnsi="Cambria Math" w:cs="Times New Roman"/>
                <w:sz w:val="24"/>
                <w:szCs w:val="24"/>
                <w:lang w:eastAsia="en-US"/>
              </w:rPr>
              <m:t>dV</m:t>
            </m:r>
          </m:sup>
        </m:sSubSup>
        <m:r>
          <m:rPr>
            <m:sty m:val="p"/>
          </m:rPr>
          <w:rPr>
            <w:rFonts w:ascii="Cambria Math" w:eastAsiaTheme="minorHAnsi" w:hAnsi="Cambria Math" w:cs="Times New Roman"/>
            <w:sz w:val="24"/>
            <w:szCs w:val="24"/>
            <w:lang w:eastAsia="en-US"/>
          </w:rPr>
          <m:t>=</m:t>
        </m:r>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oMath>
      <w:r w:rsidR="00484678" w:rsidRPr="006C798A">
        <w:rPr>
          <w:rFonts w:ascii="Times New Roman" w:hAnsi="Times New Roman" w:cs="Times New Roman"/>
          <w:sz w:val="24"/>
          <w:szCs w:val="24"/>
          <w:lang w:eastAsia="en-US"/>
        </w:rPr>
        <w:t xml:space="preserve"> (3)</w:t>
      </w:r>
    </w:p>
    <w:p w14:paraId="6C52E9FC" w14:textId="77777777" w:rsidR="00BE134D" w:rsidRPr="006C798A" w:rsidRDefault="00484678" w:rsidP="006C798A">
      <w:pPr>
        <w:spacing w:after="160" w:line="259" w:lineRule="auto"/>
        <w:jc w:val="both"/>
        <w:rPr>
          <w:rFonts w:ascii="Times New Roman" w:hAnsi="Times New Roman" w:cs="Times New Roman"/>
          <w:sz w:val="24"/>
          <w:szCs w:val="24"/>
          <w:lang w:eastAsia="en-US"/>
        </w:rPr>
      </w:pPr>
      <w:r w:rsidRPr="006C798A">
        <w:rPr>
          <w:rFonts w:ascii="Times New Roman" w:eastAsiaTheme="minorHAnsi" w:hAnsi="Times New Roman" w:cs="Times New Roman"/>
          <w:sz w:val="24"/>
          <w:szCs w:val="24"/>
          <w:lang w:eastAsia="en-US"/>
        </w:rPr>
        <w:lastRenderedPageBreak/>
        <w:t xml:space="preserve">Отсчитываем время от момента гашения лампы, получаем начальное условие </w:t>
      </w:r>
      <w:r w:rsidRPr="006C798A">
        <w:rPr>
          <w:rFonts w:ascii="Times New Roman" w:eastAsiaTheme="minorHAnsi" w:hAnsi="Times New Roman" w:cs="Times New Roman"/>
          <w:sz w:val="24"/>
          <w:szCs w:val="24"/>
          <w:lang w:val="en-US" w:eastAsia="en-US"/>
        </w:rPr>
        <w:t>V</w:t>
      </w:r>
      <w:r w:rsidRPr="006C798A">
        <w:rPr>
          <w:rFonts w:ascii="Times New Roman" w:eastAsiaTheme="minorHAnsi" w:hAnsi="Times New Roman" w:cs="Times New Roman"/>
          <w:sz w:val="24"/>
          <w:szCs w:val="24"/>
          <w:lang w:eastAsia="en-US"/>
        </w:rPr>
        <w:t>(</w:t>
      </w:r>
      <w:r w:rsidRPr="006C798A">
        <w:rPr>
          <w:rFonts w:ascii="Times New Roman" w:eastAsiaTheme="minorHAnsi" w:hAnsi="Times New Roman" w:cs="Times New Roman"/>
          <w:sz w:val="24"/>
          <w:szCs w:val="24"/>
          <w:lang w:val="en-US" w:eastAsia="en-US"/>
        </w:rPr>
        <w:t>t</w:t>
      </w:r>
      <w:r w:rsidRPr="006C798A">
        <w:rPr>
          <w:rFonts w:ascii="Times New Roman" w:eastAsiaTheme="minorHAnsi" w:hAnsi="Times New Roman" w:cs="Times New Roman"/>
          <w:sz w:val="24"/>
          <w:szCs w:val="24"/>
          <w:lang w:eastAsia="en-US"/>
        </w:rPr>
        <w:t>=</w:t>
      </w:r>
      <w:proofErr w:type="gramStart"/>
      <w:r w:rsidRPr="006C798A">
        <w:rPr>
          <w:rFonts w:ascii="Times New Roman" w:eastAsiaTheme="minorHAnsi" w:hAnsi="Times New Roman" w:cs="Times New Roman"/>
          <w:sz w:val="24"/>
          <w:szCs w:val="24"/>
          <w:lang w:eastAsia="en-US"/>
        </w:rPr>
        <w:t>0)=</w:t>
      </w:r>
      <w:proofErr w:type="gramEnd"/>
      <w:r w:rsidRPr="006C798A">
        <w:rPr>
          <w:rFonts w:ascii="Times New Roman" w:eastAsiaTheme="minorHAnsi"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oMath>
      <w:r w:rsidRPr="006C798A">
        <w:rPr>
          <w:rFonts w:ascii="Times New Roman" w:eastAsiaTheme="minorHAnsi" w:hAnsi="Times New Roman" w:cs="Times New Roman"/>
          <w:sz w:val="24"/>
          <w:szCs w:val="24"/>
          <w:lang w:eastAsia="en-US"/>
        </w:rPr>
        <w:t xml:space="preserve"> , тогда уравнение (3) имеет решение: </w:t>
      </w:r>
      <m:oMath>
        <m:r>
          <w:rPr>
            <w:rFonts w:ascii="Cambria Math" w:eastAsiaTheme="minorHAnsi" w:hAnsi="Cambria Math" w:cs="Times New Roman"/>
            <w:sz w:val="24"/>
            <w:szCs w:val="24"/>
            <w:lang w:eastAsia="en-US"/>
          </w:rPr>
          <m:t>V</m:t>
        </m:r>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t</m:t>
            </m:r>
          </m:e>
        </m:d>
        <m:r>
          <w:rPr>
            <w:rFonts w:ascii="Cambria Math" w:eastAsiaTheme="minorHAnsi" w:hAnsi="Cambria Math" w:cs="Times New Roman"/>
            <w:sz w:val="24"/>
            <w:szCs w:val="24"/>
            <w:lang w:eastAsia="en-US"/>
          </w:rPr>
          <m:t>=ε-</m:t>
        </m:r>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ε-</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e>
        </m:d>
        <m:func>
          <m:funcPr>
            <m:ctrlPr>
              <w:rPr>
                <w:rFonts w:ascii="Cambria Math" w:eastAsiaTheme="minorHAnsi" w:hAnsi="Cambria Math" w:cs="Times New Roman"/>
                <w:i/>
                <w:sz w:val="24"/>
                <w:szCs w:val="24"/>
                <w:lang w:eastAsia="en-US"/>
              </w:rPr>
            </m:ctrlPr>
          </m:funcPr>
          <m:fName>
            <m:r>
              <m:rPr>
                <m:sty m:val="p"/>
              </m:rPr>
              <w:rPr>
                <w:rFonts w:ascii="Cambria Math" w:eastAsiaTheme="minorHAnsi" w:hAnsi="Cambria Math" w:cs="Times New Roman"/>
                <w:sz w:val="24"/>
                <w:szCs w:val="24"/>
                <w:lang w:eastAsia="en-US"/>
              </w:rPr>
              <m:t>exp</m:t>
            </m:r>
          </m:fName>
          <m:e>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m:t>
                    </m:r>
                  </m:num>
                  <m:den>
                    <m:r>
                      <w:rPr>
                        <w:rFonts w:ascii="Cambria Math" w:eastAsiaTheme="minorHAnsi" w:hAnsi="Cambria Math" w:cs="Times New Roman"/>
                        <w:sz w:val="24"/>
                        <w:szCs w:val="24"/>
                        <w:lang w:eastAsia="en-US"/>
                      </w:rPr>
                      <m:t>RC</m:t>
                    </m:r>
                  </m:den>
                </m:f>
              </m:e>
            </m:d>
          </m:e>
        </m:func>
        <m:r>
          <w:rPr>
            <w:rFonts w:ascii="Cambria Math" w:eastAsiaTheme="minorHAnsi" w:hAnsi="Cambria Math" w:cs="Times New Roman"/>
            <w:sz w:val="24"/>
            <w:szCs w:val="24"/>
            <w:lang w:eastAsia="en-US"/>
          </w:rPr>
          <m:t xml:space="preserve"> (4)</m:t>
        </m:r>
      </m:oMath>
    </w:p>
    <w:p w14:paraId="43E75ABD" w14:textId="77777777" w:rsidR="00DF19FD" w:rsidRPr="006C798A" w:rsidRDefault="00DF19FD" w:rsidP="006C798A">
      <w:pPr>
        <w:spacing w:after="160" w:line="259" w:lineRule="auto"/>
        <w:jc w:val="both"/>
        <w:rPr>
          <w:rFonts w:ascii="Times New Roman" w:hAnsi="Times New Roman" w:cs="Times New Roman"/>
          <w:sz w:val="24"/>
          <w:szCs w:val="24"/>
          <w:lang w:eastAsia="en-US"/>
        </w:rPr>
      </w:pPr>
      <w:r w:rsidRPr="006C798A">
        <w:rPr>
          <w:rFonts w:ascii="Times New Roman" w:hAnsi="Times New Roman" w:cs="Times New Roman"/>
          <w:sz w:val="24"/>
          <w:szCs w:val="24"/>
          <w:lang w:eastAsia="en-US"/>
        </w:rPr>
        <w:t xml:space="preserve">В момент зажигания </w:t>
      </w:r>
      <w:r w:rsidRPr="006C798A">
        <w:rPr>
          <w:rFonts w:ascii="Times New Roman" w:hAnsi="Times New Roman" w:cs="Times New Roman"/>
          <w:sz w:val="24"/>
          <w:szCs w:val="24"/>
          <w:lang w:val="en-US" w:eastAsia="en-US"/>
        </w:rPr>
        <w:t>t</w:t>
      </w:r>
      <w:r w:rsidRPr="006C798A">
        <w:rPr>
          <w:rFonts w:ascii="Times New Roman" w:hAnsi="Times New Roman" w:cs="Times New Roman"/>
          <w:sz w:val="24"/>
          <w:szCs w:val="24"/>
          <w:lang w:eastAsia="en-US"/>
        </w:rPr>
        <w:t>=</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oMath>
      <w:r w:rsidRPr="006C798A">
        <w:rPr>
          <w:rFonts w:ascii="Times New Roman" w:hAnsi="Times New Roman" w:cs="Times New Roman"/>
          <w:sz w:val="24"/>
          <w:szCs w:val="24"/>
          <w:lang w:eastAsia="en-US"/>
        </w:rPr>
        <w:t xml:space="preserve">, </w:t>
      </w:r>
      <w:r w:rsidRPr="006C798A">
        <w:rPr>
          <w:rFonts w:ascii="Times New Roman" w:hAnsi="Times New Roman" w:cs="Times New Roman"/>
          <w:sz w:val="24"/>
          <w:szCs w:val="24"/>
          <w:lang w:val="en-US" w:eastAsia="en-US"/>
        </w:rPr>
        <w:t>V</w:t>
      </w:r>
      <w:r w:rsidRPr="006C798A">
        <w:rPr>
          <w:rFonts w:ascii="Times New Roman" w:hAnsi="Times New Roman" w:cs="Times New Roman"/>
          <w:sz w:val="24"/>
          <w:szCs w:val="24"/>
          <w:lang w:eastAsia="en-US"/>
        </w:rPr>
        <w:t>=</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oMath>
      <w:r w:rsidRPr="006C798A">
        <w:rPr>
          <w:rFonts w:ascii="Times New Roman"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r>
          <w:rPr>
            <w:rFonts w:ascii="Cambria Math" w:eastAsiaTheme="minorHAnsi" w:hAnsi="Cambria Math" w:cs="Times New Roman"/>
            <w:sz w:val="24"/>
            <w:szCs w:val="24"/>
            <w:lang w:eastAsia="en-US"/>
          </w:rPr>
          <m:t>=ε-</m:t>
        </m:r>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ε-</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e>
        </m:d>
        <m:func>
          <m:funcPr>
            <m:ctrlPr>
              <w:rPr>
                <w:rFonts w:ascii="Cambria Math" w:eastAsiaTheme="minorHAnsi" w:hAnsi="Cambria Math" w:cs="Times New Roman"/>
                <w:i/>
                <w:sz w:val="24"/>
                <w:szCs w:val="24"/>
                <w:lang w:eastAsia="en-US"/>
              </w:rPr>
            </m:ctrlPr>
          </m:funcPr>
          <m:fName>
            <m:r>
              <m:rPr>
                <m:sty m:val="p"/>
              </m:rPr>
              <w:rPr>
                <w:rFonts w:ascii="Cambria Math" w:eastAsiaTheme="minorHAnsi" w:hAnsi="Cambria Math" w:cs="Times New Roman"/>
                <w:sz w:val="24"/>
                <w:szCs w:val="24"/>
                <w:lang w:eastAsia="en-US"/>
              </w:rPr>
              <m:t>exp</m:t>
            </m:r>
          </m:fName>
          <m:e>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num>
                  <m:den>
                    <m:r>
                      <w:rPr>
                        <w:rFonts w:ascii="Cambria Math" w:eastAsiaTheme="minorHAnsi" w:hAnsi="Cambria Math" w:cs="Times New Roman"/>
                        <w:sz w:val="24"/>
                        <w:szCs w:val="24"/>
                        <w:lang w:eastAsia="en-US"/>
                      </w:rPr>
                      <m:t>RC</m:t>
                    </m:r>
                  </m:den>
                </m:f>
              </m:e>
            </m:d>
          </m:e>
        </m:func>
        <m:r>
          <w:rPr>
            <w:rFonts w:ascii="Cambria Math" w:eastAsiaTheme="minorHAnsi" w:hAnsi="Cambria Math" w:cs="Times New Roman"/>
            <w:sz w:val="24"/>
            <w:szCs w:val="24"/>
            <w:lang w:eastAsia="en-US"/>
          </w:rPr>
          <m:t xml:space="preserve"> </m:t>
        </m:r>
      </m:oMath>
      <w:r w:rsidRPr="006C798A">
        <w:rPr>
          <w:rFonts w:ascii="Times New Roman" w:hAnsi="Times New Roman" w:cs="Times New Roman"/>
          <w:sz w:val="24"/>
          <w:szCs w:val="24"/>
          <w:lang w:eastAsia="en-US"/>
        </w:rPr>
        <w:t xml:space="preserve">, тогда время зарядки будет равно: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r>
          <w:rPr>
            <w:rFonts w:ascii="Cambria Math" w:hAnsi="Cambria Math" w:cs="Times New Roman"/>
            <w:sz w:val="24"/>
            <w:szCs w:val="24"/>
            <w:lang w:eastAsia="en-US"/>
          </w:rPr>
          <m:t>=</m:t>
        </m:r>
        <m:r>
          <w:rPr>
            <w:rFonts w:ascii="Cambria Math" w:hAnsi="Cambria Math" w:cs="Times New Roman"/>
            <w:sz w:val="24"/>
            <w:szCs w:val="24"/>
            <w:lang w:val="en-US" w:eastAsia="en-US"/>
          </w:rPr>
          <m:t>RC</m:t>
        </m:r>
        <m:r>
          <w:rPr>
            <w:rFonts w:ascii="Cambria Math" w:hAnsi="Cambria Math" w:cs="Times New Roman"/>
            <w:sz w:val="24"/>
            <w:szCs w:val="24"/>
            <w:lang w:eastAsia="en-US"/>
          </w:rPr>
          <m:t>*</m:t>
        </m:r>
        <m:func>
          <m:funcPr>
            <m:ctrlPr>
              <w:rPr>
                <w:rFonts w:ascii="Cambria Math" w:hAnsi="Cambria Math" w:cs="Times New Roman"/>
                <w:i/>
                <w:sz w:val="24"/>
                <w:szCs w:val="24"/>
                <w:lang w:val="en-US" w:eastAsia="en-US"/>
              </w:rPr>
            </m:ctrlPr>
          </m:funcPr>
          <m:fName>
            <m:r>
              <m:rPr>
                <m:sty m:val="p"/>
              </m:rPr>
              <w:rPr>
                <w:rFonts w:ascii="Cambria Math" w:hAnsi="Cambria Math" w:cs="Times New Roman"/>
                <w:sz w:val="24"/>
                <w:szCs w:val="24"/>
                <w:lang w:val="en-US" w:eastAsia="en-US"/>
              </w:rPr>
              <m:t>ln</m:t>
            </m:r>
          </m:fName>
          <m:e>
            <m:d>
              <m:dPr>
                <m:ctrlPr>
                  <w:rPr>
                    <w:rFonts w:ascii="Cambria Math" w:hAnsi="Cambria Math" w:cs="Times New Roman"/>
                    <w:i/>
                    <w:sz w:val="24"/>
                    <w:szCs w:val="24"/>
                    <w:lang w:val="en-US" w:eastAsia="en-US"/>
                  </w:rPr>
                </m:ctrlPr>
              </m:dPr>
              <m:e>
                <m:f>
                  <m:fPr>
                    <m:ctrlPr>
                      <w:rPr>
                        <w:rFonts w:ascii="Cambria Math" w:hAnsi="Cambria Math" w:cs="Times New Roman"/>
                        <w:i/>
                        <w:sz w:val="24"/>
                        <w:szCs w:val="24"/>
                        <w:lang w:val="en-US" w:eastAsia="en-US"/>
                      </w:rPr>
                    </m:ctrlPr>
                  </m:fPr>
                  <m:num>
                    <m:r>
                      <w:rPr>
                        <w:rFonts w:ascii="Cambria Math" w:hAnsi="Cambria Math" w:cs="Times New Roman"/>
                        <w:sz w:val="24"/>
                        <w:szCs w:val="24"/>
                        <w:lang w:val="en-US" w:eastAsia="en-US"/>
                      </w:rPr>
                      <m:t>ε</m:t>
                    </m:r>
                    <m:r>
                      <w:rPr>
                        <w:rFonts w:ascii="Cambria Math" w:hAnsi="Cambria Math" w:cs="Times New Roman"/>
                        <w:sz w:val="24"/>
                        <w:szCs w:val="24"/>
                        <w:lang w:eastAsia="en-US"/>
                      </w:rPr>
                      <m:t>-</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г</m:t>
                        </m:r>
                      </m:sub>
                    </m:sSub>
                  </m:num>
                  <m:den>
                    <m:r>
                      <w:rPr>
                        <w:rFonts w:ascii="Cambria Math" w:hAnsi="Cambria Math" w:cs="Times New Roman"/>
                        <w:sz w:val="24"/>
                        <w:szCs w:val="24"/>
                        <w:lang w:val="en-US" w:eastAsia="en-US"/>
                      </w:rPr>
                      <m:t>ε</m:t>
                    </m:r>
                    <m:r>
                      <w:rPr>
                        <w:rFonts w:ascii="Cambria Math" w:hAnsi="Cambria Math" w:cs="Times New Roman"/>
                        <w:sz w:val="24"/>
                        <w:szCs w:val="24"/>
                        <w:lang w:eastAsia="en-US"/>
                      </w:rPr>
                      <m:t>-</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з</m:t>
                        </m:r>
                      </m:sub>
                    </m:sSub>
                  </m:den>
                </m:f>
              </m:e>
            </m:d>
          </m:e>
        </m:func>
        <m:r>
          <w:rPr>
            <w:rFonts w:ascii="Cambria Math" w:hAnsi="Cambria Math" w:cs="Times New Roman"/>
            <w:sz w:val="24"/>
            <w:szCs w:val="24"/>
            <w:lang w:eastAsia="en-US"/>
          </w:rPr>
          <m:t xml:space="preserve"> (5)</m:t>
        </m:r>
      </m:oMath>
      <w:r w:rsidRPr="006C798A">
        <w:rPr>
          <w:rFonts w:ascii="Times New Roman" w:hAnsi="Times New Roman" w:cs="Times New Roman"/>
          <w:sz w:val="24"/>
          <w:szCs w:val="24"/>
          <w:lang w:eastAsia="en-US"/>
        </w:rPr>
        <w:t xml:space="preserve">. </w:t>
      </w:r>
    </w:p>
    <w:p w14:paraId="1D90D79C" w14:textId="77777777" w:rsidR="00DF19FD" w:rsidRPr="006C798A" w:rsidRDefault="00DF19FD" w:rsidP="006C798A">
      <w:pPr>
        <w:spacing w:after="160" w:line="259" w:lineRule="auto"/>
        <w:jc w:val="both"/>
        <w:rPr>
          <w:rFonts w:ascii="Times New Roman" w:hAnsi="Times New Roman" w:cs="Times New Roman"/>
          <w:sz w:val="24"/>
          <w:szCs w:val="24"/>
          <w:lang w:eastAsia="en-US"/>
        </w:rPr>
      </w:pPr>
      <w:r w:rsidRPr="006C798A">
        <w:rPr>
          <w:rFonts w:ascii="Times New Roman" w:hAnsi="Times New Roman" w:cs="Times New Roman"/>
          <w:sz w:val="24"/>
          <w:szCs w:val="24"/>
          <w:lang w:eastAsia="en-US"/>
        </w:rPr>
        <w:t>Теперь найдем время разрядки. Представим идеализированную ВАХ лампы как:</w:t>
      </w:r>
    </w:p>
    <w:p w14:paraId="58AC3212" w14:textId="77777777" w:rsidR="00DF19FD" w:rsidRPr="006C798A" w:rsidRDefault="00DF19FD" w:rsidP="006C798A">
      <w:pPr>
        <w:spacing w:after="160" w:line="259" w:lineRule="auto"/>
        <w:jc w:val="both"/>
        <w:rPr>
          <w:rFonts w:ascii="Times New Roman" w:hAnsi="Times New Roman" w:cs="Times New Roman"/>
          <w:sz w:val="24"/>
          <w:szCs w:val="24"/>
          <w:lang w:eastAsia="en-US"/>
        </w:rPr>
      </w:pPr>
      <m:oMath>
        <m:r>
          <w:rPr>
            <w:rFonts w:ascii="Cambria Math" w:hAnsi="Cambria Math" w:cs="Times New Roman"/>
            <w:sz w:val="24"/>
            <w:szCs w:val="24"/>
            <w:lang w:eastAsia="en-US"/>
          </w:rPr>
          <m:t>I</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V</m:t>
            </m:r>
          </m:e>
        </m:d>
        <m:r>
          <w:rPr>
            <w:rFonts w:ascii="Cambria Math" w:hAnsi="Cambria Math" w:cs="Times New Roman"/>
            <w:sz w:val="24"/>
            <w:szCs w:val="24"/>
            <w:lang w:eastAsia="en-US"/>
          </w:rPr>
          <m:t>=</m:t>
        </m:r>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V-</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oMath>
      <w:r w:rsidRPr="006C798A">
        <w:rPr>
          <w:rFonts w:ascii="Times New Roman" w:hAnsi="Times New Roman" w:cs="Times New Roman"/>
          <w:sz w:val="24"/>
          <w:szCs w:val="24"/>
          <w:lang w:eastAsia="en-US"/>
        </w:rPr>
        <w:t>, тогда формула (1) станет:</w:t>
      </w:r>
    </w:p>
    <w:p w14:paraId="6109B16E" w14:textId="77777777" w:rsidR="00DF19FD" w:rsidRPr="006C798A" w:rsidRDefault="00674A38" w:rsidP="006C798A">
      <w:pPr>
        <w:spacing w:after="160" w:line="259" w:lineRule="auto"/>
        <w:jc w:val="both"/>
        <w:rPr>
          <w:rFonts w:ascii="Times New Roman" w:hAnsi="Times New Roman" w:cs="Times New Roman"/>
          <w:sz w:val="24"/>
          <w:szCs w:val="24"/>
          <w:lang w:eastAsia="en-US"/>
        </w:rPr>
      </w:pPr>
      <m:oMathPara>
        <m:oMath>
          <m:sSubSup>
            <m:sSubSupPr>
              <m:ctrlPr>
                <w:rPr>
                  <w:rFonts w:ascii="Cambria Math" w:eastAsiaTheme="minorHAnsi" w:hAnsi="Cambria Math" w:cs="Times New Roman"/>
                  <w:sz w:val="24"/>
                  <w:szCs w:val="24"/>
                  <w:lang w:eastAsia="en-US"/>
                </w:rPr>
              </m:ctrlPr>
            </m:sSubSupPr>
            <m:e>
              <m:r>
                <m:rPr>
                  <m:sty m:val="p"/>
                </m:rPr>
                <w:rPr>
                  <w:rFonts w:ascii="Cambria Math" w:eastAsiaTheme="minorHAnsi" w:hAnsi="Cambria Math" w:cs="Times New Roman"/>
                  <w:sz w:val="24"/>
                  <w:szCs w:val="24"/>
                  <w:lang w:eastAsia="en-US"/>
                </w:rPr>
                <m:t xml:space="preserve">C </m:t>
              </m:r>
            </m:e>
            <m:sub>
              <m:acc>
                <m:accPr>
                  <m:chr m:val="̅"/>
                  <m:ctrlPr>
                    <w:rPr>
                      <w:rFonts w:ascii="Cambria Math" w:eastAsiaTheme="minorHAnsi" w:hAnsi="Cambria Math" w:cs="Times New Roman"/>
                      <w:sz w:val="24"/>
                      <w:szCs w:val="24"/>
                      <w:lang w:eastAsia="en-US"/>
                    </w:rPr>
                  </m:ctrlPr>
                </m:accPr>
                <m:e>
                  <m:r>
                    <m:rPr>
                      <m:sty m:val="p"/>
                    </m:rPr>
                    <w:rPr>
                      <w:rFonts w:ascii="Cambria Math" w:eastAsiaTheme="minorHAnsi" w:hAnsi="Cambria Math" w:cs="Times New Roman"/>
                      <w:sz w:val="24"/>
                      <w:szCs w:val="24"/>
                      <w:lang w:eastAsia="en-US"/>
                    </w:rPr>
                    <m:t>dt</m:t>
                  </m:r>
                </m:e>
              </m:acc>
            </m:sub>
            <m:sup>
              <m:r>
                <m:rPr>
                  <m:sty m:val="p"/>
                </m:rPr>
                <w:rPr>
                  <w:rFonts w:ascii="Cambria Math" w:eastAsiaTheme="minorHAnsi" w:hAnsi="Cambria Math" w:cs="Times New Roman"/>
                  <w:sz w:val="24"/>
                  <w:szCs w:val="24"/>
                  <w:lang w:eastAsia="en-US"/>
                </w:rPr>
                <m:t>dV</m:t>
              </m:r>
            </m:sup>
          </m:sSubSup>
          <m:r>
            <m:rPr>
              <m:sty m:val="p"/>
            </m:rPr>
            <w:rPr>
              <w:rFonts w:ascii="Cambria Math" w:eastAsiaTheme="minorHAnsi" w:hAnsi="Cambria Math" w:cs="Times New Roman"/>
              <w:sz w:val="24"/>
              <w:szCs w:val="24"/>
              <w:lang w:eastAsia="en-US"/>
            </w:rPr>
            <m:t>+</m:t>
          </m:r>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V-</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r>
            <m:rPr>
              <m:sty m:val="p"/>
            </m:rPr>
            <w:rPr>
              <w:rFonts w:ascii="Cambria Math" w:eastAsiaTheme="minorHAnsi" w:hAnsi="Cambria Math" w:cs="Times New Roman"/>
              <w:sz w:val="24"/>
              <w:szCs w:val="24"/>
              <w:lang w:eastAsia="en-US"/>
            </w:rPr>
            <m:t>=</m:t>
          </m:r>
          <m:f>
            <m:fPr>
              <m:ctrlPr>
                <w:rPr>
                  <w:rFonts w:ascii="Cambria Math" w:eastAsiaTheme="minorHAnsi" w:hAnsi="Cambria Math" w:cs="Times New Roman"/>
                  <w:sz w:val="24"/>
                  <w:szCs w:val="24"/>
                  <w:lang w:eastAsia="en-US"/>
                </w:rPr>
              </m:ctrlPr>
            </m:fPr>
            <m:num>
              <m:r>
                <m:rPr>
                  <m:sty m:val="b"/>
                </m:rPr>
                <w:rPr>
                  <w:rFonts w:ascii="Cambria Math" w:eastAsiaTheme="minorHAnsi" w:hAnsi="Cambria Math" w:cs="Times New Roman"/>
                  <w:color w:val="222222"/>
                  <w:sz w:val="24"/>
                  <w:szCs w:val="24"/>
                  <w:shd w:val="clear" w:color="auto" w:fill="FFFFFF"/>
                  <w:lang w:eastAsia="en-US"/>
                </w:rPr>
                <m:t>Ɛ</m:t>
              </m:r>
              <m:r>
                <m:rPr>
                  <m:sty m:val="p"/>
                </m:rPr>
                <w:rPr>
                  <w:rFonts w:ascii="Cambria Math" w:eastAsiaTheme="minorHAnsi" w:hAnsi="Cambria Math" w:cs="Times New Roman"/>
                  <w:sz w:val="24"/>
                  <w:szCs w:val="24"/>
                  <w:lang w:eastAsia="en-US"/>
                </w:rPr>
                <m:t>-V</m:t>
              </m:r>
            </m:num>
            <m:den>
              <m:r>
                <m:rPr>
                  <m:sty m:val="p"/>
                </m:rP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 xml:space="preserve"> (6)</m:t>
          </m:r>
        </m:oMath>
      </m:oMathPara>
    </w:p>
    <w:p w14:paraId="4BE8C172" w14:textId="77777777" w:rsidR="00DF19FD" w:rsidRPr="006C798A" w:rsidRDefault="00DF19FD" w:rsidP="006C798A">
      <w:pPr>
        <w:spacing w:after="160" w:line="259" w:lineRule="auto"/>
        <w:jc w:val="both"/>
        <w:rPr>
          <w:rFonts w:ascii="Times New Roman" w:hAnsi="Times New Roman" w:cs="Times New Roman"/>
          <w:sz w:val="24"/>
          <w:szCs w:val="24"/>
          <w:lang w:eastAsia="en-US"/>
        </w:rPr>
      </w:pPr>
      <w:r w:rsidRPr="006C798A">
        <w:rPr>
          <w:rFonts w:ascii="Times New Roman" w:hAnsi="Times New Roman" w:cs="Times New Roman"/>
          <w:sz w:val="24"/>
          <w:szCs w:val="24"/>
          <w:lang w:eastAsia="en-US"/>
        </w:rPr>
        <w:t xml:space="preserve">Введем новое обозначение </w:t>
      </w:r>
      <m:oMath>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1</m:t>
            </m:r>
          </m:num>
          <m:den>
            <m:r>
              <w:rPr>
                <w:rFonts w:ascii="Cambria Math" w:hAnsi="Cambria Math" w:cs="Times New Roman"/>
                <w:sz w:val="24"/>
                <w:szCs w:val="24"/>
                <w:lang w:eastAsia="en-US"/>
              </w:rPr>
              <m:t>ρ</m:t>
            </m:r>
          </m:den>
        </m:f>
        <m:r>
          <w:rPr>
            <w:rFonts w:ascii="Cambria Math" w:hAnsi="Cambria Math" w:cs="Times New Roman"/>
            <w:sz w:val="24"/>
            <w:szCs w:val="24"/>
            <w:lang w:eastAsia="en-US"/>
          </w:rPr>
          <m:t>=</m:t>
        </m:r>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1</m:t>
            </m:r>
          </m:num>
          <m:den>
            <m:r>
              <w:rPr>
                <w:rFonts w:ascii="Cambria Math" w:hAnsi="Cambria Math" w:cs="Times New Roman"/>
                <w:sz w:val="24"/>
                <w:szCs w:val="24"/>
                <w:lang w:val="en-US" w:eastAsia="en-US"/>
              </w:rPr>
              <m:t>R</m:t>
            </m:r>
          </m:den>
        </m:f>
        <m:r>
          <w:rPr>
            <w:rFonts w:ascii="Cambria Math" w:hAnsi="Cambria Math" w:cs="Times New Roman"/>
            <w:sz w:val="24"/>
            <w:szCs w:val="24"/>
            <w:lang w:eastAsia="en-US"/>
          </w:rPr>
          <m:t>+</m:t>
        </m:r>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1</m:t>
            </m:r>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oMath>
      <w:r w:rsidRPr="006C798A">
        <w:rPr>
          <w:rFonts w:ascii="Times New Roman" w:hAnsi="Times New Roman" w:cs="Times New Roman"/>
          <w:sz w:val="24"/>
          <w:szCs w:val="24"/>
          <w:lang w:eastAsia="en-US"/>
        </w:rPr>
        <w:t xml:space="preserve"> </w:t>
      </w:r>
      <w:r w:rsidR="00001070" w:rsidRPr="006C798A">
        <w:rPr>
          <w:rFonts w:ascii="Times New Roman" w:hAnsi="Times New Roman" w:cs="Times New Roman"/>
          <w:sz w:val="24"/>
          <w:szCs w:val="24"/>
          <w:lang w:eastAsia="en-US"/>
        </w:rPr>
        <w:t xml:space="preserve">, тогда </w:t>
      </w:r>
      <w:r w:rsidRPr="006C798A">
        <w:rPr>
          <w:rFonts w:ascii="Times New Roman" w:hAnsi="Times New Roman" w:cs="Times New Roman"/>
          <w:sz w:val="24"/>
          <w:szCs w:val="24"/>
          <w:lang w:eastAsia="en-US"/>
        </w:rPr>
        <w:t>уравнение (6)</w:t>
      </w:r>
      <w:r w:rsidR="00001070" w:rsidRPr="006C798A">
        <w:rPr>
          <w:rFonts w:ascii="Times New Roman" w:hAnsi="Times New Roman" w:cs="Times New Roman"/>
          <w:sz w:val="24"/>
          <w:szCs w:val="24"/>
          <w:lang w:eastAsia="en-US"/>
        </w:rPr>
        <w:t>:</w:t>
      </w:r>
    </w:p>
    <w:p w14:paraId="3B520F40" w14:textId="77777777" w:rsidR="00001070" w:rsidRPr="006C798A" w:rsidRDefault="00674A38" w:rsidP="006C798A">
      <w:pPr>
        <w:spacing w:after="160" w:line="259" w:lineRule="auto"/>
        <w:jc w:val="both"/>
        <w:rPr>
          <w:rFonts w:ascii="Times New Roman" w:hAnsi="Times New Roman" w:cs="Times New Roman"/>
          <w:i/>
          <w:sz w:val="24"/>
          <w:szCs w:val="24"/>
          <w:lang w:eastAsia="en-US"/>
        </w:rPr>
      </w:pPr>
      <m:oMathPara>
        <m:oMath>
          <m:sSubSup>
            <m:sSubSupPr>
              <m:ctrlPr>
                <w:rPr>
                  <w:rFonts w:ascii="Cambria Math" w:eastAsiaTheme="minorHAnsi" w:hAnsi="Cambria Math" w:cs="Times New Roman"/>
                  <w:sz w:val="24"/>
                  <w:szCs w:val="24"/>
                  <w:lang w:eastAsia="en-US"/>
                </w:rPr>
              </m:ctrlPr>
            </m:sSubSupPr>
            <m:e>
              <m:r>
                <m:rPr>
                  <m:sty m:val="p"/>
                </m:rPr>
                <w:rPr>
                  <w:rFonts w:ascii="Cambria Math" w:eastAsiaTheme="minorHAnsi" w:hAnsi="Cambria Math" w:cs="Times New Roman"/>
                  <w:sz w:val="24"/>
                  <w:szCs w:val="24"/>
                  <w:lang w:eastAsia="en-US"/>
                </w:rPr>
                <m:t xml:space="preserve">ρC </m:t>
              </m:r>
            </m:e>
            <m:sub>
              <m:acc>
                <m:accPr>
                  <m:chr m:val="̅"/>
                  <m:ctrlPr>
                    <w:rPr>
                      <w:rFonts w:ascii="Cambria Math" w:eastAsiaTheme="minorHAnsi" w:hAnsi="Cambria Math" w:cs="Times New Roman"/>
                      <w:sz w:val="24"/>
                      <w:szCs w:val="24"/>
                      <w:lang w:eastAsia="en-US"/>
                    </w:rPr>
                  </m:ctrlPr>
                </m:accPr>
                <m:e>
                  <m:r>
                    <m:rPr>
                      <m:sty m:val="p"/>
                    </m:rPr>
                    <w:rPr>
                      <w:rFonts w:ascii="Cambria Math" w:eastAsiaTheme="minorHAnsi" w:hAnsi="Cambria Math" w:cs="Times New Roman"/>
                      <w:sz w:val="24"/>
                      <w:szCs w:val="24"/>
                      <w:lang w:eastAsia="en-US"/>
                    </w:rPr>
                    <m:t>dt</m:t>
                  </m:r>
                </m:e>
              </m:acc>
            </m:sub>
            <m:sup>
              <m:r>
                <m:rPr>
                  <m:sty m:val="p"/>
                </m:rPr>
                <w:rPr>
                  <w:rFonts w:ascii="Cambria Math" w:eastAsiaTheme="minorHAnsi" w:hAnsi="Cambria Math" w:cs="Times New Roman"/>
                  <w:sz w:val="24"/>
                  <w:szCs w:val="24"/>
                  <w:lang w:eastAsia="en-US"/>
                </w:rPr>
                <m:t>dV</m:t>
              </m:r>
            </m:sup>
          </m:sSubSup>
          <m:r>
            <m:rPr>
              <m:sty m:val="p"/>
            </m:rPr>
            <w:rPr>
              <w:rFonts w:ascii="Cambria Math" w:eastAsiaTheme="minorHAnsi" w:hAnsi="Cambria Math" w:cs="Times New Roman"/>
              <w:sz w:val="24"/>
              <w:szCs w:val="24"/>
              <w:lang w:eastAsia="en-US"/>
            </w:rPr>
            <m:t>+</m:t>
          </m:r>
          <m:r>
            <w:rPr>
              <w:rFonts w:ascii="Cambria Math" w:hAnsi="Cambria Math" w:cs="Times New Roman"/>
              <w:sz w:val="24"/>
              <w:szCs w:val="24"/>
              <w:lang w:val="en-US" w:eastAsia="en-US"/>
            </w:rPr>
            <m:t>V</m:t>
          </m:r>
          <m:r>
            <m:rPr>
              <m:sty m:val="p"/>
            </m:rPr>
            <w:rPr>
              <w:rFonts w:ascii="Cambria Math" w:eastAsiaTheme="minorHAnsi" w:hAnsi="Cambria Math" w:cs="Times New Roman"/>
              <w:sz w:val="24"/>
              <w:szCs w:val="24"/>
              <w:lang w:eastAsia="en-US"/>
            </w:rPr>
            <m:t>=ρ(</m:t>
          </m:r>
          <m:f>
            <m:fPr>
              <m:ctrlPr>
                <w:rPr>
                  <w:rFonts w:ascii="Cambria Math" w:eastAsiaTheme="minorHAnsi" w:hAnsi="Cambria Math" w:cs="Times New Roman"/>
                  <w:sz w:val="24"/>
                  <w:szCs w:val="24"/>
                  <w:lang w:eastAsia="en-US"/>
                </w:rPr>
              </m:ctrlPr>
            </m:fPr>
            <m:num>
              <m:r>
                <w:rPr>
                  <w:rFonts w:ascii="Cambria Math" w:eastAsiaTheme="minorHAnsi" w:hAnsi="Cambria Math" w:cs="Times New Roman"/>
                  <w:sz w:val="24"/>
                  <w:szCs w:val="24"/>
                  <w:lang w:eastAsia="en-US"/>
                </w:rPr>
                <m:t>ε</m:t>
              </m:r>
            </m:num>
            <m:den>
              <m: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r>
            <w:rPr>
              <w:rFonts w:ascii="Cambria Math" w:eastAsiaTheme="minorHAnsi" w:hAnsi="Cambria Math" w:cs="Times New Roman"/>
              <w:sz w:val="24"/>
              <w:szCs w:val="24"/>
              <w:lang w:eastAsia="en-US"/>
            </w:rPr>
            <m:t>)</m:t>
          </m:r>
        </m:oMath>
      </m:oMathPara>
    </w:p>
    <w:p w14:paraId="561FE61C" w14:textId="77777777" w:rsidR="00001070" w:rsidRPr="006C798A" w:rsidRDefault="00001070" w:rsidP="006C798A">
      <w:pPr>
        <w:spacing w:after="160" w:line="259" w:lineRule="auto"/>
        <w:jc w:val="both"/>
        <w:rPr>
          <w:rFonts w:ascii="Times New Roman" w:hAnsi="Times New Roman" w:cs="Times New Roman"/>
          <w:sz w:val="24"/>
          <w:szCs w:val="24"/>
          <w:lang w:eastAsia="en-US"/>
        </w:rPr>
      </w:pPr>
      <w:r w:rsidRPr="006C798A">
        <w:rPr>
          <w:rFonts w:ascii="Times New Roman" w:hAnsi="Times New Roman" w:cs="Times New Roman"/>
          <w:sz w:val="24"/>
          <w:szCs w:val="24"/>
          <w:lang w:eastAsia="en-US"/>
        </w:rPr>
        <w:t xml:space="preserve">Будем полагать, что в </w:t>
      </w:r>
      <w:r w:rsidRPr="006C798A">
        <w:rPr>
          <w:rFonts w:ascii="Times New Roman" w:hAnsi="Times New Roman" w:cs="Times New Roman"/>
          <w:sz w:val="24"/>
          <w:szCs w:val="24"/>
          <w:lang w:val="en-US" w:eastAsia="en-US"/>
        </w:rPr>
        <w:t>t</w:t>
      </w:r>
      <w:r w:rsidRPr="006C798A">
        <w:rPr>
          <w:rFonts w:ascii="Times New Roman" w:hAnsi="Times New Roman" w:cs="Times New Roman"/>
          <w:sz w:val="24"/>
          <w:szCs w:val="24"/>
          <w:lang w:eastAsia="en-US"/>
        </w:rPr>
        <w:t xml:space="preserve">=0 </w:t>
      </w:r>
      <w:r w:rsidRPr="006C798A">
        <w:rPr>
          <w:rFonts w:ascii="Times New Roman" w:eastAsiaTheme="minorHAnsi" w:hAnsi="Times New Roman" w:cs="Times New Roman"/>
          <w:sz w:val="24"/>
          <w:szCs w:val="24"/>
          <w:lang w:val="en-US" w:eastAsia="en-US"/>
        </w:rPr>
        <w:t>V</w:t>
      </w:r>
      <w:r w:rsidRPr="006C798A">
        <w:rPr>
          <w:rFonts w:ascii="Times New Roman" w:eastAsiaTheme="minorHAnsi" w:hAnsi="Times New Roman" w:cs="Times New Roman"/>
          <w:sz w:val="24"/>
          <w:szCs w:val="24"/>
          <w:lang w:eastAsia="en-US"/>
        </w:rPr>
        <w:t>(</w:t>
      </w:r>
      <w:r w:rsidRPr="006C798A">
        <w:rPr>
          <w:rFonts w:ascii="Times New Roman" w:eastAsiaTheme="minorHAnsi" w:hAnsi="Times New Roman" w:cs="Times New Roman"/>
          <w:sz w:val="24"/>
          <w:szCs w:val="24"/>
          <w:lang w:val="en-US" w:eastAsia="en-US"/>
        </w:rPr>
        <w:t>t</w:t>
      </w:r>
      <w:r w:rsidRPr="006C798A">
        <w:rPr>
          <w:rFonts w:ascii="Times New Roman" w:eastAsiaTheme="minorHAnsi" w:hAnsi="Times New Roman" w:cs="Times New Roman"/>
          <w:sz w:val="24"/>
          <w:szCs w:val="24"/>
          <w:lang w:eastAsia="en-US"/>
        </w:rPr>
        <w:t>=</w:t>
      </w:r>
      <w:proofErr w:type="gramStart"/>
      <w:r w:rsidRPr="006C798A">
        <w:rPr>
          <w:rFonts w:ascii="Times New Roman" w:eastAsiaTheme="minorHAnsi" w:hAnsi="Times New Roman" w:cs="Times New Roman"/>
          <w:sz w:val="24"/>
          <w:szCs w:val="24"/>
          <w:lang w:eastAsia="en-US"/>
        </w:rPr>
        <w:t>0)=</w:t>
      </w:r>
      <w:proofErr w:type="gramEnd"/>
      <w:r w:rsidRPr="006C798A">
        <w:rPr>
          <w:rFonts w:ascii="Times New Roman" w:eastAsiaTheme="minorHAnsi"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oMath>
      <w:r w:rsidRPr="006C798A">
        <w:rPr>
          <w:rFonts w:ascii="Times New Roman" w:hAnsi="Times New Roman" w:cs="Times New Roman"/>
          <w:sz w:val="24"/>
          <w:szCs w:val="24"/>
          <w:lang w:eastAsia="en-US"/>
        </w:rPr>
        <w:t>, при таком начальном условии напряжение на конденсаторе убывает как:</w:t>
      </w:r>
    </w:p>
    <w:p w14:paraId="20CBB48A" w14:textId="77777777" w:rsidR="00001070" w:rsidRPr="006C798A" w:rsidRDefault="00001070" w:rsidP="006C798A">
      <w:pPr>
        <w:spacing w:after="160" w:line="259" w:lineRule="auto"/>
        <w:jc w:val="both"/>
        <w:rPr>
          <w:rFonts w:ascii="Times New Roman" w:hAnsi="Times New Roman" w:cs="Times New Roman"/>
          <w:i/>
          <w:sz w:val="24"/>
          <w:szCs w:val="24"/>
          <w:lang w:val="en-US" w:eastAsia="en-US"/>
        </w:rPr>
      </w:pPr>
      <m:oMathPara>
        <m:oMath>
          <m:r>
            <w:rPr>
              <w:rFonts w:ascii="Cambria Math" w:hAnsi="Cambria Math" w:cs="Times New Roman"/>
              <w:sz w:val="24"/>
              <w:szCs w:val="24"/>
              <w:lang w:eastAsia="en-US"/>
            </w:rPr>
            <m:t>V</m:t>
          </m:r>
          <m:d>
            <m:dPr>
              <m:ctrlPr>
                <w:rPr>
                  <w:rFonts w:ascii="Cambria Math" w:hAnsi="Cambria Math" w:cs="Times New Roman"/>
                  <w:i/>
                  <w:sz w:val="24"/>
                  <w:szCs w:val="24"/>
                  <w:lang w:eastAsia="en-US"/>
                </w:rPr>
              </m:ctrlPr>
            </m:dPr>
            <m:e>
              <m:r>
                <w:rPr>
                  <w:rFonts w:ascii="Cambria Math" w:hAnsi="Cambria Math" w:cs="Times New Roman"/>
                  <w:sz w:val="24"/>
                  <w:szCs w:val="24"/>
                  <w:lang w:eastAsia="en-US"/>
                </w:rPr>
                <m:t>t</m:t>
              </m:r>
            </m:e>
          </m:d>
          <m:r>
            <w:rPr>
              <w:rFonts w:ascii="Cambria Math" w:hAnsi="Cambria Math" w:cs="Times New Roman"/>
              <w:sz w:val="24"/>
              <w:szCs w:val="24"/>
              <w:lang w:eastAsia="en-US"/>
            </w:rPr>
            <m:t>=</m:t>
          </m:r>
          <m:r>
            <m:rPr>
              <m:sty m:val="p"/>
            </m:rPr>
            <w:rPr>
              <w:rFonts w:ascii="Cambria Math" w:eastAsiaTheme="minorHAnsi" w:hAnsi="Cambria Math" w:cs="Times New Roman"/>
              <w:sz w:val="24"/>
              <w:szCs w:val="24"/>
              <w:lang w:eastAsia="en-US"/>
            </w:rPr>
            <m:t>ρ</m:t>
          </m:r>
          <m:d>
            <m:dPr>
              <m:ctrlPr>
                <w:rPr>
                  <w:rFonts w:ascii="Cambria Math" w:eastAsiaTheme="minorHAnsi" w:hAnsi="Cambria Math" w:cs="Times New Roman"/>
                  <w:sz w:val="24"/>
                  <w:szCs w:val="24"/>
                  <w:lang w:eastAsia="en-US"/>
                </w:rPr>
              </m:ctrlPr>
            </m:dPr>
            <m:e>
              <m:f>
                <m:fPr>
                  <m:ctrlPr>
                    <w:rPr>
                      <w:rFonts w:ascii="Cambria Math" w:eastAsiaTheme="minorHAnsi" w:hAnsi="Cambria Math" w:cs="Times New Roman"/>
                      <w:sz w:val="24"/>
                      <w:szCs w:val="24"/>
                      <w:lang w:eastAsia="en-US"/>
                    </w:rPr>
                  </m:ctrlPr>
                </m:fPr>
                <m:num>
                  <m:r>
                    <w:rPr>
                      <w:rFonts w:ascii="Cambria Math" w:eastAsiaTheme="minorHAnsi" w:hAnsi="Cambria Math" w:cs="Times New Roman"/>
                      <w:sz w:val="24"/>
                      <w:szCs w:val="24"/>
                      <w:lang w:eastAsia="en-US"/>
                    </w:rPr>
                    <m:t>ε</m:t>
                  </m:r>
                </m:num>
                <m:den>
                  <m: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ctrlPr>
                <w:rPr>
                  <w:rFonts w:ascii="Cambria Math" w:eastAsiaTheme="minorHAnsi" w:hAnsi="Cambria Math" w:cs="Times New Roman"/>
                  <w:i/>
                  <w:sz w:val="24"/>
                  <w:szCs w:val="24"/>
                  <w:lang w:eastAsia="en-US"/>
                </w:rPr>
              </m:ctrlPr>
            </m:e>
          </m:d>
          <m:r>
            <w:rPr>
              <w:rFonts w:ascii="Cambria Math" w:eastAsiaTheme="minorHAnsi" w:hAnsi="Cambria Math" w:cs="Times New Roman"/>
              <w:sz w:val="24"/>
              <w:szCs w:val="24"/>
              <w:lang w:eastAsia="en-US"/>
            </w:rPr>
            <m:t>+</m:t>
          </m:r>
          <m:d>
            <m:dPr>
              <m:ctrlPr>
                <w:rPr>
                  <w:rFonts w:ascii="Cambria Math" w:eastAsiaTheme="minorHAnsi" w:hAnsi="Cambria Math" w:cs="Times New Roman"/>
                  <w:i/>
                  <w:sz w:val="24"/>
                  <w:szCs w:val="24"/>
                  <w:lang w:eastAsia="en-US"/>
                </w:rPr>
              </m:ctrlPr>
            </m:dPr>
            <m:e>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r>
                <w:rPr>
                  <w:rFonts w:ascii="Cambria Math" w:eastAsiaTheme="minorHAnsi" w:hAnsi="Cambria Math" w:cs="Times New Roman"/>
                  <w:sz w:val="24"/>
                  <w:szCs w:val="24"/>
                  <w:lang w:eastAsia="en-US"/>
                </w:rPr>
                <m:t>-</m:t>
              </m:r>
              <m:r>
                <m:rPr>
                  <m:sty m:val="p"/>
                </m:rPr>
                <w:rPr>
                  <w:rFonts w:ascii="Cambria Math" w:eastAsiaTheme="minorHAnsi" w:hAnsi="Cambria Math" w:cs="Times New Roman"/>
                  <w:sz w:val="24"/>
                  <w:szCs w:val="24"/>
                  <w:lang w:eastAsia="en-US"/>
                </w:rPr>
                <m:t>ρ</m:t>
              </m:r>
              <m:d>
                <m:dPr>
                  <m:ctrlPr>
                    <w:rPr>
                      <w:rFonts w:ascii="Cambria Math" w:eastAsiaTheme="minorHAnsi" w:hAnsi="Cambria Math" w:cs="Times New Roman"/>
                      <w:sz w:val="24"/>
                      <w:szCs w:val="24"/>
                      <w:lang w:eastAsia="en-US"/>
                    </w:rPr>
                  </m:ctrlPr>
                </m:dPr>
                <m:e>
                  <m:f>
                    <m:fPr>
                      <m:ctrlPr>
                        <w:rPr>
                          <w:rFonts w:ascii="Cambria Math" w:eastAsiaTheme="minorHAnsi" w:hAnsi="Cambria Math" w:cs="Times New Roman"/>
                          <w:sz w:val="24"/>
                          <w:szCs w:val="24"/>
                          <w:lang w:eastAsia="en-US"/>
                        </w:rPr>
                      </m:ctrlPr>
                    </m:fPr>
                    <m:num>
                      <m:r>
                        <w:rPr>
                          <w:rFonts w:ascii="Cambria Math" w:eastAsiaTheme="minorHAnsi" w:hAnsi="Cambria Math" w:cs="Times New Roman"/>
                          <w:sz w:val="24"/>
                          <w:szCs w:val="24"/>
                          <w:lang w:eastAsia="en-US"/>
                        </w:rPr>
                        <m:t>ε</m:t>
                      </m:r>
                    </m:num>
                    <m:den>
                      <m: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ctrlPr>
                    <w:rPr>
                      <w:rFonts w:ascii="Cambria Math" w:eastAsiaTheme="minorHAnsi" w:hAnsi="Cambria Math" w:cs="Times New Roman"/>
                      <w:i/>
                      <w:sz w:val="24"/>
                      <w:szCs w:val="24"/>
                      <w:lang w:eastAsia="en-US"/>
                    </w:rPr>
                  </m:ctrlPr>
                </m:e>
              </m:d>
            </m:e>
          </m:d>
          <m:func>
            <m:funcPr>
              <m:ctrlPr>
                <w:rPr>
                  <w:rFonts w:ascii="Cambria Math" w:eastAsiaTheme="minorHAnsi" w:hAnsi="Cambria Math" w:cs="Times New Roman"/>
                  <w:i/>
                  <w:sz w:val="24"/>
                  <w:szCs w:val="24"/>
                  <w:lang w:eastAsia="en-US"/>
                </w:rPr>
              </m:ctrlPr>
            </m:funcPr>
            <m:fName>
              <m:r>
                <m:rPr>
                  <m:sty m:val="p"/>
                </m:rPr>
                <w:rPr>
                  <w:rFonts w:ascii="Cambria Math" w:eastAsiaTheme="minorHAnsi" w:hAnsi="Cambria Math" w:cs="Times New Roman"/>
                  <w:sz w:val="24"/>
                  <w:szCs w:val="24"/>
                  <w:lang w:eastAsia="en-US"/>
                </w:rPr>
                <m:t>exp</m:t>
              </m:r>
            </m:fName>
            <m:e>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r>
                        <w:rPr>
                          <w:rFonts w:ascii="Cambria Math" w:eastAsiaTheme="minorHAnsi" w:hAnsi="Cambria Math" w:cs="Times New Roman"/>
                          <w:sz w:val="24"/>
                          <w:szCs w:val="24"/>
                          <w:lang w:eastAsia="en-US"/>
                        </w:rPr>
                        <m:t>t</m:t>
                      </m:r>
                    </m:num>
                    <m:den>
                      <m:r>
                        <w:rPr>
                          <w:rFonts w:ascii="Cambria Math" w:eastAsiaTheme="minorHAnsi" w:hAnsi="Cambria Math" w:cs="Times New Roman"/>
                          <w:sz w:val="24"/>
                          <w:szCs w:val="24"/>
                          <w:lang w:eastAsia="en-US"/>
                        </w:rPr>
                        <m:t>ρC</m:t>
                      </m:r>
                    </m:den>
                  </m:f>
                </m:e>
              </m:d>
            </m:e>
          </m:func>
          <m:r>
            <w:rPr>
              <w:rFonts w:ascii="Cambria Math" w:eastAsiaTheme="minorHAnsi" w:hAnsi="Cambria Math" w:cs="Times New Roman"/>
              <w:sz w:val="24"/>
              <w:szCs w:val="24"/>
              <w:lang w:eastAsia="en-US"/>
            </w:rPr>
            <m:t xml:space="preserve"> </m:t>
          </m:r>
        </m:oMath>
      </m:oMathPara>
    </w:p>
    <w:p w14:paraId="41D9C8FB" w14:textId="77777777" w:rsidR="00001070" w:rsidRPr="006C798A" w:rsidRDefault="00001070" w:rsidP="006C798A">
      <w:pPr>
        <w:spacing w:after="160" w:line="259" w:lineRule="auto"/>
        <w:jc w:val="both"/>
        <w:rPr>
          <w:rFonts w:ascii="Times New Roman" w:hAnsi="Times New Roman" w:cs="Times New Roman"/>
          <w:sz w:val="24"/>
          <w:szCs w:val="24"/>
          <w:lang w:eastAsia="en-US"/>
        </w:rPr>
      </w:pPr>
      <w:r w:rsidRPr="006C798A">
        <w:rPr>
          <w:rFonts w:ascii="Times New Roman" w:hAnsi="Times New Roman" w:cs="Times New Roman"/>
          <w:sz w:val="24"/>
          <w:szCs w:val="24"/>
          <w:lang w:eastAsia="en-US"/>
        </w:rPr>
        <w:t xml:space="preserve">За время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2</m:t>
            </m:r>
          </m:sub>
        </m:sSub>
      </m:oMath>
      <w:r w:rsidRPr="006C798A">
        <w:rPr>
          <w:rFonts w:ascii="Times New Roman" w:hAnsi="Times New Roman" w:cs="Times New Roman"/>
          <w:sz w:val="24"/>
          <w:szCs w:val="24"/>
          <w:lang w:eastAsia="en-US"/>
        </w:rPr>
        <w:t xml:space="preserve"> напряжение упадет до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oMath>
      <w:r w:rsidRPr="006C798A">
        <w:rPr>
          <w:rFonts w:ascii="Times New Roman"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г</m:t>
            </m:r>
          </m:sub>
        </m:sSub>
        <m:r>
          <w:rPr>
            <w:rFonts w:ascii="Cambria Math" w:hAnsi="Cambria Math" w:cs="Times New Roman"/>
            <w:sz w:val="24"/>
            <w:szCs w:val="24"/>
            <w:lang w:eastAsia="en-US"/>
          </w:rPr>
          <m:t>=</m:t>
        </m:r>
        <m:r>
          <m:rPr>
            <m:sty m:val="p"/>
          </m:rPr>
          <w:rPr>
            <w:rFonts w:ascii="Cambria Math" w:eastAsiaTheme="minorHAnsi" w:hAnsi="Cambria Math" w:cs="Times New Roman"/>
            <w:sz w:val="24"/>
            <w:szCs w:val="24"/>
            <w:lang w:eastAsia="en-US"/>
          </w:rPr>
          <m:t>ρ</m:t>
        </m:r>
        <m:d>
          <m:dPr>
            <m:ctrlPr>
              <w:rPr>
                <w:rFonts w:ascii="Cambria Math" w:eastAsiaTheme="minorHAnsi" w:hAnsi="Cambria Math" w:cs="Times New Roman"/>
                <w:sz w:val="24"/>
                <w:szCs w:val="24"/>
                <w:lang w:eastAsia="en-US"/>
              </w:rPr>
            </m:ctrlPr>
          </m:dPr>
          <m:e>
            <m:f>
              <m:fPr>
                <m:ctrlPr>
                  <w:rPr>
                    <w:rFonts w:ascii="Cambria Math" w:eastAsiaTheme="minorHAnsi" w:hAnsi="Cambria Math" w:cs="Times New Roman"/>
                    <w:sz w:val="24"/>
                    <w:szCs w:val="24"/>
                    <w:lang w:eastAsia="en-US"/>
                  </w:rPr>
                </m:ctrlPr>
              </m:fPr>
              <m:num>
                <m:r>
                  <w:rPr>
                    <w:rFonts w:ascii="Cambria Math" w:eastAsiaTheme="minorHAnsi" w:hAnsi="Cambria Math" w:cs="Times New Roman"/>
                    <w:sz w:val="24"/>
                    <w:szCs w:val="24"/>
                    <w:lang w:eastAsia="en-US"/>
                  </w:rPr>
                  <m:t>ε</m:t>
                </m:r>
              </m:num>
              <m:den>
                <m: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ctrlPr>
              <w:rPr>
                <w:rFonts w:ascii="Cambria Math" w:eastAsiaTheme="minorHAnsi" w:hAnsi="Cambria Math" w:cs="Times New Roman"/>
                <w:i/>
                <w:sz w:val="24"/>
                <w:szCs w:val="24"/>
                <w:lang w:eastAsia="en-US"/>
              </w:rPr>
            </m:ctrlPr>
          </m:e>
        </m:d>
        <m:r>
          <w:rPr>
            <w:rFonts w:ascii="Cambria Math" w:eastAsiaTheme="minorHAnsi" w:hAnsi="Cambria Math" w:cs="Times New Roman"/>
            <w:sz w:val="24"/>
            <w:szCs w:val="24"/>
            <w:lang w:eastAsia="en-US"/>
          </w:rPr>
          <m:t>+</m:t>
        </m:r>
        <m:d>
          <m:dPr>
            <m:ctrlPr>
              <w:rPr>
                <w:rFonts w:ascii="Cambria Math" w:eastAsiaTheme="minorHAnsi" w:hAnsi="Cambria Math" w:cs="Times New Roman"/>
                <w:i/>
                <w:sz w:val="24"/>
                <w:szCs w:val="24"/>
                <w:lang w:eastAsia="en-US"/>
              </w:rPr>
            </m:ctrlPr>
          </m:dPr>
          <m:e>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V</m:t>
                </m:r>
              </m:e>
              <m:sub>
                <m:r>
                  <m:rPr>
                    <m:sty m:val="p"/>
                  </m:rPr>
                  <w:rPr>
                    <w:rFonts w:ascii="Cambria Math" w:eastAsiaTheme="minorHAnsi" w:hAnsi="Cambria Math" w:cs="Times New Roman"/>
                    <w:sz w:val="24"/>
                    <w:szCs w:val="24"/>
                    <w:lang w:eastAsia="en-US"/>
                  </w:rPr>
                  <m:t>з</m:t>
                </m:r>
              </m:sub>
            </m:sSub>
            <m:r>
              <w:rPr>
                <w:rFonts w:ascii="Cambria Math" w:eastAsiaTheme="minorHAnsi" w:hAnsi="Cambria Math" w:cs="Times New Roman"/>
                <w:sz w:val="24"/>
                <w:szCs w:val="24"/>
                <w:lang w:eastAsia="en-US"/>
              </w:rPr>
              <m:t>-</m:t>
            </m:r>
            <m:r>
              <m:rPr>
                <m:sty m:val="p"/>
              </m:rPr>
              <w:rPr>
                <w:rFonts w:ascii="Cambria Math" w:eastAsiaTheme="minorHAnsi" w:hAnsi="Cambria Math" w:cs="Times New Roman"/>
                <w:sz w:val="24"/>
                <w:szCs w:val="24"/>
                <w:lang w:eastAsia="en-US"/>
              </w:rPr>
              <m:t>ρ</m:t>
            </m:r>
            <m:d>
              <m:dPr>
                <m:ctrlPr>
                  <w:rPr>
                    <w:rFonts w:ascii="Cambria Math" w:eastAsiaTheme="minorHAnsi" w:hAnsi="Cambria Math" w:cs="Times New Roman"/>
                    <w:sz w:val="24"/>
                    <w:szCs w:val="24"/>
                    <w:lang w:eastAsia="en-US"/>
                  </w:rPr>
                </m:ctrlPr>
              </m:dPr>
              <m:e>
                <m:f>
                  <m:fPr>
                    <m:ctrlPr>
                      <w:rPr>
                        <w:rFonts w:ascii="Cambria Math" w:eastAsiaTheme="minorHAnsi" w:hAnsi="Cambria Math" w:cs="Times New Roman"/>
                        <w:sz w:val="24"/>
                        <w:szCs w:val="24"/>
                        <w:lang w:eastAsia="en-US"/>
                      </w:rPr>
                    </m:ctrlPr>
                  </m:fPr>
                  <m:num>
                    <m:r>
                      <w:rPr>
                        <w:rFonts w:ascii="Cambria Math" w:eastAsiaTheme="minorHAnsi" w:hAnsi="Cambria Math" w:cs="Times New Roman"/>
                        <w:sz w:val="24"/>
                        <w:szCs w:val="24"/>
                        <w:lang w:eastAsia="en-US"/>
                      </w:rPr>
                      <m:t>ε</m:t>
                    </m:r>
                  </m:num>
                  <m:den>
                    <m:r>
                      <w:rPr>
                        <w:rFonts w:ascii="Cambria Math" w:eastAsiaTheme="minorHAnsi" w:hAnsi="Cambria Math" w:cs="Times New Roman"/>
                        <w:sz w:val="24"/>
                        <w:szCs w:val="24"/>
                        <w:lang w:eastAsia="en-US"/>
                      </w:rPr>
                      <m:t>R</m:t>
                    </m:r>
                  </m:den>
                </m:f>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V</m:t>
                        </m:r>
                      </m:e>
                      <m:sub>
                        <m:r>
                          <w:rPr>
                            <w:rFonts w:ascii="Cambria Math" w:hAnsi="Cambria Math" w:cs="Times New Roman"/>
                            <w:sz w:val="24"/>
                            <w:szCs w:val="24"/>
                            <w:lang w:eastAsia="en-US"/>
                          </w:rPr>
                          <m:t>0</m:t>
                        </m:r>
                      </m:sub>
                    </m:sSub>
                  </m:num>
                  <m:den>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ctrlPr>
                  <w:rPr>
                    <w:rFonts w:ascii="Cambria Math" w:eastAsiaTheme="minorHAnsi" w:hAnsi="Cambria Math" w:cs="Times New Roman"/>
                    <w:i/>
                    <w:sz w:val="24"/>
                    <w:szCs w:val="24"/>
                    <w:lang w:eastAsia="en-US"/>
                  </w:rPr>
                </m:ctrlPr>
              </m:e>
            </m:d>
          </m:e>
        </m:d>
        <m:func>
          <m:funcPr>
            <m:ctrlPr>
              <w:rPr>
                <w:rFonts w:ascii="Cambria Math" w:eastAsiaTheme="minorHAnsi" w:hAnsi="Cambria Math" w:cs="Times New Roman"/>
                <w:i/>
                <w:sz w:val="24"/>
                <w:szCs w:val="24"/>
                <w:lang w:eastAsia="en-US"/>
              </w:rPr>
            </m:ctrlPr>
          </m:funcPr>
          <m:fName>
            <m:r>
              <m:rPr>
                <m:sty m:val="p"/>
              </m:rPr>
              <w:rPr>
                <w:rFonts w:ascii="Cambria Math" w:eastAsiaTheme="minorHAnsi" w:hAnsi="Cambria Math" w:cs="Times New Roman"/>
                <w:sz w:val="24"/>
                <w:szCs w:val="24"/>
                <w:lang w:eastAsia="en-US"/>
              </w:rPr>
              <m:t>exp</m:t>
            </m:r>
          </m:fName>
          <m:e>
            <m:d>
              <m:dPr>
                <m:ctrlPr>
                  <w:rPr>
                    <w:rFonts w:ascii="Cambria Math" w:eastAsiaTheme="minorHAnsi" w:hAnsi="Cambria Math" w:cs="Times New Roman"/>
                    <w:i/>
                    <w:sz w:val="24"/>
                    <w:szCs w:val="24"/>
                    <w:lang w:eastAsia="en-US"/>
                  </w:rPr>
                </m:ctrlPr>
              </m:dPr>
              <m:e>
                <m:r>
                  <w:rPr>
                    <w:rFonts w:ascii="Cambria Math" w:eastAsiaTheme="minorHAnsi" w:hAnsi="Cambria Math" w:cs="Times New Roman"/>
                    <w:sz w:val="24"/>
                    <w:szCs w:val="24"/>
                    <w:lang w:eastAsia="en-US"/>
                  </w:rPr>
                  <m:t>-</m:t>
                </m:r>
                <m:f>
                  <m:fPr>
                    <m:ctrlPr>
                      <w:rPr>
                        <w:rFonts w:ascii="Cambria Math" w:eastAsiaTheme="minorHAnsi" w:hAnsi="Cambria Math" w:cs="Times New Roman"/>
                        <w:i/>
                        <w:sz w:val="24"/>
                        <w:szCs w:val="24"/>
                        <w:lang w:eastAsia="en-US"/>
                      </w:rPr>
                    </m:ctrlPr>
                  </m:fPr>
                  <m:num>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2</m:t>
                        </m:r>
                      </m:sub>
                    </m:sSub>
                  </m:num>
                  <m:den>
                    <m:r>
                      <w:rPr>
                        <w:rFonts w:ascii="Cambria Math" w:eastAsiaTheme="minorHAnsi" w:hAnsi="Cambria Math" w:cs="Times New Roman"/>
                        <w:sz w:val="24"/>
                        <w:szCs w:val="24"/>
                        <w:lang w:eastAsia="en-US"/>
                      </w:rPr>
                      <m:t>ρC</m:t>
                    </m:r>
                  </m:den>
                </m:f>
              </m:e>
            </m:d>
          </m:e>
        </m:func>
      </m:oMath>
      <w:r w:rsidRPr="006C798A">
        <w:rPr>
          <w:rFonts w:ascii="Times New Roman" w:hAnsi="Times New Roman" w:cs="Times New Roman"/>
          <w:sz w:val="24"/>
          <w:szCs w:val="24"/>
          <w:lang w:eastAsia="en-US"/>
        </w:rPr>
        <w:t>. Можем выразить теперь время разрядки как:</w:t>
      </w:r>
    </w:p>
    <w:p w14:paraId="5B001D86" w14:textId="77777777" w:rsidR="00001070" w:rsidRPr="006C798A" w:rsidRDefault="00674A38" w:rsidP="006C798A">
      <w:pPr>
        <w:spacing w:after="160" w:line="259" w:lineRule="auto"/>
        <w:jc w:val="both"/>
        <w:rPr>
          <w:rFonts w:ascii="Times New Roman" w:hAnsi="Times New Roman" w:cs="Times New Roman"/>
          <w:i/>
          <w:sz w:val="24"/>
          <w:szCs w:val="24"/>
          <w:lang w:val="en-US" w:eastAsia="en-US"/>
        </w:rPr>
      </w:pPr>
      <m:oMathPara>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2</m:t>
              </m:r>
            </m:sub>
          </m:sSub>
          <m:r>
            <w:rPr>
              <w:rFonts w:ascii="Cambria Math" w:hAnsi="Cambria Math" w:cs="Times New Roman"/>
              <w:sz w:val="24"/>
              <w:szCs w:val="24"/>
              <w:lang w:eastAsia="en-US"/>
            </w:rPr>
            <m:t>=ρС</m:t>
          </m:r>
          <m:r>
            <w:rPr>
              <w:rFonts w:ascii="Cambria Math" w:hAnsi="Cambria Math" w:cs="Times New Roman"/>
              <w:sz w:val="24"/>
              <w:szCs w:val="24"/>
              <w:lang w:val="en-US" w:eastAsia="en-US"/>
            </w:rPr>
            <m:t>*</m:t>
          </m:r>
          <m:func>
            <m:funcPr>
              <m:ctrlPr>
                <w:rPr>
                  <w:rFonts w:ascii="Cambria Math" w:hAnsi="Cambria Math" w:cs="Times New Roman"/>
                  <w:i/>
                  <w:sz w:val="24"/>
                  <w:szCs w:val="24"/>
                  <w:lang w:val="en-US" w:eastAsia="en-US"/>
                </w:rPr>
              </m:ctrlPr>
            </m:funcPr>
            <m:fName>
              <m:r>
                <m:rPr>
                  <m:sty m:val="p"/>
                </m:rPr>
                <w:rPr>
                  <w:rFonts w:ascii="Cambria Math" w:hAnsi="Cambria Math" w:cs="Times New Roman"/>
                  <w:sz w:val="24"/>
                  <w:szCs w:val="24"/>
                  <w:lang w:val="en-US" w:eastAsia="en-US"/>
                </w:rPr>
                <m:t>ln</m:t>
              </m:r>
            </m:fName>
            <m:e>
              <m:f>
                <m:fPr>
                  <m:ctrlPr>
                    <w:rPr>
                      <w:rFonts w:ascii="Cambria Math" w:hAnsi="Cambria Math" w:cs="Times New Roman"/>
                      <w:i/>
                      <w:sz w:val="24"/>
                      <w:szCs w:val="24"/>
                      <w:lang w:val="en-US" w:eastAsia="en-US"/>
                    </w:rPr>
                  </m:ctrlPr>
                </m:fPr>
                <m:num>
                  <m:d>
                    <m:dPr>
                      <m:ctrlPr>
                        <w:rPr>
                          <w:rFonts w:ascii="Cambria Math" w:hAnsi="Cambria Math" w:cs="Times New Roman"/>
                          <w:i/>
                          <w:sz w:val="24"/>
                          <w:szCs w:val="24"/>
                          <w:lang w:val="en-US" w:eastAsia="en-US"/>
                        </w:rPr>
                      </m:ctrlPr>
                    </m:dPr>
                    <m:e>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з</m:t>
                          </m:r>
                        </m:sub>
                      </m:sSub>
                      <m:r>
                        <w:rPr>
                          <w:rFonts w:ascii="Cambria Math" w:eastAsiaTheme="minorHAnsi" w:hAnsi="Cambria Math" w:cs="Times New Roman"/>
                          <w:sz w:val="24"/>
                          <w:szCs w:val="24"/>
                          <w:lang w:eastAsia="en-US"/>
                        </w:rPr>
                        <m:t>-</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0</m:t>
                          </m:r>
                        </m:sub>
                      </m:sSub>
                      <m:ctrlPr>
                        <w:rPr>
                          <w:rFonts w:ascii="Cambria Math" w:eastAsiaTheme="minorHAnsi" w:hAnsi="Cambria Math" w:cs="Times New Roman"/>
                          <w:i/>
                          <w:sz w:val="24"/>
                          <w:szCs w:val="24"/>
                          <w:lang w:eastAsia="en-US"/>
                        </w:rPr>
                      </m:ctrlPr>
                    </m:e>
                  </m:d>
                  <m:r>
                    <w:rPr>
                      <w:rFonts w:ascii="Cambria Math" w:eastAsiaTheme="minorHAnsi" w:hAnsi="Cambria Math" w:cs="Times New Roman"/>
                      <w:sz w:val="24"/>
                      <w:szCs w:val="24"/>
                      <w:lang w:eastAsia="en-US"/>
                    </w:rPr>
                    <m:t>R+</m:t>
                  </m:r>
                  <m:d>
                    <m:dPr>
                      <m:ctrlPr>
                        <w:rPr>
                          <w:rFonts w:ascii="Cambria Math" w:eastAsiaTheme="minorHAnsi" w:hAnsi="Cambria Math" w:cs="Times New Roman"/>
                          <w:i/>
                          <w:sz w:val="24"/>
                          <w:szCs w:val="24"/>
                          <w:lang w:eastAsia="en-US"/>
                        </w:rPr>
                      </m:ctrlPr>
                    </m:dPr>
                    <m:e>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з</m:t>
                          </m:r>
                        </m:sub>
                      </m:sSub>
                      <m:r>
                        <w:rPr>
                          <w:rFonts w:ascii="Cambria Math" w:eastAsiaTheme="minorHAnsi" w:hAnsi="Cambria Math" w:cs="Times New Roman"/>
                          <w:sz w:val="24"/>
                          <w:szCs w:val="24"/>
                          <w:lang w:eastAsia="en-US"/>
                        </w:rPr>
                        <m:t>-ε</m:t>
                      </m:r>
                    </m:e>
                  </m:d>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num>
                <m:den>
                  <m:d>
                    <m:dPr>
                      <m:ctrlPr>
                        <w:rPr>
                          <w:rFonts w:ascii="Cambria Math" w:hAnsi="Cambria Math" w:cs="Times New Roman"/>
                          <w:i/>
                          <w:sz w:val="24"/>
                          <w:szCs w:val="24"/>
                          <w:lang w:val="en-US" w:eastAsia="en-US"/>
                        </w:rPr>
                      </m:ctrlPr>
                    </m:dPr>
                    <m:e>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г</m:t>
                          </m:r>
                        </m:sub>
                      </m:sSub>
                      <m:r>
                        <w:rPr>
                          <w:rFonts w:ascii="Cambria Math" w:eastAsiaTheme="minorHAnsi" w:hAnsi="Cambria Math" w:cs="Times New Roman"/>
                          <w:sz w:val="24"/>
                          <w:szCs w:val="24"/>
                          <w:lang w:eastAsia="en-US"/>
                        </w:rPr>
                        <m:t>-</m:t>
                      </m:r>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0</m:t>
                          </m:r>
                        </m:sub>
                      </m:sSub>
                      <m:ctrlPr>
                        <w:rPr>
                          <w:rFonts w:ascii="Cambria Math" w:eastAsiaTheme="minorHAnsi" w:hAnsi="Cambria Math" w:cs="Times New Roman"/>
                          <w:i/>
                          <w:sz w:val="24"/>
                          <w:szCs w:val="24"/>
                          <w:lang w:eastAsia="en-US"/>
                        </w:rPr>
                      </m:ctrlPr>
                    </m:e>
                  </m:d>
                  <m:r>
                    <w:rPr>
                      <w:rFonts w:ascii="Cambria Math" w:eastAsiaTheme="minorHAnsi" w:hAnsi="Cambria Math" w:cs="Times New Roman"/>
                      <w:sz w:val="24"/>
                      <w:szCs w:val="24"/>
                      <w:lang w:eastAsia="en-US"/>
                    </w:rPr>
                    <m:t>R+</m:t>
                  </m:r>
                  <m:d>
                    <m:dPr>
                      <m:ctrlPr>
                        <w:rPr>
                          <w:rFonts w:ascii="Cambria Math" w:eastAsiaTheme="minorHAnsi" w:hAnsi="Cambria Math" w:cs="Times New Roman"/>
                          <w:i/>
                          <w:sz w:val="24"/>
                          <w:szCs w:val="24"/>
                          <w:lang w:eastAsia="en-US"/>
                        </w:rPr>
                      </m:ctrlPr>
                    </m:dPr>
                    <m:e>
                      <m:sSub>
                        <m:sSubPr>
                          <m:ctrlPr>
                            <w:rPr>
                              <w:rFonts w:ascii="Cambria Math" w:eastAsiaTheme="minorHAnsi" w:hAnsi="Cambria Math" w:cs="Times New Roman"/>
                              <w:i/>
                              <w:sz w:val="24"/>
                              <w:szCs w:val="24"/>
                              <w:lang w:eastAsia="en-US"/>
                            </w:rPr>
                          </m:ctrlPr>
                        </m:sSubPr>
                        <m:e>
                          <m:r>
                            <w:rPr>
                              <w:rFonts w:ascii="Cambria Math" w:eastAsiaTheme="minorHAnsi" w:hAnsi="Cambria Math" w:cs="Times New Roman"/>
                              <w:sz w:val="24"/>
                              <w:szCs w:val="24"/>
                              <w:lang w:eastAsia="en-US"/>
                            </w:rPr>
                            <m:t>V</m:t>
                          </m:r>
                        </m:e>
                        <m:sub>
                          <m:r>
                            <w:rPr>
                              <w:rFonts w:ascii="Cambria Math" w:eastAsiaTheme="minorHAnsi" w:hAnsi="Cambria Math" w:cs="Times New Roman"/>
                              <w:sz w:val="24"/>
                              <w:szCs w:val="24"/>
                              <w:lang w:eastAsia="en-US"/>
                            </w:rPr>
                            <m:t>г</m:t>
                          </m:r>
                        </m:sub>
                      </m:sSub>
                      <m:r>
                        <w:rPr>
                          <w:rFonts w:ascii="Cambria Math" w:eastAsiaTheme="minorHAnsi" w:hAnsi="Cambria Math" w:cs="Times New Roman"/>
                          <w:sz w:val="24"/>
                          <w:szCs w:val="24"/>
                          <w:lang w:eastAsia="en-US"/>
                        </w:rPr>
                        <m:t>-ε</m:t>
                      </m:r>
                    </m:e>
                  </m:d>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e>
          </m:func>
          <m:r>
            <w:rPr>
              <w:rFonts w:ascii="Cambria Math" w:hAnsi="Cambria Math" w:cs="Times New Roman"/>
              <w:sz w:val="24"/>
              <w:szCs w:val="24"/>
              <w:lang w:val="en-US" w:eastAsia="en-US"/>
            </w:rPr>
            <m:t xml:space="preserve"> (7)</m:t>
          </m:r>
        </m:oMath>
      </m:oMathPara>
    </w:p>
    <w:p w14:paraId="2E797D70" w14:textId="77777777" w:rsidR="00DF19FD" w:rsidRPr="006C798A" w:rsidRDefault="00DF19FD" w:rsidP="006C798A">
      <w:pPr>
        <w:spacing w:after="160" w:line="259" w:lineRule="auto"/>
        <w:jc w:val="both"/>
        <w:rPr>
          <w:rFonts w:ascii="Times New Roman" w:hAnsi="Times New Roman" w:cs="Times New Roman"/>
          <w:sz w:val="24"/>
          <w:szCs w:val="24"/>
          <w:lang w:eastAsia="en-US"/>
        </w:rPr>
      </w:pPr>
    </w:p>
    <w:p w14:paraId="6795D0EA" w14:textId="7C860B11" w:rsidR="008F54EB" w:rsidRPr="00FE5988" w:rsidRDefault="00FE5988" w:rsidP="00FE5988">
      <w:pPr>
        <w:spacing w:after="160" w:line="259" w:lineRule="auto"/>
        <w:jc w:val="both"/>
        <w:rPr>
          <w:rFonts w:ascii="Times New Roman" w:eastAsiaTheme="minorHAnsi" w:hAnsi="Times New Roman" w:cs="Times New Roman"/>
          <w:sz w:val="24"/>
          <w:szCs w:val="24"/>
          <w:lang w:eastAsia="en-US"/>
        </w:rPr>
      </w:pPr>
      <w:r w:rsidRPr="006C798A">
        <w:rPr>
          <w:rFonts w:ascii="Times New Roman" w:hAnsi="Times New Roman" w:cs="Times New Roman"/>
          <w:noProof/>
          <w:sz w:val="24"/>
          <w:szCs w:val="24"/>
        </w:rPr>
        <w:drawing>
          <wp:anchor distT="0" distB="0" distL="114300" distR="114300" simplePos="0" relativeHeight="251693056" behindDoc="0" locked="0" layoutInCell="1" allowOverlap="1" wp14:anchorId="2D86E29C" wp14:editId="3291D9B9">
            <wp:simplePos x="0" y="0"/>
            <wp:positionH relativeFrom="column">
              <wp:posOffset>4723765</wp:posOffset>
            </wp:positionH>
            <wp:positionV relativeFrom="paragraph">
              <wp:posOffset>297180</wp:posOffset>
            </wp:positionV>
            <wp:extent cx="1895475" cy="174307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743075"/>
                    </a:xfrm>
                    <a:prstGeom prst="rect">
                      <a:avLst/>
                    </a:prstGeom>
                    <a:noFill/>
                  </pic:spPr>
                </pic:pic>
              </a:graphicData>
            </a:graphic>
            <wp14:sizeRelH relativeFrom="page">
              <wp14:pctWidth>0</wp14:pctWidth>
            </wp14:sizeRelH>
            <wp14:sizeRelV relativeFrom="page">
              <wp14:pctHeight>0</wp14:pctHeight>
            </wp14:sizeRelV>
          </wp:anchor>
        </w:drawing>
      </w:r>
      <w:r w:rsidR="00B34253" w:rsidRPr="006C798A">
        <w:rPr>
          <w:rFonts w:ascii="Times New Roman" w:eastAsiaTheme="minorHAnsi" w:hAnsi="Times New Roman" w:cs="Times New Roman"/>
          <w:sz w:val="24"/>
          <w:szCs w:val="24"/>
          <w:lang w:eastAsia="en-US"/>
        </w:rPr>
        <w:t>Период колебаний Т=</w:t>
      </w:r>
      <w:r>
        <w:rPr>
          <w:rFonts w:ascii="Times New Roman" w:eastAsiaTheme="minorHAnsi" w:hAnsi="Times New Roman" w:cs="Times New Roman"/>
          <w:sz w:val="24"/>
          <w:szCs w:val="24"/>
          <w:lang w:eastAsia="en-US"/>
        </w:rPr>
        <w:t xml:space="preserve"> </w:t>
      </w:r>
      <m:oMath>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2</m:t>
            </m:r>
          </m:sub>
        </m:sSub>
        <m:r>
          <w:rPr>
            <w:rFonts w:ascii="Cambria Math" w:eastAsiaTheme="minorHAnsi" w:hAnsi="Cambria Math" w:cs="Times New Roman"/>
            <w:sz w:val="24"/>
            <w:szCs w:val="24"/>
            <w:lang w:eastAsia="en-US"/>
          </w:rPr>
          <m:t>+</m:t>
        </m:r>
        <m:sSub>
          <m:sSubPr>
            <m:ctrlPr>
              <w:rPr>
                <w:rFonts w:ascii="Cambria Math" w:eastAsiaTheme="minorHAnsi" w:hAnsi="Cambria Math" w:cs="Times New Roman"/>
                <w:sz w:val="24"/>
                <w:szCs w:val="24"/>
                <w:lang w:eastAsia="en-US"/>
              </w:rPr>
            </m:ctrlPr>
          </m:sSubPr>
          <m:e>
            <m:r>
              <m:rPr>
                <m:sty m:val="p"/>
              </m:rPr>
              <w:rPr>
                <w:rFonts w:ascii="Cambria Math" w:eastAsiaTheme="minorHAnsi" w:hAnsi="Cambria Math" w:cs="Times New Roman"/>
                <w:sz w:val="24"/>
                <w:szCs w:val="24"/>
                <w:lang w:eastAsia="en-US"/>
              </w:rPr>
              <m:t>τ</m:t>
            </m:r>
          </m:e>
          <m:sub>
            <m:r>
              <m:rPr>
                <m:sty m:val="p"/>
              </m:rPr>
              <w:rPr>
                <w:rFonts w:ascii="Cambria Math" w:eastAsiaTheme="minorHAnsi" w:hAnsi="Cambria Math" w:cs="Times New Roman"/>
                <w:sz w:val="24"/>
                <w:szCs w:val="24"/>
                <w:lang w:eastAsia="en-US"/>
              </w:rPr>
              <m:t>1</m:t>
            </m:r>
          </m:sub>
        </m:sSub>
      </m:oMath>
    </w:p>
    <w:p w14:paraId="797C864F" w14:textId="2123FBF8" w:rsidR="00914B30" w:rsidRPr="006C798A" w:rsidRDefault="00914B30" w:rsidP="006C798A">
      <w:pPr>
        <w:tabs>
          <w:tab w:val="left" w:pos="3180"/>
        </w:tabs>
        <w:jc w:val="both"/>
        <w:rPr>
          <w:rFonts w:ascii="Times New Roman" w:hAnsi="Times New Roman" w:cs="Times New Roman"/>
          <w:b/>
          <w:sz w:val="24"/>
          <w:szCs w:val="24"/>
        </w:rPr>
      </w:pPr>
      <w:r w:rsidRPr="006C798A">
        <w:rPr>
          <w:rFonts w:ascii="Times New Roman" w:hAnsi="Times New Roman" w:cs="Times New Roman"/>
          <w:b/>
          <w:sz w:val="24"/>
          <w:szCs w:val="24"/>
        </w:rPr>
        <w:t>Экспериментальная часть.</w:t>
      </w:r>
    </w:p>
    <w:p w14:paraId="51F7EA4C" w14:textId="7AA3B3ED" w:rsidR="00BB2FCF" w:rsidRPr="005A1595" w:rsidRDefault="00914B30"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1. </w:t>
      </w:r>
      <w:r w:rsidRPr="005A1595">
        <w:rPr>
          <w:rFonts w:ascii="Times New Roman" w:hAnsi="Times New Roman" w:cs="Times New Roman"/>
          <w:sz w:val="24"/>
          <w:szCs w:val="24"/>
        </w:rPr>
        <w:t>Собрали схему</w:t>
      </w:r>
      <w:r w:rsidR="00FE5988" w:rsidRPr="005A1595">
        <w:rPr>
          <w:rFonts w:ascii="Times New Roman" w:hAnsi="Times New Roman" w:cs="Times New Roman"/>
          <w:sz w:val="24"/>
          <w:szCs w:val="24"/>
        </w:rPr>
        <w:t xml:space="preserve"> и с</w:t>
      </w:r>
      <w:r w:rsidRPr="005A1595">
        <w:rPr>
          <w:rFonts w:ascii="Times New Roman" w:hAnsi="Times New Roman" w:cs="Times New Roman"/>
          <w:sz w:val="24"/>
          <w:szCs w:val="24"/>
        </w:rPr>
        <w:t>няли ВАХ неоновой лампы</w:t>
      </w:r>
      <w:r w:rsidR="00FE5988" w:rsidRPr="005A1595">
        <w:rPr>
          <w:rFonts w:ascii="Times New Roman" w:hAnsi="Times New Roman" w:cs="Times New Roman"/>
          <w:sz w:val="24"/>
          <w:szCs w:val="24"/>
        </w:rPr>
        <w:t xml:space="preserve">. </w:t>
      </w:r>
      <w:r w:rsidR="00FE5988" w:rsidRPr="005A1595">
        <w:rPr>
          <w:rFonts w:ascii="Times New Roman" w:hAnsi="Times New Roman" w:cs="Times New Roman"/>
          <w:sz w:val="24"/>
          <w:szCs w:val="24"/>
        </w:rPr>
        <w:t>По результатам эксперимента при напряжении 12</w:t>
      </w:r>
      <w:r w:rsidR="00FE5988" w:rsidRPr="005A1595">
        <w:rPr>
          <w:rFonts w:ascii="Times New Roman" w:hAnsi="Times New Roman" w:cs="Times New Roman"/>
          <w:sz w:val="24"/>
          <w:szCs w:val="24"/>
        </w:rPr>
        <w:t>9</w:t>
      </w:r>
      <w:r w:rsidR="00FE5988" w:rsidRPr="005A1595">
        <w:rPr>
          <w:rFonts w:ascii="Times New Roman" w:hAnsi="Times New Roman" w:cs="Times New Roman"/>
          <w:sz w:val="24"/>
          <w:szCs w:val="24"/>
        </w:rPr>
        <w:t xml:space="preserve"> В лампа заж</w:t>
      </w:r>
      <w:r w:rsidR="00FE5988" w:rsidRPr="005A1595">
        <w:rPr>
          <w:rFonts w:ascii="Times New Roman" w:hAnsi="Times New Roman" w:cs="Times New Roman"/>
          <w:sz w:val="24"/>
          <w:szCs w:val="24"/>
        </w:rPr>
        <w:t>и</w:t>
      </w:r>
      <w:r w:rsidR="00FE5988" w:rsidRPr="005A1595">
        <w:rPr>
          <w:rFonts w:ascii="Times New Roman" w:hAnsi="Times New Roman" w:cs="Times New Roman"/>
          <w:sz w:val="24"/>
          <w:szCs w:val="24"/>
        </w:rPr>
        <w:t>г</w:t>
      </w:r>
      <w:r w:rsidR="00FE5988" w:rsidRPr="005A1595">
        <w:rPr>
          <w:rFonts w:ascii="Times New Roman" w:hAnsi="Times New Roman" w:cs="Times New Roman"/>
          <w:sz w:val="24"/>
          <w:szCs w:val="24"/>
        </w:rPr>
        <w:t>а</w:t>
      </w:r>
      <w:r w:rsidR="00FE5988" w:rsidRPr="005A1595">
        <w:rPr>
          <w:rFonts w:ascii="Times New Roman" w:hAnsi="Times New Roman" w:cs="Times New Roman"/>
          <w:sz w:val="24"/>
          <w:szCs w:val="24"/>
        </w:rPr>
        <w:t>лась, при напряжении около 11</w:t>
      </w:r>
      <w:r w:rsidR="00FE5988" w:rsidRPr="005A1595">
        <w:rPr>
          <w:rFonts w:ascii="Times New Roman" w:hAnsi="Times New Roman" w:cs="Times New Roman"/>
          <w:sz w:val="24"/>
          <w:szCs w:val="24"/>
        </w:rPr>
        <w:t>4</w:t>
      </w:r>
      <w:r w:rsidR="00FE5988" w:rsidRPr="005A1595">
        <w:rPr>
          <w:rFonts w:ascii="Times New Roman" w:hAnsi="Times New Roman" w:cs="Times New Roman"/>
          <w:sz w:val="24"/>
          <w:szCs w:val="24"/>
        </w:rPr>
        <w:t xml:space="preserve"> В гасла.</w:t>
      </w:r>
    </w:p>
    <w:p w14:paraId="2BFC6E40" w14:textId="77777777" w:rsidR="005A1595" w:rsidRDefault="005A1595" w:rsidP="006C798A">
      <w:pPr>
        <w:jc w:val="both"/>
        <w:rPr>
          <w:rFonts w:ascii="Times New Roman" w:hAnsi="Times New Roman" w:cs="Times New Roman"/>
          <w:sz w:val="24"/>
          <w:szCs w:val="24"/>
        </w:rPr>
      </w:pPr>
      <w:r w:rsidRPr="005A1595">
        <w:rPr>
          <w:rFonts w:ascii="Times New Roman" w:hAnsi="Times New Roman" w:cs="Times New Roman"/>
          <w:sz w:val="24"/>
          <w:szCs w:val="24"/>
        </w:rPr>
        <w:tab/>
      </w:r>
    </w:p>
    <w:p w14:paraId="753A78B7" w14:textId="4A0238C0" w:rsidR="005A1595" w:rsidRPr="005A1595" w:rsidRDefault="005A1595" w:rsidP="006C798A">
      <w:pPr>
        <w:jc w:val="both"/>
        <w:rPr>
          <w:rFonts w:ascii="Times New Roman" w:hAnsi="Times New Roman" w:cs="Times New Roman"/>
          <w:sz w:val="24"/>
          <w:szCs w:val="24"/>
        </w:rPr>
      </w:pPr>
      <w:r w:rsidRPr="005A1595">
        <w:rPr>
          <w:rFonts w:ascii="Times New Roman" w:hAnsi="Times New Roman" w:cs="Times New Roman"/>
          <w:sz w:val="24"/>
          <w:szCs w:val="24"/>
        </w:rPr>
        <w:t>Увеличиваем напряжение</w:t>
      </w:r>
      <w:r w:rsidR="00EC1C36">
        <w:rPr>
          <w:rFonts w:ascii="Times New Roman" w:hAnsi="Times New Roman" w:cs="Times New Roman"/>
          <w:sz w:val="24"/>
          <w:szCs w:val="24"/>
        </w:rPr>
        <w:t>:</w:t>
      </w:r>
    </w:p>
    <w:tbl>
      <w:tblPr>
        <w:tblStyle w:val="a4"/>
        <w:tblW w:w="5000" w:type="pct"/>
        <w:tblLook w:val="04A0" w:firstRow="1" w:lastRow="0" w:firstColumn="1" w:lastColumn="0" w:noHBand="0" w:noVBand="1"/>
      </w:tblPr>
      <w:tblGrid>
        <w:gridCol w:w="967"/>
        <w:gridCol w:w="901"/>
        <w:gridCol w:w="993"/>
        <w:gridCol w:w="979"/>
        <w:gridCol w:w="979"/>
        <w:gridCol w:w="979"/>
        <w:gridCol w:w="981"/>
        <w:gridCol w:w="981"/>
        <w:gridCol w:w="981"/>
        <w:gridCol w:w="995"/>
      </w:tblGrid>
      <w:tr w:rsidR="00BB2FCF" w:rsidRPr="006C798A" w14:paraId="5414724C" w14:textId="77777777" w:rsidTr="005A1595">
        <w:tc>
          <w:tcPr>
            <w:tcW w:w="496" w:type="pct"/>
            <w:vAlign w:val="center"/>
          </w:tcPr>
          <w:p w14:paraId="495E2AEC" w14:textId="4FCCC414" w:rsidR="00BB2FCF" w:rsidRPr="006C798A" w:rsidRDefault="00BB2FCF" w:rsidP="005A1595">
            <w:pPr>
              <w:jc w:val="center"/>
              <w:rPr>
                <w:rFonts w:ascii="Times New Roman" w:hAnsi="Times New Roman" w:cs="Times New Roman"/>
                <w:sz w:val="24"/>
                <w:szCs w:val="24"/>
              </w:rPr>
            </w:pPr>
            <w:bookmarkStart w:id="1" w:name="_Hlk153017433"/>
            <w:r w:rsidRPr="006C798A">
              <w:rPr>
                <w:rFonts w:ascii="Times New Roman" w:hAnsi="Times New Roman" w:cs="Times New Roman"/>
                <w:sz w:val="24"/>
                <w:szCs w:val="24"/>
                <w:lang w:val="en-US"/>
              </w:rPr>
              <w:t>U, B</w:t>
            </w:r>
          </w:p>
        </w:tc>
        <w:tc>
          <w:tcPr>
            <w:tcW w:w="462" w:type="pct"/>
            <w:vAlign w:val="center"/>
          </w:tcPr>
          <w:p w14:paraId="5722F182" w14:textId="5EB0FF5A"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129</w:t>
            </w:r>
          </w:p>
        </w:tc>
        <w:tc>
          <w:tcPr>
            <w:tcW w:w="510" w:type="pct"/>
            <w:vAlign w:val="center"/>
          </w:tcPr>
          <w:p w14:paraId="3CA16BF0" w14:textId="0B4452A3"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135</w:t>
            </w:r>
          </w:p>
        </w:tc>
        <w:tc>
          <w:tcPr>
            <w:tcW w:w="503" w:type="pct"/>
            <w:vAlign w:val="center"/>
          </w:tcPr>
          <w:p w14:paraId="17B6A59D" w14:textId="1EF57198"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140</w:t>
            </w:r>
          </w:p>
        </w:tc>
        <w:tc>
          <w:tcPr>
            <w:tcW w:w="503" w:type="pct"/>
            <w:vAlign w:val="center"/>
          </w:tcPr>
          <w:p w14:paraId="54FC4031" w14:textId="7A36555B"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145</w:t>
            </w:r>
          </w:p>
        </w:tc>
        <w:tc>
          <w:tcPr>
            <w:tcW w:w="503" w:type="pct"/>
            <w:vAlign w:val="center"/>
          </w:tcPr>
          <w:p w14:paraId="6C376E91" w14:textId="11C711C5"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150</w:t>
            </w:r>
          </w:p>
        </w:tc>
        <w:tc>
          <w:tcPr>
            <w:tcW w:w="504" w:type="pct"/>
            <w:vAlign w:val="center"/>
          </w:tcPr>
          <w:p w14:paraId="2599978E" w14:textId="4684413A"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155</w:t>
            </w:r>
          </w:p>
        </w:tc>
        <w:tc>
          <w:tcPr>
            <w:tcW w:w="504" w:type="pct"/>
            <w:vAlign w:val="center"/>
          </w:tcPr>
          <w:p w14:paraId="1057E533" w14:textId="2DEBE45C"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160</w:t>
            </w:r>
          </w:p>
        </w:tc>
        <w:tc>
          <w:tcPr>
            <w:tcW w:w="504" w:type="pct"/>
            <w:vAlign w:val="center"/>
          </w:tcPr>
          <w:p w14:paraId="17009B5D" w14:textId="55484127"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170</w:t>
            </w:r>
          </w:p>
        </w:tc>
        <w:tc>
          <w:tcPr>
            <w:tcW w:w="512" w:type="pct"/>
            <w:vAlign w:val="center"/>
          </w:tcPr>
          <w:p w14:paraId="0D54FD5B" w14:textId="7DB512D8"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180</w:t>
            </w:r>
          </w:p>
        </w:tc>
      </w:tr>
      <w:tr w:rsidR="00BB2FCF" w:rsidRPr="006C798A" w14:paraId="031F8375" w14:textId="77777777" w:rsidTr="005A1595">
        <w:tc>
          <w:tcPr>
            <w:tcW w:w="496" w:type="pct"/>
            <w:vAlign w:val="center"/>
          </w:tcPr>
          <w:p w14:paraId="2F71ACEB" w14:textId="17D6094E"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lang w:val="en-US"/>
              </w:rPr>
              <w:t xml:space="preserve">I, </w:t>
            </w:r>
            <w:r w:rsidRPr="006C798A">
              <w:rPr>
                <w:rFonts w:ascii="Times New Roman" w:hAnsi="Times New Roman" w:cs="Times New Roman"/>
                <w:sz w:val="24"/>
                <w:szCs w:val="24"/>
              </w:rPr>
              <w:t>мА</w:t>
            </w:r>
          </w:p>
        </w:tc>
        <w:tc>
          <w:tcPr>
            <w:tcW w:w="462" w:type="pct"/>
            <w:vAlign w:val="center"/>
          </w:tcPr>
          <w:p w14:paraId="499A22E6" w14:textId="3B4D0491"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3,13</w:t>
            </w:r>
          </w:p>
        </w:tc>
        <w:tc>
          <w:tcPr>
            <w:tcW w:w="510" w:type="pct"/>
            <w:vAlign w:val="center"/>
          </w:tcPr>
          <w:p w14:paraId="37038F02" w14:textId="7297EE34"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4,24</w:t>
            </w:r>
          </w:p>
        </w:tc>
        <w:tc>
          <w:tcPr>
            <w:tcW w:w="503" w:type="pct"/>
            <w:vAlign w:val="center"/>
          </w:tcPr>
          <w:p w14:paraId="1E921F30" w14:textId="09D4F1D8"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5,30</w:t>
            </w:r>
          </w:p>
        </w:tc>
        <w:tc>
          <w:tcPr>
            <w:tcW w:w="503" w:type="pct"/>
            <w:vAlign w:val="center"/>
          </w:tcPr>
          <w:p w14:paraId="66C337A5" w14:textId="682B9B67"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6,12</w:t>
            </w:r>
          </w:p>
        </w:tc>
        <w:tc>
          <w:tcPr>
            <w:tcW w:w="503" w:type="pct"/>
            <w:vAlign w:val="center"/>
          </w:tcPr>
          <w:p w14:paraId="6A3AB285" w14:textId="34BDEFB1"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7,18</w:t>
            </w:r>
          </w:p>
        </w:tc>
        <w:tc>
          <w:tcPr>
            <w:tcW w:w="504" w:type="pct"/>
            <w:vAlign w:val="center"/>
          </w:tcPr>
          <w:p w14:paraId="68DF82A3" w14:textId="13333609"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8,10</w:t>
            </w:r>
          </w:p>
        </w:tc>
        <w:tc>
          <w:tcPr>
            <w:tcW w:w="504" w:type="pct"/>
            <w:vAlign w:val="center"/>
          </w:tcPr>
          <w:p w14:paraId="61A39DC0" w14:textId="416AE8F8"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9,06</w:t>
            </w:r>
          </w:p>
        </w:tc>
        <w:tc>
          <w:tcPr>
            <w:tcW w:w="504" w:type="pct"/>
            <w:vAlign w:val="center"/>
          </w:tcPr>
          <w:p w14:paraId="5CE7B639" w14:textId="22585D39"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11,17</w:t>
            </w:r>
          </w:p>
        </w:tc>
        <w:tc>
          <w:tcPr>
            <w:tcW w:w="512" w:type="pct"/>
            <w:vAlign w:val="center"/>
          </w:tcPr>
          <w:p w14:paraId="4046A2FE" w14:textId="257D21C5" w:rsidR="00BB2FCF" w:rsidRPr="006C798A" w:rsidRDefault="00BB2FCF" w:rsidP="005A1595">
            <w:pPr>
              <w:jc w:val="center"/>
              <w:rPr>
                <w:rFonts w:ascii="Times New Roman" w:hAnsi="Times New Roman" w:cs="Times New Roman"/>
                <w:sz w:val="24"/>
                <w:szCs w:val="24"/>
              </w:rPr>
            </w:pPr>
            <w:r w:rsidRPr="006C798A">
              <w:rPr>
                <w:rFonts w:ascii="Times New Roman" w:hAnsi="Times New Roman" w:cs="Times New Roman"/>
                <w:sz w:val="24"/>
                <w:szCs w:val="24"/>
              </w:rPr>
              <w:t>13,35</w:t>
            </w:r>
          </w:p>
        </w:tc>
      </w:tr>
      <w:bookmarkEnd w:id="1"/>
    </w:tbl>
    <w:p w14:paraId="5B0EF8BB" w14:textId="0E43668F" w:rsidR="00914B30" w:rsidRDefault="00914B30" w:rsidP="006C798A">
      <w:pPr>
        <w:jc w:val="both"/>
        <w:rPr>
          <w:rFonts w:ascii="Times New Roman" w:hAnsi="Times New Roman" w:cs="Times New Roman"/>
          <w:sz w:val="24"/>
          <w:szCs w:val="24"/>
        </w:rPr>
      </w:pPr>
    </w:p>
    <w:p w14:paraId="4AC2241C" w14:textId="5247EE99" w:rsidR="005A1595" w:rsidRPr="006C798A" w:rsidRDefault="005A1595" w:rsidP="006C798A">
      <w:pPr>
        <w:jc w:val="both"/>
        <w:rPr>
          <w:rFonts w:ascii="Times New Roman" w:hAnsi="Times New Roman" w:cs="Times New Roman"/>
          <w:sz w:val="24"/>
          <w:szCs w:val="24"/>
        </w:rPr>
      </w:pPr>
      <w:r>
        <w:rPr>
          <w:rFonts w:ascii="Times New Roman" w:hAnsi="Times New Roman" w:cs="Times New Roman"/>
          <w:sz w:val="24"/>
          <w:szCs w:val="24"/>
        </w:rPr>
        <w:lastRenderedPageBreak/>
        <w:t>Уменьшаем напряжение</w:t>
      </w:r>
      <w:r w:rsidR="00EC1C36">
        <w:rPr>
          <w:rFonts w:ascii="Times New Roman" w:hAnsi="Times New Roman" w:cs="Times New Roman"/>
          <w:sz w:val="24"/>
          <w:szCs w:val="24"/>
        </w:rPr>
        <w:t>:</w:t>
      </w:r>
    </w:p>
    <w:tbl>
      <w:tblPr>
        <w:tblStyle w:val="a4"/>
        <w:tblW w:w="0" w:type="auto"/>
        <w:tblLook w:val="04A0" w:firstRow="1" w:lastRow="0" w:firstColumn="1" w:lastColumn="0" w:noHBand="0" w:noVBand="1"/>
      </w:tblPr>
      <w:tblGrid>
        <w:gridCol w:w="529"/>
        <w:gridCol w:w="621"/>
        <w:gridCol w:w="621"/>
        <w:gridCol w:w="531"/>
        <w:gridCol w:w="531"/>
        <w:gridCol w:w="531"/>
        <w:gridCol w:w="531"/>
        <w:gridCol w:w="531"/>
        <w:gridCol w:w="531"/>
        <w:gridCol w:w="531"/>
        <w:gridCol w:w="531"/>
        <w:gridCol w:w="531"/>
        <w:gridCol w:w="531"/>
        <w:gridCol w:w="531"/>
        <w:gridCol w:w="531"/>
        <w:gridCol w:w="531"/>
        <w:gridCol w:w="531"/>
        <w:gridCol w:w="531"/>
      </w:tblGrid>
      <w:tr w:rsidR="005A1595" w:rsidRPr="005A1595" w14:paraId="71F92CE6" w14:textId="6CEB2768" w:rsidTr="005A1595">
        <w:trPr>
          <w:trHeight w:val="819"/>
        </w:trPr>
        <w:tc>
          <w:tcPr>
            <w:tcW w:w="0" w:type="auto"/>
          </w:tcPr>
          <w:p w14:paraId="4A8C50C6" w14:textId="49605C38"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lang w:val="en-US"/>
              </w:rPr>
              <w:t>U, B</w:t>
            </w:r>
          </w:p>
        </w:tc>
        <w:tc>
          <w:tcPr>
            <w:tcW w:w="0" w:type="auto"/>
          </w:tcPr>
          <w:p w14:paraId="7B55FDAE" w14:textId="23891797"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175</w:t>
            </w:r>
          </w:p>
        </w:tc>
        <w:tc>
          <w:tcPr>
            <w:tcW w:w="0" w:type="auto"/>
          </w:tcPr>
          <w:p w14:paraId="2CF1ED21" w14:textId="3D894EAD"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170</w:t>
            </w:r>
          </w:p>
        </w:tc>
        <w:tc>
          <w:tcPr>
            <w:tcW w:w="0" w:type="auto"/>
          </w:tcPr>
          <w:p w14:paraId="5822DAA3" w14:textId="797955C2"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160</w:t>
            </w:r>
          </w:p>
        </w:tc>
        <w:tc>
          <w:tcPr>
            <w:tcW w:w="0" w:type="auto"/>
          </w:tcPr>
          <w:p w14:paraId="4C2A7C46" w14:textId="2B012AC4"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155</w:t>
            </w:r>
          </w:p>
        </w:tc>
        <w:tc>
          <w:tcPr>
            <w:tcW w:w="0" w:type="auto"/>
          </w:tcPr>
          <w:p w14:paraId="14EE7A33" w14:textId="7EE9F87D"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150</w:t>
            </w:r>
          </w:p>
        </w:tc>
        <w:tc>
          <w:tcPr>
            <w:tcW w:w="0" w:type="auto"/>
          </w:tcPr>
          <w:p w14:paraId="1BD2B82B" w14:textId="5A18DC2D"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145</w:t>
            </w:r>
          </w:p>
        </w:tc>
        <w:tc>
          <w:tcPr>
            <w:tcW w:w="0" w:type="auto"/>
          </w:tcPr>
          <w:p w14:paraId="7DF00197" w14:textId="17A41EEF"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140</w:t>
            </w:r>
          </w:p>
        </w:tc>
        <w:tc>
          <w:tcPr>
            <w:tcW w:w="0" w:type="auto"/>
          </w:tcPr>
          <w:p w14:paraId="7B79F1FE" w14:textId="3A542EF6"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135</w:t>
            </w:r>
          </w:p>
        </w:tc>
        <w:tc>
          <w:tcPr>
            <w:tcW w:w="0" w:type="auto"/>
          </w:tcPr>
          <w:p w14:paraId="10458C18" w14:textId="3C951FC2"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130</w:t>
            </w:r>
          </w:p>
        </w:tc>
        <w:tc>
          <w:tcPr>
            <w:tcW w:w="0" w:type="auto"/>
          </w:tcPr>
          <w:p w14:paraId="571C4112" w14:textId="234D3BD5"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127</w:t>
            </w:r>
          </w:p>
        </w:tc>
        <w:tc>
          <w:tcPr>
            <w:tcW w:w="0" w:type="auto"/>
          </w:tcPr>
          <w:p w14:paraId="115A4C81" w14:textId="5C5C4A83"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125</w:t>
            </w:r>
          </w:p>
        </w:tc>
        <w:tc>
          <w:tcPr>
            <w:tcW w:w="0" w:type="auto"/>
          </w:tcPr>
          <w:p w14:paraId="47D7A81A" w14:textId="5EF2BE12"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122</w:t>
            </w:r>
          </w:p>
        </w:tc>
        <w:tc>
          <w:tcPr>
            <w:tcW w:w="0" w:type="auto"/>
          </w:tcPr>
          <w:p w14:paraId="12A57C2A" w14:textId="4B664D75"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120</w:t>
            </w:r>
          </w:p>
        </w:tc>
        <w:tc>
          <w:tcPr>
            <w:tcW w:w="0" w:type="auto"/>
          </w:tcPr>
          <w:p w14:paraId="0070A9E0" w14:textId="11060AF4"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118</w:t>
            </w:r>
          </w:p>
        </w:tc>
        <w:tc>
          <w:tcPr>
            <w:tcW w:w="0" w:type="auto"/>
          </w:tcPr>
          <w:p w14:paraId="233406C9" w14:textId="4FEA114D"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116</w:t>
            </w:r>
          </w:p>
        </w:tc>
        <w:tc>
          <w:tcPr>
            <w:tcW w:w="0" w:type="auto"/>
          </w:tcPr>
          <w:p w14:paraId="12C5ABE9" w14:textId="22E6EF87"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115</w:t>
            </w:r>
          </w:p>
        </w:tc>
        <w:tc>
          <w:tcPr>
            <w:tcW w:w="0" w:type="auto"/>
          </w:tcPr>
          <w:p w14:paraId="37C1ABD5" w14:textId="7AE99EE8"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114</w:t>
            </w:r>
          </w:p>
        </w:tc>
      </w:tr>
      <w:tr w:rsidR="005A1595" w:rsidRPr="005A1595" w14:paraId="1852518F" w14:textId="6957E543" w:rsidTr="005A1595">
        <w:trPr>
          <w:trHeight w:val="1112"/>
        </w:trPr>
        <w:tc>
          <w:tcPr>
            <w:tcW w:w="0" w:type="auto"/>
          </w:tcPr>
          <w:p w14:paraId="16876FE8" w14:textId="10BEA4A4"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lang w:val="en-US"/>
              </w:rPr>
              <w:t xml:space="preserve">I, </w:t>
            </w:r>
            <w:r w:rsidRPr="005A1595">
              <w:rPr>
                <w:rFonts w:ascii="Times New Roman" w:hAnsi="Times New Roman" w:cs="Times New Roman"/>
                <w:sz w:val="18"/>
                <w:szCs w:val="18"/>
              </w:rPr>
              <w:t>мА</w:t>
            </w:r>
          </w:p>
        </w:tc>
        <w:tc>
          <w:tcPr>
            <w:tcW w:w="0" w:type="auto"/>
          </w:tcPr>
          <w:p w14:paraId="7F3C59D4" w14:textId="326B714E"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12,27</w:t>
            </w:r>
          </w:p>
        </w:tc>
        <w:tc>
          <w:tcPr>
            <w:tcW w:w="0" w:type="auto"/>
          </w:tcPr>
          <w:p w14:paraId="494F17F8" w14:textId="233B4F94"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11,28</w:t>
            </w:r>
          </w:p>
        </w:tc>
        <w:tc>
          <w:tcPr>
            <w:tcW w:w="0" w:type="auto"/>
          </w:tcPr>
          <w:p w14:paraId="7A576BF8" w14:textId="6408AB98"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9,03</w:t>
            </w:r>
          </w:p>
        </w:tc>
        <w:tc>
          <w:tcPr>
            <w:tcW w:w="0" w:type="auto"/>
          </w:tcPr>
          <w:p w14:paraId="06D5F1FF" w14:textId="6C2EFF44"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7,94</w:t>
            </w:r>
          </w:p>
        </w:tc>
        <w:tc>
          <w:tcPr>
            <w:tcW w:w="0" w:type="auto"/>
          </w:tcPr>
          <w:p w14:paraId="58B18280" w14:textId="15FCE4A9"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6,93</w:t>
            </w:r>
          </w:p>
        </w:tc>
        <w:tc>
          <w:tcPr>
            <w:tcW w:w="0" w:type="auto"/>
          </w:tcPr>
          <w:p w14:paraId="2CE8518D" w14:textId="2E8D0D7A"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5,98</w:t>
            </w:r>
          </w:p>
        </w:tc>
        <w:tc>
          <w:tcPr>
            <w:tcW w:w="0" w:type="auto"/>
          </w:tcPr>
          <w:p w14:paraId="678D5B06" w14:textId="4A43C72F"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4,87</w:t>
            </w:r>
          </w:p>
        </w:tc>
        <w:tc>
          <w:tcPr>
            <w:tcW w:w="0" w:type="auto"/>
          </w:tcPr>
          <w:p w14:paraId="34E9D5FD" w14:textId="505FAAF8" w:rsidR="00BB2FCF" w:rsidRPr="005A1595" w:rsidRDefault="00BB2FCF" w:rsidP="006C798A">
            <w:pPr>
              <w:jc w:val="both"/>
              <w:rPr>
                <w:rFonts w:ascii="Times New Roman" w:hAnsi="Times New Roman" w:cs="Times New Roman"/>
                <w:sz w:val="18"/>
                <w:szCs w:val="18"/>
              </w:rPr>
            </w:pPr>
            <w:r w:rsidRPr="005A1595">
              <w:rPr>
                <w:rFonts w:ascii="Times New Roman" w:hAnsi="Times New Roman" w:cs="Times New Roman"/>
                <w:sz w:val="18"/>
                <w:szCs w:val="18"/>
              </w:rPr>
              <w:t>4,06</w:t>
            </w:r>
          </w:p>
        </w:tc>
        <w:tc>
          <w:tcPr>
            <w:tcW w:w="0" w:type="auto"/>
          </w:tcPr>
          <w:p w14:paraId="09C31877" w14:textId="7C7F909E"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2,99</w:t>
            </w:r>
          </w:p>
        </w:tc>
        <w:tc>
          <w:tcPr>
            <w:tcW w:w="0" w:type="auto"/>
          </w:tcPr>
          <w:p w14:paraId="1C8E40A2" w14:textId="59F8AEE9"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2,66</w:t>
            </w:r>
          </w:p>
        </w:tc>
        <w:tc>
          <w:tcPr>
            <w:tcW w:w="0" w:type="auto"/>
          </w:tcPr>
          <w:p w14:paraId="34533643" w14:textId="3338C81D"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2,37</w:t>
            </w:r>
          </w:p>
        </w:tc>
        <w:tc>
          <w:tcPr>
            <w:tcW w:w="0" w:type="auto"/>
          </w:tcPr>
          <w:p w14:paraId="624F9F4C" w14:textId="634FA593"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1,90</w:t>
            </w:r>
          </w:p>
        </w:tc>
        <w:tc>
          <w:tcPr>
            <w:tcW w:w="0" w:type="auto"/>
          </w:tcPr>
          <w:p w14:paraId="167A28C4" w14:textId="01B7F60A"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1,69</w:t>
            </w:r>
          </w:p>
        </w:tc>
        <w:tc>
          <w:tcPr>
            <w:tcW w:w="0" w:type="auto"/>
          </w:tcPr>
          <w:p w14:paraId="73093BFD" w14:textId="34F21022"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1,36</w:t>
            </w:r>
          </w:p>
        </w:tc>
        <w:tc>
          <w:tcPr>
            <w:tcW w:w="0" w:type="auto"/>
          </w:tcPr>
          <w:p w14:paraId="5D292266" w14:textId="557706DC"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1,14</w:t>
            </w:r>
          </w:p>
        </w:tc>
        <w:tc>
          <w:tcPr>
            <w:tcW w:w="0" w:type="auto"/>
          </w:tcPr>
          <w:p w14:paraId="4D278CBD" w14:textId="3CB1B3AE"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0,99</w:t>
            </w:r>
          </w:p>
        </w:tc>
        <w:tc>
          <w:tcPr>
            <w:tcW w:w="0" w:type="auto"/>
          </w:tcPr>
          <w:p w14:paraId="785AB933" w14:textId="57B979B7" w:rsidR="00BB2FCF" w:rsidRPr="005A1595" w:rsidRDefault="002E78D5" w:rsidP="006C798A">
            <w:pPr>
              <w:jc w:val="both"/>
              <w:rPr>
                <w:rFonts w:ascii="Times New Roman" w:hAnsi="Times New Roman" w:cs="Times New Roman"/>
                <w:sz w:val="18"/>
                <w:szCs w:val="18"/>
              </w:rPr>
            </w:pPr>
            <w:r w:rsidRPr="005A1595">
              <w:rPr>
                <w:rFonts w:ascii="Times New Roman" w:hAnsi="Times New Roman" w:cs="Times New Roman"/>
                <w:sz w:val="18"/>
                <w:szCs w:val="18"/>
              </w:rPr>
              <w:t>0,65</w:t>
            </w:r>
          </w:p>
        </w:tc>
      </w:tr>
    </w:tbl>
    <w:p w14:paraId="0AD3F64A" w14:textId="77777777" w:rsidR="002E78D5" w:rsidRPr="006C798A" w:rsidRDefault="002E78D5" w:rsidP="006C798A">
      <w:pPr>
        <w:jc w:val="both"/>
        <w:rPr>
          <w:rFonts w:ascii="Times New Roman" w:hAnsi="Times New Roman" w:cs="Times New Roman"/>
          <w:sz w:val="24"/>
          <w:szCs w:val="24"/>
        </w:rPr>
      </w:pPr>
    </w:p>
    <w:p w14:paraId="21E790BF" w14:textId="35485D9E" w:rsidR="002C3E30" w:rsidRPr="006C798A" w:rsidRDefault="00914B30" w:rsidP="005A1595">
      <w:pPr>
        <w:spacing w:after="160" w:line="259" w:lineRule="auto"/>
        <w:jc w:val="both"/>
        <w:rPr>
          <w:rFonts w:ascii="Times New Roman" w:hAnsi="Times New Roman" w:cs="Times New Roman"/>
          <w:sz w:val="24"/>
          <w:szCs w:val="24"/>
        </w:rPr>
      </w:pPr>
      <w:r w:rsidRPr="006C798A">
        <w:rPr>
          <w:rFonts w:ascii="Times New Roman" w:hAnsi="Times New Roman" w:cs="Times New Roman"/>
          <w:sz w:val="24"/>
          <w:szCs w:val="24"/>
        </w:rPr>
        <w:t>Построи</w:t>
      </w:r>
      <w:r w:rsidR="00EC1C36">
        <w:rPr>
          <w:rFonts w:ascii="Times New Roman" w:hAnsi="Times New Roman" w:cs="Times New Roman"/>
          <w:sz w:val="24"/>
          <w:szCs w:val="24"/>
        </w:rPr>
        <w:t>м</w:t>
      </w:r>
      <w:r w:rsidRPr="006C798A">
        <w:rPr>
          <w:rFonts w:ascii="Times New Roman" w:hAnsi="Times New Roman" w:cs="Times New Roman"/>
          <w:sz w:val="24"/>
          <w:szCs w:val="24"/>
        </w:rPr>
        <w:t xml:space="preserve"> ВАХ, аппроксимир</w:t>
      </w:r>
      <w:r w:rsidR="00EC1C36">
        <w:rPr>
          <w:rFonts w:ascii="Times New Roman" w:hAnsi="Times New Roman" w:cs="Times New Roman"/>
          <w:sz w:val="24"/>
          <w:szCs w:val="24"/>
        </w:rPr>
        <w:t>уем</w:t>
      </w:r>
      <w:r w:rsidRPr="006C798A">
        <w:rPr>
          <w:rFonts w:ascii="Times New Roman" w:hAnsi="Times New Roman" w:cs="Times New Roman"/>
          <w:sz w:val="24"/>
          <w:szCs w:val="24"/>
        </w:rPr>
        <w:t xml:space="preserve"> прямой линией и определи</w:t>
      </w:r>
      <w:r w:rsidR="00EC1C36">
        <w:rPr>
          <w:rFonts w:ascii="Times New Roman" w:hAnsi="Times New Roman" w:cs="Times New Roman"/>
          <w:sz w:val="24"/>
          <w:szCs w:val="24"/>
        </w:rPr>
        <w:t>м</w:t>
      </w:r>
      <w:r w:rsidRPr="006C798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0</m:t>
            </m:r>
          </m:sub>
        </m:sSub>
      </m:oMath>
      <w:r w:rsidR="00195ED4" w:rsidRPr="006C798A">
        <w:rPr>
          <w:rFonts w:ascii="Times New Roman" w:hAnsi="Times New Roman" w:cs="Times New Roman"/>
          <w:sz w:val="24"/>
          <w:szCs w:val="24"/>
        </w:rPr>
        <w:t xml:space="preserve">. </w:t>
      </w:r>
    </w:p>
    <w:p w14:paraId="2324F46D" w14:textId="44FAE48D" w:rsidR="00B47B42" w:rsidRPr="006C798A" w:rsidRDefault="00010C4A" w:rsidP="006C798A">
      <w:pPr>
        <w:jc w:val="both"/>
        <w:rPr>
          <w:rFonts w:ascii="Times New Roman" w:hAnsi="Times New Roman" w:cs="Times New Roman"/>
          <w:sz w:val="24"/>
          <w:szCs w:val="24"/>
        </w:rPr>
      </w:pPr>
      <w:r w:rsidRPr="006C798A">
        <w:rPr>
          <w:rFonts w:ascii="Times New Roman" w:hAnsi="Times New Roman" w:cs="Times New Roman"/>
          <w:noProof/>
          <w:sz w:val="24"/>
          <w:szCs w:val="24"/>
        </w:rPr>
        <w:drawing>
          <wp:inline distT="0" distB="0" distL="0" distR="0" wp14:anchorId="74C7B76D" wp14:editId="174EF1D0">
            <wp:extent cx="5940425" cy="3658235"/>
            <wp:effectExtent l="0" t="0" r="3175" b="18415"/>
            <wp:docPr id="27" name="Диаграмма 27">
              <a:extLst xmlns:a="http://schemas.openxmlformats.org/drawingml/2006/main">
                <a:ext uri="{FF2B5EF4-FFF2-40B4-BE49-F238E27FC236}">
                  <a16:creationId xmlns:a16="http://schemas.microsoft.com/office/drawing/2014/main" id="{F9E42731-BF06-447B-9546-0ACE6BAAD1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14EEEC1" w14:textId="71BDD374" w:rsidR="002C3E30" w:rsidRPr="006C798A" w:rsidRDefault="002C3E30"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Чтобы определить </w:t>
      </w:r>
      <w:r w:rsidRPr="006C798A">
        <w:rPr>
          <w:rFonts w:ascii="Times New Roman" w:hAnsi="Times New Roman" w:cs="Times New Roman"/>
          <w:sz w:val="24"/>
          <w:szCs w:val="24"/>
          <w:lang w:val="en-US"/>
        </w:rPr>
        <w:t>R</w:t>
      </w:r>
      <w:r w:rsidRPr="006C798A">
        <w:rPr>
          <w:rFonts w:ascii="Times New Roman" w:hAnsi="Times New Roman" w:cs="Times New Roman"/>
          <w:sz w:val="24"/>
          <w:szCs w:val="24"/>
          <w:vertAlign w:val="subscript"/>
        </w:rPr>
        <w:t xml:space="preserve">0 </w:t>
      </w:r>
      <w:r w:rsidRPr="006C798A">
        <w:rPr>
          <w:rFonts w:ascii="Times New Roman" w:hAnsi="Times New Roman" w:cs="Times New Roman"/>
          <w:sz w:val="24"/>
          <w:szCs w:val="24"/>
        </w:rPr>
        <w:t xml:space="preserve">и </w:t>
      </w:r>
      <w:r w:rsidRPr="006C798A">
        <w:rPr>
          <w:rFonts w:ascii="Times New Roman" w:hAnsi="Times New Roman" w:cs="Times New Roman"/>
          <w:sz w:val="24"/>
          <w:szCs w:val="24"/>
          <w:lang w:val="en-US"/>
        </w:rPr>
        <w:t>V</w:t>
      </w:r>
      <w:r w:rsidRPr="006C798A">
        <w:rPr>
          <w:rFonts w:ascii="Times New Roman" w:hAnsi="Times New Roman" w:cs="Times New Roman"/>
          <w:sz w:val="24"/>
          <w:szCs w:val="24"/>
          <w:vertAlign w:val="subscript"/>
        </w:rPr>
        <w:t>0</w:t>
      </w:r>
      <w:r w:rsidRPr="006C798A">
        <w:rPr>
          <w:rFonts w:ascii="Times New Roman" w:hAnsi="Times New Roman" w:cs="Times New Roman"/>
          <w:sz w:val="24"/>
          <w:szCs w:val="24"/>
        </w:rPr>
        <w:t xml:space="preserve"> сравни</w:t>
      </w:r>
      <w:r w:rsidR="00EC1C36">
        <w:rPr>
          <w:rFonts w:ascii="Times New Roman" w:hAnsi="Times New Roman" w:cs="Times New Roman"/>
          <w:sz w:val="24"/>
          <w:szCs w:val="24"/>
        </w:rPr>
        <w:t>м</w:t>
      </w:r>
      <w:r w:rsidRPr="006C798A">
        <w:rPr>
          <w:rFonts w:ascii="Times New Roman" w:hAnsi="Times New Roman" w:cs="Times New Roman"/>
          <w:sz w:val="24"/>
          <w:szCs w:val="24"/>
        </w:rPr>
        <w:t xml:space="preserve">  </w:t>
      </w:r>
      <m:oMath>
        <m:r>
          <w:rPr>
            <w:rFonts w:ascii="Cambria Math" w:hAnsi="Cambria Math" w:cs="Times New Roman"/>
            <w:sz w:val="24"/>
            <w:szCs w:val="24"/>
            <w:lang w:val="en-US"/>
          </w:rPr>
          <m:t>I</m:t>
        </m:r>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Vo</m:t>
            </m:r>
          </m:num>
          <m:den>
            <m:r>
              <w:rPr>
                <w:rFonts w:ascii="Cambria Math" w:hAnsi="Cambria Math" w:cs="Times New Roman"/>
                <w:sz w:val="24"/>
                <w:szCs w:val="24"/>
                <w:lang w:val="en-US"/>
              </w:rPr>
              <m:t>Ro</m:t>
            </m:r>
          </m:den>
        </m:f>
        <m:r>
          <w:rPr>
            <w:rFonts w:ascii="Cambria Math" w:hAnsi="Cambria Math" w:cs="Times New Roman"/>
            <w:sz w:val="24"/>
            <w:szCs w:val="24"/>
          </w:rPr>
          <m:t xml:space="preserve"> </m:t>
        </m:r>
      </m:oMath>
      <w:r w:rsidRPr="006C798A">
        <w:rPr>
          <w:rFonts w:ascii="Times New Roman" w:hAnsi="Times New Roman" w:cs="Times New Roman"/>
          <w:sz w:val="24"/>
          <w:szCs w:val="24"/>
        </w:rPr>
        <w:t xml:space="preserve"> с  </w:t>
      </w:r>
      <m:oMath>
        <m:r>
          <w:rPr>
            <w:rFonts w:ascii="Cambria Math" w:hAnsi="Cambria Math" w:cs="Times New Roman"/>
            <w:sz w:val="24"/>
            <w:szCs w:val="24"/>
          </w:rPr>
          <m:t xml:space="preserve">y = </m:t>
        </m:r>
        <m:r>
          <w:rPr>
            <w:rFonts w:ascii="Cambria Math" w:hAnsi="Cambria Math" w:cs="Times New Roman"/>
            <w:sz w:val="24"/>
            <w:szCs w:val="24"/>
          </w:rPr>
          <m:t>0,1901</m:t>
        </m:r>
        <m:r>
          <w:rPr>
            <w:rFonts w:ascii="Cambria Math" w:hAnsi="Cambria Math" w:cs="Times New Roman"/>
            <w:sz w:val="24"/>
            <w:szCs w:val="24"/>
            <w:lang w:val="en-US"/>
          </w:rPr>
          <m:t>x</m:t>
        </m:r>
        <m:r>
          <w:rPr>
            <w:rFonts w:ascii="Cambria Math" w:hAnsi="Cambria Math" w:cs="Times New Roman"/>
            <w:sz w:val="24"/>
            <w:szCs w:val="24"/>
          </w:rPr>
          <m:t xml:space="preserve"> - 21,292</m:t>
        </m:r>
      </m:oMath>
    </w:p>
    <w:p w14:paraId="7C2A63F6" w14:textId="77777777" w:rsidR="002C3E30" w:rsidRPr="006C798A" w:rsidRDefault="002C3E30" w:rsidP="006C798A">
      <w:pPr>
        <w:jc w:val="both"/>
        <w:rPr>
          <w:rFonts w:ascii="Times New Roman" w:hAnsi="Times New Roman" w:cs="Times New Roman"/>
          <w:sz w:val="24"/>
          <w:szCs w:val="24"/>
          <w:vertAlign w:val="subscript"/>
        </w:rPr>
      </w:pPr>
      <w:r w:rsidRPr="006C798A">
        <w:rPr>
          <w:rFonts w:ascii="Times New Roman" w:hAnsi="Times New Roman" w:cs="Times New Roman"/>
          <w:sz w:val="24"/>
          <w:szCs w:val="24"/>
        </w:rPr>
        <w:t xml:space="preserve">Находим </w:t>
      </w:r>
      <w:r w:rsidRPr="006C798A">
        <w:rPr>
          <w:rFonts w:ascii="Times New Roman" w:hAnsi="Times New Roman" w:cs="Times New Roman"/>
          <w:sz w:val="24"/>
          <w:szCs w:val="24"/>
          <w:lang w:val="en-US"/>
        </w:rPr>
        <w:t>R</w:t>
      </w:r>
      <w:r w:rsidRPr="006C798A">
        <w:rPr>
          <w:rFonts w:ascii="Times New Roman" w:hAnsi="Times New Roman" w:cs="Times New Roman"/>
          <w:sz w:val="24"/>
          <w:szCs w:val="24"/>
          <w:vertAlign w:val="subscript"/>
        </w:rPr>
        <w:t>0</w:t>
      </w:r>
    </w:p>
    <w:p w14:paraId="0149CC55" w14:textId="158B6CC8" w:rsidR="002C3E30" w:rsidRPr="006C798A" w:rsidRDefault="00010C4A" w:rsidP="006C798A">
      <w:pPr>
        <w:jc w:val="both"/>
        <w:rPr>
          <w:rFonts w:ascii="Times New Roman" w:hAnsi="Times New Roman" w:cs="Times New Roman"/>
          <w:i/>
          <w:sz w:val="24"/>
          <w:szCs w:val="24"/>
          <w:lang w:val="en-US"/>
        </w:rPr>
      </w:pPr>
      <m:oMathPara>
        <m:oMath>
          <m:r>
            <w:rPr>
              <w:rFonts w:ascii="Cambria Math" w:hAnsi="Cambria Math" w:cs="Times New Roman"/>
              <w:sz w:val="24"/>
              <w:szCs w:val="24"/>
            </w:rPr>
            <m:t>0,1901</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-3</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0</m:t>
                  </m:r>
                </m:sub>
              </m:sSub>
            </m:den>
          </m:f>
          <m:r>
            <w:rPr>
              <w:rFonts w:ascii="Cambria Math" w:hAnsi="Cambria Math" w:cs="Times New Roman"/>
              <w:sz w:val="24"/>
              <w:szCs w:val="24"/>
              <w:lang w:val="en-US"/>
            </w:rPr>
            <m:t xml:space="preserve"> </m:t>
          </m:r>
          <m:r>
            <m:rPr>
              <m:sty m:val="b"/>
            </m:rPr>
            <w:rPr>
              <w:rFonts w:ascii="Cambria Math" w:hAnsi="Cambria Math" w:cs="Times New Roman"/>
              <w:color w:val="202122"/>
              <w:sz w:val="24"/>
              <w:szCs w:val="24"/>
              <w:shd w:val="clear" w:color="auto" w:fill="FFFFFF"/>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=5</m:t>
          </m:r>
          <m:r>
            <w:rPr>
              <w:rFonts w:ascii="Cambria Math" w:hAnsi="Cambria Math" w:cs="Times New Roman"/>
              <w:sz w:val="24"/>
              <w:szCs w:val="24"/>
            </w:rPr>
            <m:t>260</m:t>
          </m:r>
          <m:r>
            <w:rPr>
              <w:rFonts w:ascii="Cambria Math" w:hAnsi="Cambria Math" w:cs="Times New Roman"/>
              <w:sz w:val="24"/>
              <w:szCs w:val="24"/>
            </w:rPr>
            <m:t>,</m:t>
          </m:r>
          <m:r>
            <w:rPr>
              <w:rFonts w:ascii="Cambria Math" w:hAnsi="Cambria Math" w:cs="Times New Roman"/>
              <w:sz w:val="24"/>
              <w:szCs w:val="24"/>
            </w:rPr>
            <m:t>4</m:t>
          </m:r>
          <m:r>
            <w:rPr>
              <w:rFonts w:ascii="Cambria Math" w:hAnsi="Cambria Math" w:cs="Times New Roman"/>
              <w:sz w:val="24"/>
              <w:szCs w:val="24"/>
            </w:rPr>
            <m:t xml:space="preserve"> Ом</m:t>
          </m:r>
        </m:oMath>
      </m:oMathPara>
    </w:p>
    <w:p w14:paraId="07308504" w14:textId="77777777" w:rsidR="002C3E30" w:rsidRPr="006C798A" w:rsidRDefault="002C3E30" w:rsidP="006C798A">
      <w:pPr>
        <w:jc w:val="both"/>
        <w:rPr>
          <w:rFonts w:ascii="Times New Roman" w:hAnsi="Times New Roman" w:cs="Times New Roman"/>
          <w:sz w:val="24"/>
          <w:szCs w:val="24"/>
          <w:vertAlign w:val="subscript"/>
          <w:lang w:val="en-US"/>
        </w:rPr>
      </w:pPr>
      <w:r w:rsidRPr="006C798A">
        <w:rPr>
          <w:rFonts w:ascii="Times New Roman" w:hAnsi="Times New Roman" w:cs="Times New Roman"/>
          <w:sz w:val="24"/>
          <w:szCs w:val="24"/>
        </w:rPr>
        <w:t xml:space="preserve">И </w:t>
      </w:r>
      <w:r w:rsidRPr="006C798A">
        <w:rPr>
          <w:rFonts w:ascii="Times New Roman" w:hAnsi="Times New Roman" w:cs="Times New Roman"/>
          <w:sz w:val="24"/>
          <w:szCs w:val="24"/>
          <w:lang w:val="en-US"/>
        </w:rPr>
        <w:t>V</w:t>
      </w:r>
      <w:r w:rsidRPr="006C798A">
        <w:rPr>
          <w:rFonts w:ascii="Times New Roman" w:hAnsi="Times New Roman" w:cs="Times New Roman"/>
          <w:sz w:val="24"/>
          <w:szCs w:val="24"/>
          <w:vertAlign w:val="subscript"/>
          <w:lang w:val="en-US"/>
        </w:rPr>
        <w:t>0</w:t>
      </w:r>
    </w:p>
    <w:p w14:paraId="6B6B9D67" w14:textId="5B22A8A9" w:rsidR="002C3E30" w:rsidRPr="005A1595" w:rsidRDefault="002C3E30" w:rsidP="006C798A">
      <w:pPr>
        <w:jc w:val="both"/>
        <w:rPr>
          <w:rFonts w:ascii="Times New Roman" w:hAnsi="Times New Roman" w:cs="Times New Roman"/>
          <w:i/>
          <w:sz w:val="24"/>
          <w:szCs w:val="24"/>
          <w:vertAlign w:val="subscript"/>
        </w:rPr>
      </w:pPr>
      <m:oMathPara>
        <m:oMath>
          <m:r>
            <w:rPr>
              <w:rFonts w:ascii="Cambria Math" w:hAnsi="Cambria Math" w:cs="Times New Roman"/>
              <w:sz w:val="24"/>
              <w:szCs w:val="24"/>
              <w:vertAlign w:val="subscript"/>
              <w:lang w:val="en-US"/>
            </w:rPr>
            <m:t>20,715*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-3</m:t>
              </m:r>
            </m:sup>
          </m:sSup>
          <m:r>
            <w:rPr>
              <w:rFonts w:ascii="Cambria Math" w:hAnsi="Cambria Math" w:cs="Times New Roman"/>
              <w:sz w:val="24"/>
              <w:szCs w:val="24"/>
              <w:vertAlign w:val="subscript"/>
              <w:lang w:val="en-US"/>
            </w:rPr>
            <m:t>=</m:t>
          </m:r>
          <m:f>
            <m:fPr>
              <m:ctrlPr>
                <w:rPr>
                  <w:rFonts w:ascii="Cambria Math" w:hAnsi="Cambria Math" w:cs="Times New Roman"/>
                  <w:i/>
                  <w:sz w:val="24"/>
                  <w:szCs w:val="24"/>
                  <w:vertAlign w:val="subscript"/>
                  <w:lang w:val="en-US"/>
                </w:rPr>
              </m:ctrlPr>
            </m:fPr>
            <m:num>
              <m:sSub>
                <m:sSubPr>
                  <m:ctrlPr>
                    <w:rPr>
                      <w:rFonts w:ascii="Cambria Math" w:hAnsi="Cambria Math" w:cs="Times New Roman"/>
                      <w:i/>
                      <w:sz w:val="24"/>
                      <w:szCs w:val="24"/>
                      <w:vertAlign w:val="subscript"/>
                      <w:lang w:val="en-US"/>
                    </w:rPr>
                  </m:ctrlPr>
                </m:sSubPr>
                <m:e>
                  <m:r>
                    <w:rPr>
                      <w:rFonts w:ascii="Cambria Math" w:hAnsi="Cambria Math" w:cs="Times New Roman"/>
                      <w:sz w:val="24"/>
                      <w:szCs w:val="24"/>
                      <w:vertAlign w:val="subscript"/>
                      <w:lang w:val="en-US"/>
                    </w:rPr>
                    <m:t>V</m:t>
                  </m:r>
                </m:e>
                <m:sub>
                  <m:r>
                    <w:rPr>
                      <w:rFonts w:ascii="Cambria Math" w:hAnsi="Cambria Math" w:cs="Times New Roman"/>
                      <w:sz w:val="24"/>
                      <w:szCs w:val="24"/>
                      <w:vertAlign w:val="subscript"/>
                      <w:lang w:val="en-US"/>
                    </w:rPr>
                    <m:t>0</m:t>
                  </m:r>
                </m:sub>
              </m:sSub>
            </m:num>
            <m:den>
              <m:sSub>
                <m:sSubPr>
                  <m:ctrlPr>
                    <w:rPr>
                      <w:rFonts w:ascii="Cambria Math" w:hAnsi="Cambria Math" w:cs="Times New Roman"/>
                      <w:i/>
                      <w:sz w:val="24"/>
                      <w:szCs w:val="24"/>
                      <w:vertAlign w:val="subscript"/>
                      <w:lang w:val="en-US"/>
                    </w:rPr>
                  </m:ctrlPr>
                </m:sSubPr>
                <m:e>
                  <m:r>
                    <w:rPr>
                      <w:rFonts w:ascii="Cambria Math" w:hAnsi="Cambria Math" w:cs="Times New Roman"/>
                      <w:sz w:val="24"/>
                      <w:szCs w:val="24"/>
                      <w:vertAlign w:val="subscript"/>
                      <w:lang w:val="en-US"/>
                    </w:rPr>
                    <m:t>R</m:t>
                  </m:r>
                </m:e>
                <m:sub>
                  <m:r>
                    <w:rPr>
                      <w:rFonts w:ascii="Cambria Math" w:hAnsi="Cambria Math" w:cs="Times New Roman"/>
                      <w:sz w:val="24"/>
                      <w:szCs w:val="24"/>
                      <w:vertAlign w:val="subscript"/>
                      <w:lang w:val="en-US"/>
                    </w:rPr>
                    <m:t>0</m:t>
                  </m:r>
                </m:sub>
              </m:sSub>
            </m:den>
          </m:f>
          <m:r>
            <m:rPr>
              <m:sty m:val="b"/>
            </m:rPr>
            <w:rPr>
              <w:rFonts w:ascii="Cambria Math" w:hAnsi="Cambria Math" w:cs="Times New Roman"/>
              <w:color w:val="202122"/>
              <w:sz w:val="24"/>
              <w:szCs w:val="24"/>
              <w:shd w:val="clear" w:color="auto" w:fill="FFFFFF"/>
            </w:rPr>
            <m:t>⇒</m:t>
          </m:r>
          <m:sSub>
            <m:sSubPr>
              <m:ctrlPr>
                <w:rPr>
                  <w:rFonts w:ascii="Cambria Math" w:hAnsi="Cambria Math" w:cs="Times New Roman"/>
                  <w:i/>
                  <w:sz w:val="24"/>
                  <w:szCs w:val="24"/>
                  <w:vertAlign w:val="subscript"/>
                  <w:lang w:val="en-US"/>
                </w:rPr>
              </m:ctrlPr>
            </m:sSubPr>
            <m:e>
              <m:r>
                <w:rPr>
                  <w:rFonts w:ascii="Cambria Math" w:hAnsi="Cambria Math" w:cs="Times New Roman"/>
                  <w:sz w:val="24"/>
                  <w:szCs w:val="24"/>
                  <w:vertAlign w:val="subscript"/>
                  <w:lang w:val="en-US"/>
                </w:rPr>
                <m:t>V</m:t>
              </m:r>
            </m:e>
            <m:sub>
              <m:r>
                <w:rPr>
                  <w:rFonts w:ascii="Cambria Math" w:hAnsi="Cambria Math" w:cs="Times New Roman"/>
                  <w:sz w:val="24"/>
                  <w:szCs w:val="24"/>
                  <w:vertAlign w:val="subscript"/>
                  <w:lang w:val="en-US"/>
                </w:rPr>
                <m:t>0</m:t>
              </m:r>
            </m:sub>
          </m:sSub>
          <m:r>
            <w:rPr>
              <w:rFonts w:ascii="Cambria Math" w:hAnsi="Cambria Math" w:cs="Times New Roman"/>
              <w:sz w:val="24"/>
              <w:szCs w:val="24"/>
              <w:vertAlign w:val="subscript"/>
              <w:lang w:val="en-US"/>
            </w:rPr>
            <m:t>=1</m:t>
          </m:r>
          <m:r>
            <w:rPr>
              <w:rFonts w:ascii="Cambria Math" w:hAnsi="Cambria Math" w:cs="Times New Roman"/>
              <w:sz w:val="24"/>
              <w:szCs w:val="24"/>
              <w:vertAlign w:val="subscript"/>
              <w:lang w:val="en-US"/>
            </w:rPr>
            <m:t>12</m:t>
          </m:r>
          <m:r>
            <w:rPr>
              <w:rFonts w:ascii="Cambria Math" w:hAnsi="Cambria Math" w:cs="Times New Roman"/>
              <w:sz w:val="24"/>
              <w:szCs w:val="24"/>
              <w:vertAlign w:val="subscript"/>
              <w:lang w:val="en-US"/>
            </w:rPr>
            <m:t>,</m:t>
          </m:r>
          <m:r>
            <w:rPr>
              <w:rFonts w:ascii="Cambria Math" w:hAnsi="Cambria Math" w:cs="Times New Roman"/>
              <w:sz w:val="24"/>
              <w:szCs w:val="24"/>
              <w:vertAlign w:val="subscript"/>
              <w:lang w:val="en-US"/>
            </w:rPr>
            <m:t>0</m:t>
          </m:r>
          <m:r>
            <w:rPr>
              <w:rFonts w:ascii="Cambria Math" w:hAnsi="Cambria Math" w:cs="Times New Roman"/>
              <w:sz w:val="24"/>
              <w:szCs w:val="24"/>
              <w:vertAlign w:val="subscript"/>
              <w:lang w:val="en-US"/>
            </w:rPr>
            <m:t xml:space="preserve"> </m:t>
          </m:r>
          <m:r>
            <w:rPr>
              <w:rFonts w:ascii="Cambria Math" w:hAnsi="Cambria Math" w:cs="Times New Roman"/>
              <w:sz w:val="24"/>
              <w:szCs w:val="24"/>
              <w:vertAlign w:val="subscript"/>
            </w:rPr>
            <m:t>В</m:t>
          </m:r>
        </m:oMath>
      </m:oMathPara>
    </w:p>
    <w:p w14:paraId="5BAD3382" w14:textId="1E9DF372" w:rsidR="005A1595" w:rsidRDefault="005A1595" w:rsidP="006C798A">
      <w:pPr>
        <w:jc w:val="both"/>
        <w:rPr>
          <w:rFonts w:ascii="Times New Roman" w:hAnsi="Times New Roman" w:cs="Times New Roman"/>
          <w:i/>
          <w:sz w:val="24"/>
          <w:szCs w:val="24"/>
          <w:vertAlign w:val="subscript"/>
        </w:rPr>
      </w:pPr>
    </w:p>
    <w:p w14:paraId="0C4F151A" w14:textId="77777777" w:rsidR="005A1595" w:rsidRDefault="005A1595" w:rsidP="005A1595">
      <w:pPr>
        <w:jc w:val="both"/>
        <w:rPr>
          <w:rFonts w:ascii="Times New Roman" w:hAnsi="Times New Roman" w:cs="Times New Roman"/>
          <w:i/>
          <w:sz w:val="24"/>
          <w:szCs w:val="24"/>
          <w:vertAlign w:val="subscript"/>
        </w:rPr>
      </w:pPr>
    </w:p>
    <w:p w14:paraId="415A5A26" w14:textId="186C7304" w:rsidR="005A1595" w:rsidRPr="006C798A" w:rsidRDefault="005A1595" w:rsidP="005A159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Найдем средние значения </w:t>
      </w:r>
      <w:r w:rsidRPr="006C798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oMath>
      <w:r w:rsidRPr="006C798A">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oMath>
      <w:r w:rsidRPr="006C798A">
        <w:rPr>
          <w:rFonts w:ascii="Times New Roman" w:hAnsi="Times New Roman" w:cs="Times New Roman"/>
          <w:sz w:val="24"/>
          <w:szCs w:val="24"/>
        </w:rPr>
        <w:t xml:space="preserve">. </w:t>
      </w:r>
    </w:p>
    <w:tbl>
      <w:tblPr>
        <w:tblStyle w:val="a4"/>
        <w:tblW w:w="4800" w:type="dxa"/>
        <w:tblLook w:val="04A0" w:firstRow="1" w:lastRow="0" w:firstColumn="1" w:lastColumn="0" w:noHBand="0" w:noVBand="1"/>
      </w:tblPr>
      <w:tblGrid>
        <w:gridCol w:w="960"/>
        <w:gridCol w:w="960"/>
        <w:gridCol w:w="960"/>
        <w:gridCol w:w="960"/>
        <w:gridCol w:w="960"/>
      </w:tblGrid>
      <w:tr w:rsidR="002B57C0" w:rsidRPr="002B57C0" w14:paraId="71F4AF92" w14:textId="77777777" w:rsidTr="002B57C0">
        <w:trPr>
          <w:trHeight w:val="324"/>
        </w:trPr>
        <w:tc>
          <w:tcPr>
            <w:tcW w:w="960" w:type="dxa"/>
            <w:noWrap/>
            <w:hideMark/>
          </w:tcPr>
          <w:p w14:paraId="1CCB4989" w14:textId="295634F6"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oMath>
            <w:r w:rsidRPr="006C798A">
              <w:rPr>
                <w:rFonts w:ascii="Times New Roman" w:hAnsi="Times New Roman" w:cs="Times New Roman"/>
                <w:sz w:val="24"/>
                <w:szCs w:val="24"/>
              </w:rPr>
              <w:t>, В</w:t>
            </w:r>
            <w:r w:rsidRPr="002B57C0">
              <w:rPr>
                <w:rFonts w:ascii="Times New Roman" w:eastAsia="Times New Roman" w:hAnsi="Times New Roman" w:cs="Times New Roman"/>
                <w:color w:val="000000"/>
                <w:sz w:val="24"/>
                <w:szCs w:val="24"/>
              </w:rPr>
              <w:t>, В</w:t>
            </w:r>
          </w:p>
        </w:tc>
        <w:tc>
          <w:tcPr>
            <w:tcW w:w="960" w:type="dxa"/>
            <w:noWrap/>
            <w:hideMark/>
          </w:tcPr>
          <w:p w14:paraId="3DD0C292"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130</w:t>
            </w:r>
          </w:p>
        </w:tc>
        <w:tc>
          <w:tcPr>
            <w:tcW w:w="960" w:type="dxa"/>
            <w:noWrap/>
            <w:hideMark/>
          </w:tcPr>
          <w:p w14:paraId="0CC51E8E"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128</w:t>
            </w:r>
          </w:p>
        </w:tc>
        <w:tc>
          <w:tcPr>
            <w:tcW w:w="960" w:type="dxa"/>
            <w:noWrap/>
            <w:hideMark/>
          </w:tcPr>
          <w:p w14:paraId="0131D3F4"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129,5</w:t>
            </w:r>
          </w:p>
        </w:tc>
        <w:tc>
          <w:tcPr>
            <w:tcW w:w="960" w:type="dxa"/>
            <w:noWrap/>
            <w:hideMark/>
          </w:tcPr>
          <w:p w14:paraId="6F9CEB1D"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129,6</w:t>
            </w:r>
          </w:p>
        </w:tc>
      </w:tr>
      <w:tr w:rsidR="002B57C0" w:rsidRPr="002B57C0" w14:paraId="5F85AFB2" w14:textId="77777777" w:rsidTr="002B57C0">
        <w:trPr>
          <w:trHeight w:val="324"/>
        </w:trPr>
        <w:tc>
          <w:tcPr>
            <w:tcW w:w="960" w:type="dxa"/>
            <w:noWrap/>
            <w:hideMark/>
          </w:tcPr>
          <w:p w14:paraId="530058F7" w14:textId="20F6B05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oMath>
            <w:proofErr w:type="gramStart"/>
            <w:r w:rsidRPr="006C798A">
              <w:rPr>
                <w:rFonts w:ascii="Times New Roman" w:hAnsi="Times New Roman" w:cs="Times New Roman"/>
                <w:sz w:val="24"/>
                <w:szCs w:val="24"/>
              </w:rPr>
              <w:t>,В</w:t>
            </w:r>
            <w:proofErr w:type="gramEnd"/>
            <w:r w:rsidRPr="002B57C0">
              <w:rPr>
                <w:rFonts w:ascii="Times New Roman" w:eastAsia="Times New Roman" w:hAnsi="Times New Roman" w:cs="Times New Roman"/>
                <w:color w:val="000000"/>
                <w:sz w:val="24"/>
                <w:szCs w:val="24"/>
              </w:rPr>
              <w:t>,В</w:t>
            </w:r>
          </w:p>
        </w:tc>
        <w:tc>
          <w:tcPr>
            <w:tcW w:w="960" w:type="dxa"/>
            <w:noWrap/>
            <w:hideMark/>
          </w:tcPr>
          <w:p w14:paraId="4F61EF58"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113,6</w:t>
            </w:r>
          </w:p>
        </w:tc>
        <w:tc>
          <w:tcPr>
            <w:tcW w:w="960" w:type="dxa"/>
            <w:noWrap/>
            <w:hideMark/>
          </w:tcPr>
          <w:p w14:paraId="7B27E738"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113,2</w:t>
            </w:r>
          </w:p>
        </w:tc>
        <w:tc>
          <w:tcPr>
            <w:tcW w:w="960" w:type="dxa"/>
            <w:noWrap/>
            <w:hideMark/>
          </w:tcPr>
          <w:p w14:paraId="44DE50E5"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113,6</w:t>
            </w:r>
          </w:p>
        </w:tc>
        <w:tc>
          <w:tcPr>
            <w:tcW w:w="960" w:type="dxa"/>
            <w:noWrap/>
            <w:hideMark/>
          </w:tcPr>
          <w:p w14:paraId="1FD23D48" w14:textId="77777777" w:rsidR="002B57C0" w:rsidRPr="002B57C0" w:rsidRDefault="002B57C0" w:rsidP="002B57C0">
            <w:pPr>
              <w:spacing w:after="0" w:line="240" w:lineRule="auto"/>
              <w:jc w:val="center"/>
              <w:rPr>
                <w:rFonts w:ascii="Times New Roman" w:eastAsia="Times New Roman" w:hAnsi="Times New Roman" w:cs="Times New Roman"/>
                <w:color w:val="000000"/>
                <w:sz w:val="24"/>
                <w:szCs w:val="24"/>
              </w:rPr>
            </w:pPr>
            <w:r w:rsidRPr="002B57C0">
              <w:rPr>
                <w:rFonts w:ascii="Times New Roman" w:eastAsia="Times New Roman" w:hAnsi="Times New Roman" w:cs="Times New Roman"/>
                <w:color w:val="000000"/>
                <w:sz w:val="24"/>
                <w:szCs w:val="24"/>
              </w:rPr>
              <w:t>113,5</w:t>
            </w:r>
          </w:p>
        </w:tc>
      </w:tr>
    </w:tbl>
    <w:p w14:paraId="619A2DA7" w14:textId="77777777" w:rsidR="005A1595" w:rsidRPr="006C798A" w:rsidRDefault="005A1595" w:rsidP="005A1595">
      <w:pPr>
        <w:jc w:val="both"/>
        <w:rPr>
          <w:rFonts w:ascii="Times New Roman" w:hAnsi="Times New Roman" w:cs="Times New Roman"/>
          <w:sz w:val="24"/>
          <w:szCs w:val="24"/>
        </w:rPr>
      </w:pPr>
    </w:p>
    <w:p w14:paraId="72D638E8" w14:textId="77777777" w:rsidR="005A1595" w:rsidRPr="006C798A" w:rsidRDefault="005A1595" w:rsidP="005A1595">
      <w:pPr>
        <w:jc w:val="both"/>
        <w:rPr>
          <w:rFonts w:ascii="Times New Roman" w:hAnsi="Times New Roman" w:cs="Times New Roman"/>
          <w:color w:val="000000"/>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e>
          </m:acc>
          <m:r>
            <m:rPr>
              <m:sty m:val="p"/>
            </m:rPr>
            <w:rPr>
              <w:rFonts w:ascii="Cambria Math" w:eastAsia="Times New Roman" w:hAnsi="Cambria Math" w:cs="Times New Roman"/>
              <w:color w:val="000000"/>
              <w:sz w:val="24"/>
              <w:szCs w:val="24"/>
            </w:rPr>
            <m:t>=129,3 В</m:t>
          </m:r>
        </m:oMath>
      </m:oMathPara>
    </w:p>
    <w:p w14:paraId="1F5202EF" w14:textId="77777777" w:rsidR="005A1595" w:rsidRPr="006C798A" w:rsidRDefault="005A1595" w:rsidP="005A1595">
      <w:pPr>
        <w:jc w:val="both"/>
        <w:rPr>
          <w:rFonts w:ascii="Times New Roman" w:hAnsi="Times New Roman" w:cs="Times New Roman"/>
          <w:color w:val="000000"/>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e>
          </m:acc>
          <m:r>
            <m:rPr>
              <m:sty m:val="p"/>
            </m:rPr>
            <w:rPr>
              <w:rFonts w:ascii="Cambria Math" w:eastAsia="Times New Roman" w:hAnsi="Cambria Math" w:cs="Times New Roman"/>
              <w:color w:val="000000"/>
              <w:sz w:val="24"/>
              <w:szCs w:val="24"/>
              <w:lang w:val="en-US"/>
            </w:rPr>
            <m:t>=</m:t>
          </m:r>
          <m:r>
            <m:rPr>
              <m:sty m:val="p"/>
            </m:rPr>
            <w:rPr>
              <w:rFonts w:ascii="Cambria Math" w:eastAsia="Times New Roman" w:hAnsi="Cambria Math" w:cs="Times New Roman"/>
              <w:color w:val="000000"/>
              <w:sz w:val="24"/>
              <w:szCs w:val="24"/>
            </w:rPr>
            <m:t>113,5 В</m:t>
          </m:r>
        </m:oMath>
      </m:oMathPara>
    </w:p>
    <w:p w14:paraId="33CA5767" w14:textId="1ADCE93C" w:rsidR="002C3E30" w:rsidRPr="006C798A" w:rsidRDefault="00EC1C36" w:rsidP="006C798A">
      <w:pPr>
        <w:jc w:val="both"/>
        <w:rPr>
          <w:rFonts w:ascii="Times New Roman" w:hAnsi="Times New Roman" w:cs="Times New Roman"/>
          <w:sz w:val="24"/>
          <w:szCs w:val="24"/>
          <w:lang w:val="en-US"/>
        </w:rPr>
      </w:pPr>
      <w:r w:rsidRPr="006C798A">
        <w:rPr>
          <w:rFonts w:ascii="Times New Roman" w:hAnsi="Times New Roman" w:cs="Times New Roman"/>
          <w:noProof/>
          <w:sz w:val="24"/>
          <w:szCs w:val="24"/>
        </w:rPr>
        <w:drawing>
          <wp:anchor distT="0" distB="0" distL="114300" distR="114300" simplePos="0" relativeHeight="251692032" behindDoc="1" locked="0" layoutInCell="1" allowOverlap="1" wp14:anchorId="3392A6ED" wp14:editId="13E31ABA">
            <wp:simplePos x="0" y="0"/>
            <wp:positionH relativeFrom="margin">
              <wp:posOffset>4253230</wp:posOffset>
            </wp:positionH>
            <wp:positionV relativeFrom="paragraph">
              <wp:posOffset>113665</wp:posOffset>
            </wp:positionV>
            <wp:extent cx="2481580" cy="1402715"/>
            <wp:effectExtent l="0" t="0" r="0" b="6985"/>
            <wp:wrapTight wrapText="bothSides">
              <wp:wrapPolygon edited="0">
                <wp:start x="0" y="0"/>
                <wp:lineTo x="0" y="21414"/>
                <wp:lineTo x="21390" y="21414"/>
                <wp:lineTo x="21390"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1580" cy="1402715"/>
                    </a:xfrm>
                    <a:prstGeom prst="rect">
                      <a:avLst/>
                    </a:prstGeom>
                  </pic:spPr>
                </pic:pic>
              </a:graphicData>
            </a:graphic>
            <wp14:sizeRelH relativeFrom="margin">
              <wp14:pctWidth>0</wp14:pctWidth>
            </wp14:sizeRelH>
            <wp14:sizeRelV relativeFrom="margin">
              <wp14:pctHeight>0</wp14:pctHeight>
            </wp14:sizeRelV>
          </wp:anchor>
        </w:drawing>
      </w:r>
    </w:p>
    <w:p w14:paraId="2FFCC4DE" w14:textId="0A85086C" w:rsidR="00914B30" w:rsidRDefault="00914B30" w:rsidP="006C798A">
      <w:pPr>
        <w:jc w:val="both"/>
        <w:rPr>
          <w:rFonts w:ascii="Times New Roman" w:hAnsi="Times New Roman" w:cs="Times New Roman"/>
          <w:sz w:val="24"/>
          <w:szCs w:val="24"/>
        </w:rPr>
      </w:pPr>
      <w:r w:rsidRPr="006C798A">
        <w:rPr>
          <w:rFonts w:ascii="Times New Roman" w:hAnsi="Times New Roman" w:cs="Times New Roman"/>
          <w:sz w:val="24"/>
          <w:szCs w:val="24"/>
        </w:rPr>
        <w:t>2. Собрали схему</w:t>
      </w:r>
      <w:r w:rsidR="00EC1C36">
        <w:rPr>
          <w:rFonts w:ascii="Times New Roman" w:hAnsi="Times New Roman" w:cs="Times New Roman"/>
          <w:sz w:val="24"/>
          <w:szCs w:val="24"/>
        </w:rPr>
        <w:t xml:space="preserve"> и п</w:t>
      </w:r>
      <w:r w:rsidR="00EC1C36" w:rsidRPr="006C798A">
        <w:rPr>
          <w:rFonts w:ascii="Times New Roman" w:hAnsi="Times New Roman" w:cs="Times New Roman"/>
          <w:sz w:val="24"/>
          <w:szCs w:val="24"/>
        </w:rPr>
        <w:t xml:space="preserve">олучили колебания для различных </w:t>
      </w:r>
      <w:r w:rsidR="00EC1C36" w:rsidRPr="006C798A">
        <w:rPr>
          <w:rFonts w:ascii="Times New Roman" w:hAnsi="Times New Roman" w:cs="Times New Roman"/>
          <w:sz w:val="24"/>
          <w:szCs w:val="24"/>
          <w:lang w:val="en-US"/>
        </w:rPr>
        <w:t>R</w:t>
      </w:r>
      <w:r w:rsidR="00EC1C36" w:rsidRPr="006C798A">
        <w:rPr>
          <w:rFonts w:ascii="Times New Roman" w:hAnsi="Times New Roman" w:cs="Times New Roman"/>
          <w:sz w:val="24"/>
          <w:szCs w:val="24"/>
        </w:rPr>
        <w:t xml:space="preserve">, </w:t>
      </w:r>
      <w:r w:rsidR="00EC1C36" w:rsidRPr="006C798A">
        <w:rPr>
          <w:rFonts w:ascii="Times New Roman" w:hAnsi="Times New Roman" w:cs="Times New Roman"/>
          <w:sz w:val="24"/>
          <w:szCs w:val="24"/>
          <w:lang w:val="en-US"/>
        </w:rPr>
        <w:t>C</w:t>
      </w:r>
      <w:r w:rsidR="00EC1C36" w:rsidRPr="006C798A">
        <w:rPr>
          <w:rFonts w:ascii="Times New Roman" w:hAnsi="Times New Roman" w:cs="Times New Roman"/>
          <w:sz w:val="24"/>
          <w:szCs w:val="24"/>
        </w:rPr>
        <w:t>, ε в схеме. С помощью осциллографа получи</w:t>
      </w:r>
      <w:r w:rsidR="00EC1C36">
        <w:rPr>
          <w:rFonts w:ascii="Times New Roman" w:hAnsi="Times New Roman" w:cs="Times New Roman"/>
          <w:sz w:val="24"/>
          <w:szCs w:val="24"/>
        </w:rPr>
        <w:t>ли</w:t>
      </w:r>
      <w:r w:rsidR="00EC1C36" w:rsidRPr="006C798A">
        <w:rPr>
          <w:rFonts w:ascii="Times New Roman" w:hAnsi="Times New Roman" w:cs="Times New Roman"/>
          <w:sz w:val="24"/>
          <w:szCs w:val="24"/>
        </w:rPr>
        <w:t xml:space="preserve"> период колебаний при значениях этих параметров.</w:t>
      </w:r>
      <w:r w:rsidR="00EC1C36">
        <w:rPr>
          <w:rFonts w:ascii="Times New Roman" w:hAnsi="Times New Roman" w:cs="Times New Roman"/>
          <w:sz w:val="24"/>
          <w:szCs w:val="24"/>
        </w:rPr>
        <w:t xml:space="preserve"> А экспериментальное значение периода вычислим с помощью формулы</w:t>
      </w:r>
      <w:r w:rsidR="002B57C0">
        <w:rPr>
          <w:rFonts w:ascii="Times New Roman" w:hAnsi="Times New Roman" w:cs="Times New Roman"/>
          <w:sz w:val="24"/>
          <w:szCs w:val="24"/>
        </w:rPr>
        <w:t>:</w:t>
      </w:r>
    </w:p>
    <w:p w14:paraId="1FD84E00" w14:textId="3B9E61F5" w:rsidR="00D2562B" w:rsidRPr="002B57C0" w:rsidRDefault="00423F18" w:rsidP="006C798A">
      <w:pPr>
        <w:tabs>
          <w:tab w:val="left" w:pos="6396"/>
        </w:tabs>
        <w:spacing w:line="24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lang w:val="en-US"/>
            </w:rPr>
            <m:t>T=</m:t>
          </m:r>
          <m:r>
            <w:rPr>
              <w:rFonts w:ascii="Cambria Math" w:hAnsi="Cambria Math" w:cs="Times New Roman"/>
              <w:sz w:val="24"/>
              <w:szCs w:val="24"/>
              <w:lang w:val="en-US"/>
            </w:rPr>
            <m:t>RC*ln</m:t>
          </m:r>
          <m:f>
            <m:fPr>
              <m:ctrlPr>
                <w:rPr>
                  <w:rFonts w:ascii="Cambria Math" w:hAnsi="Cambria Math" w:cs="Times New Roman"/>
                  <w:i/>
                  <w:sz w:val="24"/>
                  <w:szCs w:val="24"/>
                  <w:lang w:val="en-US"/>
                </w:rPr>
              </m:ctrlPr>
            </m:fPr>
            <m:num>
              <m:r>
                <w:rPr>
                  <w:rFonts w:ascii="Cambria Math" w:hAnsi="Cambria Math" w:cs="Times New Roman"/>
                  <w:sz w:val="24"/>
                  <w:szCs w:val="24"/>
                  <w:lang w:val="en-US"/>
                </w:rPr>
                <m:t>E-</m:t>
              </m:r>
              <m:r>
                <m:rPr>
                  <m:sty m:val="p"/>
                </m:rPr>
                <w:rPr>
                  <w:rFonts w:ascii="Cambria Math" w:hAnsi="Cambria Math" w:cs="Times New Roman"/>
                  <w:color w:val="000000"/>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e>
              </m:acc>
            </m:num>
            <m:den>
              <m:r>
                <w:rPr>
                  <w:rFonts w:ascii="Cambria Math" w:hAnsi="Cambria Math" w:cs="Times New Roman"/>
                  <w:sz w:val="24"/>
                  <w:szCs w:val="24"/>
                  <w:lang w:val="en-US"/>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e>
              </m:acc>
            </m:den>
          </m:f>
          <m:r>
            <w:rPr>
              <w:rFonts w:ascii="Cambria Math" w:hAnsi="Cambria Math" w:cs="Times New Roman"/>
              <w:sz w:val="24"/>
              <w:szCs w:val="24"/>
              <w:lang w:val="en-US"/>
            </w:rPr>
            <m:t>+</m:t>
          </m:r>
          <m:f>
            <m:fPr>
              <m:ctrlPr>
                <w:rPr>
                  <w:rFonts w:ascii="Cambria Math" w:hAnsi="Cambria Math" w:cs="Times New Roman"/>
                  <w:i/>
                  <w:sz w:val="24"/>
                  <w:szCs w:val="24"/>
                  <w:lang w:eastAsia="en-US"/>
                </w:rPr>
              </m:ctrlPr>
            </m:fPr>
            <m:num>
              <m:r>
                <w:rPr>
                  <w:rFonts w:ascii="Cambria Math" w:hAnsi="Cambria Math" w:cs="Times New Roman"/>
                  <w:sz w:val="24"/>
                  <w:szCs w:val="24"/>
                  <w:lang w:val="en-US" w:eastAsia="en-US"/>
                </w:rPr>
                <m:t>R</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num>
            <m:den>
              <m:r>
                <w:rPr>
                  <w:rFonts w:ascii="Cambria Math" w:hAnsi="Cambria Math" w:cs="Times New Roman"/>
                  <w:sz w:val="24"/>
                  <w:szCs w:val="24"/>
                  <w:lang w:val="en-US" w:eastAsia="en-US"/>
                </w:rPr>
                <m:t>R+</m:t>
              </m:r>
              <m:sSub>
                <m:sSubPr>
                  <m:ctrlPr>
                    <w:rPr>
                      <w:rFonts w:ascii="Cambria Math" w:hAnsi="Cambria Math" w:cs="Times New Roman"/>
                      <w:i/>
                      <w:sz w:val="24"/>
                      <w:szCs w:val="24"/>
                      <w:lang w:eastAsia="en-US"/>
                    </w:rPr>
                  </m:ctrlPr>
                </m:sSubPr>
                <m:e>
                  <m:r>
                    <w:rPr>
                      <w:rFonts w:ascii="Cambria Math" w:hAnsi="Cambria Math" w:cs="Times New Roman"/>
                      <w:sz w:val="24"/>
                      <w:szCs w:val="24"/>
                      <w:lang w:eastAsia="en-US"/>
                    </w:rPr>
                    <m:t>R</m:t>
                  </m:r>
                </m:e>
                <m:sub>
                  <m:r>
                    <w:rPr>
                      <w:rFonts w:ascii="Cambria Math" w:hAnsi="Cambria Math" w:cs="Times New Roman"/>
                      <w:sz w:val="24"/>
                      <w:szCs w:val="24"/>
                      <w:lang w:eastAsia="en-US"/>
                    </w:rPr>
                    <m:t>0</m:t>
                  </m:r>
                </m:sub>
              </m:sSub>
            </m:den>
          </m:f>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ln</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e>
                  </m:acc>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0</m:t>
                      </m:r>
                    </m:sub>
                  </m:sSub>
                </m:e>
              </m:d>
              <m:r>
                <w:rPr>
                  <w:rFonts w:ascii="Cambria Math" w:hAnsi="Cambria Math" w:cs="Times New Roman"/>
                  <w:sz w:val="24"/>
                  <w:szCs w:val="24"/>
                  <w:lang w:val="en-US"/>
                </w:rPr>
                <m:t>R</m:t>
              </m:r>
              <m:r>
                <w:rPr>
                  <w:rFonts w:ascii="Cambria Math" w:hAnsi="Cambria Math" w:cs="Times New Roman"/>
                  <w:sz w:val="24"/>
                  <w:szCs w:val="24"/>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e>
                  </m:acc>
                  <m:r>
                    <w:rPr>
                      <w:rFonts w:ascii="Cambria Math" w:hAnsi="Cambria Math" w:cs="Times New Roman"/>
                      <w:sz w:val="24"/>
                      <w:szCs w:val="24"/>
                    </w:rPr>
                    <m:t>-</m:t>
                  </m:r>
                  <m:r>
                    <w:rPr>
                      <w:rFonts w:ascii="Cambria Math" w:hAnsi="Cambria Math" w:cs="Times New Roman"/>
                      <w:sz w:val="24"/>
                      <w:szCs w:val="24"/>
                      <w:lang w:val="en-US"/>
                    </w:rPr>
                    <m:t>E</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0</m:t>
                  </m:r>
                </m:sub>
              </m:sSub>
            </m:num>
            <m:den>
              <m:d>
                <m:dPr>
                  <m:ctrlPr>
                    <w:rPr>
                      <w:rFonts w:ascii="Cambria Math" w:hAnsi="Cambria Math" w:cs="Times New Roman"/>
                      <w:i/>
                      <w:sz w:val="24"/>
                      <w:szCs w:val="24"/>
                      <w:lang w:val="en-US"/>
                    </w:rPr>
                  </m:ctrlPr>
                </m:dPr>
                <m:e>
                  <m:r>
                    <m:rPr>
                      <m:sty m:val="p"/>
                    </m:rPr>
                    <w:rPr>
                      <w:rFonts w:ascii="Cambria Math" w:hAnsi="Cambria Math" w:cs="Times New Roman"/>
                      <w:color w:val="000000"/>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e>
                  </m:acc>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0</m:t>
                      </m:r>
                    </m:sub>
                  </m:sSub>
                </m:e>
              </m:d>
              <m:r>
                <w:rPr>
                  <w:rFonts w:ascii="Cambria Math" w:hAnsi="Cambria Math" w:cs="Times New Roman"/>
                  <w:sz w:val="24"/>
                  <w:szCs w:val="24"/>
                  <w:lang w:val="en-US"/>
                </w:rPr>
                <m:t>R</m:t>
              </m:r>
              <m:r>
                <w:rPr>
                  <w:rFonts w:ascii="Cambria Math" w:hAnsi="Cambria Math" w:cs="Times New Roman"/>
                  <w:sz w:val="24"/>
                  <w:szCs w:val="24"/>
                </w:rPr>
                <m:t>+</m:t>
              </m:r>
              <m:d>
                <m:dPr>
                  <m:ctrlPr>
                    <w:rPr>
                      <w:rFonts w:ascii="Cambria Math" w:hAnsi="Cambria Math" w:cs="Times New Roman"/>
                      <w:i/>
                      <w:sz w:val="24"/>
                      <w:szCs w:val="24"/>
                      <w:lang w:val="en-US"/>
                    </w:rPr>
                  </m:ctrlPr>
                </m:dPr>
                <m:e>
                  <m:r>
                    <m:rPr>
                      <m:sty m:val="p"/>
                    </m:rPr>
                    <w:rPr>
                      <w:rFonts w:ascii="Cambria Math" w:hAnsi="Cambria Math" w:cs="Times New Roman"/>
                      <w:color w:val="000000"/>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e>
                  </m:acc>
                  <m:r>
                    <w:rPr>
                      <w:rFonts w:ascii="Cambria Math" w:hAnsi="Cambria Math" w:cs="Times New Roman"/>
                      <w:sz w:val="24"/>
                      <w:szCs w:val="24"/>
                    </w:rPr>
                    <m:t>-</m:t>
                  </m:r>
                  <m:r>
                    <w:rPr>
                      <w:rFonts w:ascii="Cambria Math" w:hAnsi="Cambria Math" w:cs="Times New Roman"/>
                      <w:sz w:val="24"/>
                      <w:szCs w:val="24"/>
                      <w:lang w:val="en-US"/>
                    </w:rPr>
                    <m:t>E</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0</m:t>
                  </m:r>
                </m:sub>
              </m:sSub>
            </m:den>
          </m:f>
        </m:oMath>
      </m:oMathPara>
    </w:p>
    <w:p w14:paraId="7CE868B4" w14:textId="2CA0C937" w:rsidR="00D2562B" w:rsidRPr="002B57C0" w:rsidRDefault="00D2562B" w:rsidP="002B57C0">
      <w:pPr>
        <w:jc w:val="both"/>
        <w:rPr>
          <w:rFonts w:ascii="Times New Roman" w:hAnsi="Times New Roman" w:cs="Times New Roman"/>
          <w:color w:val="000000"/>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з</m:t>
                </m:r>
              </m:sub>
            </m:sSub>
          </m:e>
        </m:acc>
        <m:r>
          <m:rPr>
            <m:sty m:val="p"/>
          </m:rPr>
          <w:rPr>
            <w:rFonts w:ascii="Cambria Math" w:eastAsia="Times New Roman" w:hAnsi="Cambria Math" w:cs="Times New Roman"/>
            <w:color w:val="000000"/>
            <w:sz w:val="24"/>
            <w:szCs w:val="24"/>
          </w:rPr>
          <m:t>=129,3 В</m:t>
        </m:r>
      </m:oMath>
      <w:r w:rsidR="00EC1C36">
        <w:rPr>
          <w:rFonts w:ascii="Times New Roman" w:hAnsi="Times New Roman" w:cs="Times New Roman"/>
          <w:color w:val="000000"/>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г</m:t>
                </m:r>
              </m:sub>
            </m:sSub>
          </m:e>
        </m:acc>
        <m:r>
          <m:rPr>
            <m:sty m:val="p"/>
          </m:rP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113,5 В</m:t>
        </m:r>
      </m:oMath>
      <w:r w:rsidR="00EC1C36">
        <w:rPr>
          <w:rFonts w:ascii="Times New Roman" w:hAnsi="Times New Roman" w:cs="Times New Roman"/>
          <w:color w:val="00000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=5260,4 Ом</m:t>
        </m:r>
      </m:oMath>
      <w:r w:rsidR="00EC1C36">
        <w:rPr>
          <w:rFonts w:ascii="Times New Roman" w:hAnsi="Times New Roman" w:cs="Times New Roman"/>
          <w:color w:val="000000"/>
          <w:sz w:val="24"/>
          <w:szCs w:val="24"/>
        </w:rPr>
        <w:t xml:space="preserve">        </w:t>
      </w:r>
      <m:oMath>
        <m:sSub>
          <m:sSubPr>
            <m:ctrlPr>
              <w:rPr>
                <w:rFonts w:ascii="Cambria Math" w:hAnsi="Cambria Math" w:cs="Times New Roman"/>
                <w:i/>
                <w:sz w:val="24"/>
                <w:szCs w:val="24"/>
                <w:vertAlign w:val="subscript"/>
                <w:lang w:val="en-US"/>
              </w:rPr>
            </m:ctrlPr>
          </m:sSubPr>
          <m:e>
            <m:r>
              <w:rPr>
                <w:rFonts w:ascii="Cambria Math" w:hAnsi="Cambria Math" w:cs="Times New Roman"/>
                <w:sz w:val="24"/>
                <w:szCs w:val="24"/>
                <w:vertAlign w:val="subscript"/>
                <w:lang w:val="en-US"/>
              </w:rPr>
              <m:t>V</m:t>
            </m:r>
          </m:e>
          <m:sub>
            <m:r>
              <w:rPr>
                <w:rFonts w:ascii="Cambria Math" w:hAnsi="Cambria Math" w:cs="Times New Roman"/>
                <w:sz w:val="24"/>
                <w:szCs w:val="24"/>
                <w:vertAlign w:val="subscript"/>
              </w:rPr>
              <m:t>0</m:t>
            </m:r>
          </m:sub>
        </m:sSub>
        <m:r>
          <w:rPr>
            <w:rFonts w:ascii="Cambria Math" w:hAnsi="Cambria Math" w:cs="Times New Roman"/>
            <w:sz w:val="24"/>
            <w:szCs w:val="24"/>
            <w:vertAlign w:val="subscript"/>
          </w:rPr>
          <m:t xml:space="preserve">=112,0 </m:t>
        </m:r>
        <m:r>
          <w:rPr>
            <w:rFonts w:ascii="Cambria Math" w:hAnsi="Cambria Math" w:cs="Times New Roman"/>
            <w:sz w:val="24"/>
            <w:szCs w:val="24"/>
            <w:vertAlign w:val="subscript"/>
          </w:rPr>
          <m:t>В</m:t>
        </m:r>
      </m:oMath>
    </w:p>
    <w:p w14:paraId="4B1F7BBC" w14:textId="36AB2259" w:rsidR="00FD769C" w:rsidRPr="006C798A" w:rsidRDefault="00FD769C" w:rsidP="006C798A">
      <w:pPr>
        <w:tabs>
          <w:tab w:val="left" w:pos="735"/>
        </w:tabs>
        <w:jc w:val="both"/>
        <w:rPr>
          <w:rFonts w:ascii="Times New Roman" w:hAnsi="Times New Roman" w:cs="Times New Roman"/>
          <w:sz w:val="24"/>
          <w:szCs w:val="24"/>
        </w:rPr>
      </w:pPr>
      <w:r w:rsidRPr="006C798A">
        <w:rPr>
          <w:rFonts w:ascii="Times New Roman" w:hAnsi="Times New Roman" w:cs="Times New Roman"/>
          <w:sz w:val="24"/>
          <w:szCs w:val="24"/>
        </w:rPr>
        <w:t>1.</w:t>
      </w:r>
      <w:r w:rsidR="00F81863" w:rsidRPr="006C798A">
        <w:rPr>
          <w:rFonts w:ascii="Times New Roman" w:hAnsi="Times New Roman" w:cs="Times New Roman"/>
          <w:sz w:val="24"/>
          <w:szCs w:val="24"/>
        </w:rPr>
        <w:t xml:space="preserve"> С=0,25 мкФ, ε=</w:t>
      </w:r>
      <w:r w:rsidR="000E46F1" w:rsidRPr="006C798A">
        <w:rPr>
          <w:rFonts w:ascii="Times New Roman" w:hAnsi="Times New Roman" w:cs="Times New Roman"/>
          <w:sz w:val="24"/>
          <w:szCs w:val="24"/>
          <w:lang w:val="en-US"/>
        </w:rPr>
        <w:t>175</w:t>
      </w:r>
      <w:r w:rsidR="00F81863" w:rsidRPr="006C798A">
        <w:rPr>
          <w:rFonts w:ascii="Times New Roman" w:hAnsi="Times New Roman" w:cs="Times New Roman"/>
          <w:sz w:val="24"/>
          <w:szCs w:val="24"/>
        </w:rPr>
        <w:t xml:space="preserve"> В</w:t>
      </w:r>
      <w:r w:rsidR="00F81863" w:rsidRPr="006C798A">
        <w:rPr>
          <w:rFonts w:ascii="Times New Roman" w:hAnsi="Times New Roman" w:cs="Times New Roman"/>
          <w:sz w:val="24"/>
          <w:szCs w:val="24"/>
        </w:rPr>
        <w:tab/>
        <w:t xml:space="preserve"> </w:t>
      </w:r>
    </w:p>
    <w:tbl>
      <w:tblPr>
        <w:tblStyle w:val="a4"/>
        <w:tblW w:w="5000" w:type="pct"/>
        <w:tblLook w:val="04A0" w:firstRow="1" w:lastRow="0" w:firstColumn="1" w:lastColumn="0" w:noHBand="0" w:noVBand="1"/>
      </w:tblPr>
      <w:tblGrid>
        <w:gridCol w:w="1313"/>
        <w:gridCol w:w="1204"/>
        <w:gridCol w:w="1204"/>
        <w:gridCol w:w="1203"/>
        <w:gridCol w:w="1203"/>
        <w:gridCol w:w="1203"/>
        <w:gridCol w:w="1203"/>
        <w:gridCol w:w="1203"/>
      </w:tblGrid>
      <w:tr w:rsidR="000E46F1" w:rsidRPr="006C798A" w14:paraId="5D510646" w14:textId="16E0B18A" w:rsidTr="002B57C0">
        <w:trPr>
          <w:trHeight w:val="340"/>
        </w:trPr>
        <w:tc>
          <w:tcPr>
            <w:tcW w:w="674" w:type="pct"/>
            <w:noWrap/>
            <w:vAlign w:val="center"/>
            <w:hideMark/>
          </w:tcPr>
          <w:p w14:paraId="11DAAB66" w14:textId="77777777"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rPr>
              <w:t>R, кОм</w:t>
            </w:r>
          </w:p>
        </w:tc>
        <w:tc>
          <w:tcPr>
            <w:tcW w:w="618" w:type="pct"/>
            <w:noWrap/>
            <w:vAlign w:val="center"/>
            <w:hideMark/>
          </w:tcPr>
          <w:p w14:paraId="0CEE2234" w14:textId="01D4D165"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2200</w:t>
            </w:r>
          </w:p>
        </w:tc>
        <w:tc>
          <w:tcPr>
            <w:tcW w:w="618" w:type="pct"/>
            <w:noWrap/>
            <w:vAlign w:val="center"/>
            <w:hideMark/>
          </w:tcPr>
          <w:p w14:paraId="26A2D692" w14:textId="39564915"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880</w:t>
            </w:r>
          </w:p>
        </w:tc>
        <w:tc>
          <w:tcPr>
            <w:tcW w:w="618" w:type="pct"/>
            <w:noWrap/>
            <w:vAlign w:val="center"/>
            <w:hideMark/>
          </w:tcPr>
          <w:p w14:paraId="500E62EC" w14:textId="5BFF8C49"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660</w:t>
            </w:r>
          </w:p>
        </w:tc>
        <w:tc>
          <w:tcPr>
            <w:tcW w:w="618" w:type="pct"/>
            <w:noWrap/>
            <w:vAlign w:val="center"/>
            <w:hideMark/>
          </w:tcPr>
          <w:p w14:paraId="52F5E74D" w14:textId="77777777"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rPr>
              <w:t>500</w:t>
            </w:r>
          </w:p>
        </w:tc>
        <w:tc>
          <w:tcPr>
            <w:tcW w:w="618" w:type="pct"/>
            <w:noWrap/>
            <w:vAlign w:val="center"/>
            <w:hideMark/>
          </w:tcPr>
          <w:p w14:paraId="3EB76092" w14:textId="668282C2"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450</w:t>
            </w:r>
          </w:p>
        </w:tc>
        <w:tc>
          <w:tcPr>
            <w:tcW w:w="618" w:type="pct"/>
            <w:noWrap/>
            <w:vAlign w:val="center"/>
            <w:hideMark/>
          </w:tcPr>
          <w:p w14:paraId="1C009496" w14:textId="3F87C34B"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350</w:t>
            </w:r>
          </w:p>
        </w:tc>
        <w:tc>
          <w:tcPr>
            <w:tcW w:w="618" w:type="pct"/>
            <w:vAlign w:val="center"/>
          </w:tcPr>
          <w:p w14:paraId="4507BB92" w14:textId="20D6623E" w:rsidR="000E46F1" w:rsidRPr="006C798A" w:rsidRDefault="000E46F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300</w:t>
            </w:r>
          </w:p>
        </w:tc>
      </w:tr>
      <w:tr w:rsidR="000E46F1" w:rsidRPr="006C798A" w14:paraId="65989C2D" w14:textId="54B3B1F8" w:rsidTr="002B57C0">
        <w:trPr>
          <w:trHeight w:val="340"/>
        </w:trPr>
        <w:tc>
          <w:tcPr>
            <w:tcW w:w="674" w:type="pct"/>
            <w:noWrap/>
            <w:vAlign w:val="center"/>
            <w:hideMark/>
          </w:tcPr>
          <w:p w14:paraId="086A85B9" w14:textId="1C1BC0E5" w:rsidR="000E46F1" w:rsidRPr="006C798A" w:rsidRDefault="00F70048"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экс</m:t>
                  </m:r>
                </m:sub>
              </m:sSub>
            </m:oMath>
            <w:r w:rsidR="000E46F1" w:rsidRPr="006C798A">
              <w:rPr>
                <w:rFonts w:ascii="Times New Roman" w:hAnsi="Times New Roman" w:cs="Times New Roman"/>
                <w:sz w:val="24"/>
                <w:szCs w:val="24"/>
              </w:rPr>
              <w:t>, мс</w:t>
            </w:r>
          </w:p>
        </w:tc>
        <w:tc>
          <w:tcPr>
            <w:tcW w:w="618" w:type="pct"/>
            <w:noWrap/>
            <w:vAlign w:val="center"/>
            <w:hideMark/>
          </w:tcPr>
          <w:p w14:paraId="7998B8F6" w14:textId="71D180A3"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190,0</w:t>
            </w:r>
            <w:r w:rsidR="00F70048" w:rsidRPr="006C798A">
              <w:rPr>
                <w:rFonts w:ascii="Times New Roman" w:hAnsi="Times New Roman" w:cs="Times New Roman"/>
                <w:sz w:val="24"/>
                <w:szCs w:val="24"/>
              </w:rPr>
              <w:t>0</w:t>
            </w:r>
          </w:p>
        </w:tc>
        <w:tc>
          <w:tcPr>
            <w:tcW w:w="618" w:type="pct"/>
            <w:noWrap/>
            <w:vAlign w:val="center"/>
            <w:hideMark/>
          </w:tcPr>
          <w:p w14:paraId="72FC9C64" w14:textId="0D40D79E"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74,0</w:t>
            </w:r>
            <w:r w:rsidR="00F70048" w:rsidRPr="006C798A">
              <w:rPr>
                <w:rFonts w:ascii="Times New Roman" w:hAnsi="Times New Roman" w:cs="Times New Roman"/>
                <w:sz w:val="24"/>
                <w:szCs w:val="24"/>
              </w:rPr>
              <w:t>0</w:t>
            </w:r>
          </w:p>
        </w:tc>
        <w:tc>
          <w:tcPr>
            <w:tcW w:w="618" w:type="pct"/>
            <w:noWrap/>
            <w:vAlign w:val="center"/>
            <w:hideMark/>
          </w:tcPr>
          <w:p w14:paraId="60089F3D" w14:textId="0B9C792E"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62,0</w:t>
            </w:r>
            <w:r w:rsidR="00F70048" w:rsidRPr="006C798A">
              <w:rPr>
                <w:rFonts w:ascii="Times New Roman" w:hAnsi="Times New Roman" w:cs="Times New Roman"/>
                <w:sz w:val="24"/>
                <w:szCs w:val="24"/>
              </w:rPr>
              <w:t>0</w:t>
            </w:r>
          </w:p>
        </w:tc>
        <w:tc>
          <w:tcPr>
            <w:tcW w:w="618" w:type="pct"/>
            <w:noWrap/>
            <w:vAlign w:val="center"/>
            <w:hideMark/>
          </w:tcPr>
          <w:p w14:paraId="45D1CB30" w14:textId="0CE196B5"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46,0</w:t>
            </w:r>
            <w:r w:rsidR="00F70048" w:rsidRPr="006C798A">
              <w:rPr>
                <w:rFonts w:ascii="Times New Roman" w:hAnsi="Times New Roman" w:cs="Times New Roman"/>
                <w:sz w:val="24"/>
                <w:szCs w:val="24"/>
              </w:rPr>
              <w:t>0</w:t>
            </w:r>
          </w:p>
        </w:tc>
        <w:tc>
          <w:tcPr>
            <w:tcW w:w="618" w:type="pct"/>
            <w:noWrap/>
            <w:vAlign w:val="center"/>
            <w:hideMark/>
          </w:tcPr>
          <w:p w14:paraId="1C6CDD16" w14:textId="455F4BAF"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39,6</w:t>
            </w:r>
            <w:r w:rsidR="00F70048" w:rsidRPr="006C798A">
              <w:rPr>
                <w:rFonts w:ascii="Times New Roman" w:hAnsi="Times New Roman" w:cs="Times New Roman"/>
                <w:sz w:val="24"/>
                <w:szCs w:val="24"/>
              </w:rPr>
              <w:t>0</w:t>
            </w:r>
          </w:p>
        </w:tc>
        <w:tc>
          <w:tcPr>
            <w:tcW w:w="618" w:type="pct"/>
            <w:noWrap/>
            <w:vAlign w:val="center"/>
            <w:hideMark/>
          </w:tcPr>
          <w:p w14:paraId="176A5702" w14:textId="73E75FAC"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35,6</w:t>
            </w:r>
            <w:r w:rsidR="00F70048" w:rsidRPr="006C798A">
              <w:rPr>
                <w:rFonts w:ascii="Times New Roman" w:hAnsi="Times New Roman" w:cs="Times New Roman"/>
                <w:sz w:val="24"/>
                <w:szCs w:val="24"/>
              </w:rPr>
              <w:t>0</w:t>
            </w:r>
          </w:p>
        </w:tc>
        <w:tc>
          <w:tcPr>
            <w:tcW w:w="618" w:type="pct"/>
            <w:vAlign w:val="center"/>
          </w:tcPr>
          <w:p w14:paraId="0CBF6072" w14:textId="0E4E474B" w:rsidR="000E46F1" w:rsidRPr="006C798A" w:rsidRDefault="000E46F1" w:rsidP="002B57C0">
            <w:pPr>
              <w:jc w:val="center"/>
              <w:rPr>
                <w:rFonts w:ascii="Times New Roman" w:hAnsi="Times New Roman" w:cs="Times New Roman"/>
                <w:sz w:val="24"/>
                <w:szCs w:val="24"/>
              </w:rPr>
            </w:pPr>
            <w:r w:rsidRPr="006C798A">
              <w:rPr>
                <w:rFonts w:ascii="Times New Roman" w:hAnsi="Times New Roman" w:cs="Times New Roman"/>
                <w:sz w:val="24"/>
                <w:szCs w:val="24"/>
                <w:lang w:val="en-US"/>
              </w:rPr>
              <w:t>30,4</w:t>
            </w:r>
            <w:r w:rsidR="00F70048" w:rsidRPr="006C798A">
              <w:rPr>
                <w:rFonts w:ascii="Times New Roman" w:hAnsi="Times New Roman" w:cs="Times New Roman"/>
                <w:sz w:val="24"/>
                <w:szCs w:val="24"/>
              </w:rPr>
              <w:t>0</w:t>
            </w:r>
          </w:p>
        </w:tc>
      </w:tr>
      <w:tr w:rsidR="00F70048" w:rsidRPr="006C798A" w14:paraId="6975B556" w14:textId="77777777" w:rsidTr="002B57C0">
        <w:trPr>
          <w:trHeight w:val="340"/>
        </w:trPr>
        <w:tc>
          <w:tcPr>
            <w:tcW w:w="674" w:type="pct"/>
            <w:noWrap/>
            <w:vAlign w:val="center"/>
          </w:tcPr>
          <w:p w14:paraId="2601C511" w14:textId="18CC0D5F" w:rsidR="00F70048" w:rsidRPr="006C798A" w:rsidRDefault="00F70048"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теор</m:t>
                  </m:r>
                </m:sub>
              </m:sSub>
            </m:oMath>
            <w:r w:rsidRPr="006C798A">
              <w:rPr>
                <w:rFonts w:ascii="Times New Roman" w:hAnsi="Times New Roman" w:cs="Times New Roman"/>
                <w:sz w:val="24"/>
                <w:szCs w:val="24"/>
              </w:rPr>
              <w:t>,</w:t>
            </w:r>
            <w:r w:rsidR="002B57C0">
              <w:rPr>
                <w:rFonts w:ascii="Times New Roman" w:hAnsi="Times New Roman" w:cs="Times New Roman"/>
                <w:sz w:val="24"/>
                <w:szCs w:val="24"/>
              </w:rPr>
              <w:t xml:space="preserve"> </w:t>
            </w:r>
            <w:proofErr w:type="spellStart"/>
            <w:r w:rsidR="002B57C0">
              <w:rPr>
                <w:rFonts w:ascii="Times New Roman" w:hAnsi="Times New Roman" w:cs="Times New Roman"/>
                <w:sz w:val="24"/>
                <w:szCs w:val="24"/>
              </w:rPr>
              <w:t>мс</w:t>
            </w:r>
            <w:proofErr w:type="spellEnd"/>
          </w:p>
        </w:tc>
        <w:tc>
          <w:tcPr>
            <w:tcW w:w="618" w:type="pct"/>
            <w:noWrap/>
            <w:vAlign w:val="center"/>
          </w:tcPr>
          <w:p w14:paraId="2CF1D54C" w14:textId="279100E9"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166,65</w:t>
            </w:r>
          </w:p>
        </w:tc>
        <w:tc>
          <w:tcPr>
            <w:tcW w:w="618" w:type="pct"/>
            <w:noWrap/>
            <w:vAlign w:val="center"/>
          </w:tcPr>
          <w:p w14:paraId="5490A052" w14:textId="00DCC29D"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68,87</w:t>
            </w:r>
          </w:p>
        </w:tc>
        <w:tc>
          <w:tcPr>
            <w:tcW w:w="618" w:type="pct"/>
            <w:noWrap/>
            <w:vAlign w:val="center"/>
          </w:tcPr>
          <w:p w14:paraId="4B635037" w14:textId="3022BDF4"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52,67</w:t>
            </w:r>
          </w:p>
        </w:tc>
        <w:tc>
          <w:tcPr>
            <w:tcW w:w="618" w:type="pct"/>
            <w:noWrap/>
            <w:vAlign w:val="center"/>
          </w:tcPr>
          <w:p w14:paraId="3C09336F" w14:textId="3FDE06F8"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41,00</w:t>
            </w:r>
          </w:p>
        </w:tc>
        <w:tc>
          <w:tcPr>
            <w:tcW w:w="618" w:type="pct"/>
            <w:noWrap/>
            <w:vAlign w:val="center"/>
          </w:tcPr>
          <w:p w14:paraId="480700EA" w14:textId="43BE2874"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37,39</w:t>
            </w:r>
          </w:p>
        </w:tc>
        <w:tc>
          <w:tcPr>
            <w:tcW w:w="618" w:type="pct"/>
            <w:noWrap/>
            <w:vAlign w:val="center"/>
          </w:tcPr>
          <w:p w14:paraId="4FBAF7CF" w14:textId="7122CFE4"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30,34</w:t>
            </w:r>
          </w:p>
        </w:tc>
        <w:tc>
          <w:tcPr>
            <w:tcW w:w="618" w:type="pct"/>
            <w:vAlign w:val="center"/>
          </w:tcPr>
          <w:p w14:paraId="52C1A221" w14:textId="5F8E514B"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27,01</w:t>
            </w:r>
          </w:p>
        </w:tc>
      </w:tr>
    </w:tbl>
    <w:p w14:paraId="14B9E1C9" w14:textId="5ABDAF1C" w:rsidR="00F70048" w:rsidRPr="006C798A" w:rsidRDefault="00F70048" w:rsidP="006C798A">
      <w:pPr>
        <w:jc w:val="both"/>
        <w:rPr>
          <w:rFonts w:ascii="Times New Roman" w:hAnsi="Times New Roman" w:cs="Times New Roman"/>
          <w:sz w:val="24"/>
          <w:szCs w:val="24"/>
        </w:rPr>
      </w:pPr>
      <w:r w:rsidRPr="006C798A">
        <w:rPr>
          <w:rFonts w:ascii="Times New Roman" w:hAnsi="Times New Roman" w:cs="Times New Roman"/>
          <w:noProof/>
          <w:sz w:val="24"/>
          <w:szCs w:val="24"/>
        </w:rPr>
        <w:drawing>
          <wp:inline distT="0" distB="0" distL="0" distR="0" wp14:anchorId="39F3BE42" wp14:editId="7A68190C">
            <wp:extent cx="6219825" cy="3543300"/>
            <wp:effectExtent l="0" t="0" r="9525" b="0"/>
            <wp:docPr id="28" name="Диаграмма 28">
              <a:extLst xmlns:a="http://schemas.openxmlformats.org/drawingml/2006/main">
                <a:ext uri="{FF2B5EF4-FFF2-40B4-BE49-F238E27FC236}">
                  <a16:creationId xmlns:a16="http://schemas.microsoft.com/office/drawing/2014/main" id="{827A236D-3975-499D-8D23-06E014208D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9B2D48" w14:textId="0FC2F84C" w:rsidR="00FD769C" w:rsidRPr="006C798A" w:rsidRDefault="00FD769C" w:rsidP="006C798A">
      <w:pPr>
        <w:jc w:val="both"/>
        <w:rPr>
          <w:rFonts w:ascii="Times New Roman" w:hAnsi="Times New Roman" w:cs="Times New Roman"/>
          <w:sz w:val="24"/>
          <w:szCs w:val="24"/>
        </w:rPr>
      </w:pPr>
      <w:r w:rsidRPr="006C798A">
        <w:rPr>
          <w:rFonts w:ascii="Times New Roman" w:hAnsi="Times New Roman" w:cs="Times New Roman"/>
          <w:sz w:val="24"/>
          <w:szCs w:val="24"/>
        </w:rPr>
        <w:lastRenderedPageBreak/>
        <w:t xml:space="preserve">2. </w:t>
      </w:r>
      <w:r w:rsidR="00F81863" w:rsidRPr="006C798A">
        <w:rPr>
          <w:rFonts w:ascii="Times New Roman" w:hAnsi="Times New Roman" w:cs="Times New Roman"/>
          <w:sz w:val="24"/>
          <w:szCs w:val="24"/>
        </w:rPr>
        <w:t>ε=</w:t>
      </w:r>
      <w:r w:rsidR="000E46F1" w:rsidRPr="006C798A">
        <w:rPr>
          <w:rFonts w:ascii="Times New Roman" w:hAnsi="Times New Roman" w:cs="Times New Roman"/>
          <w:sz w:val="24"/>
          <w:szCs w:val="24"/>
          <w:lang w:val="en-US"/>
        </w:rPr>
        <w:t>175</w:t>
      </w:r>
      <w:r w:rsidR="00F81863" w:rsidRPr="006C798A">
        <w:rPr>
          <w:rFonts w:ascii="Times New Roman" w:hAnsi="Times New Roman" w:cs="Times New Roman"/>
          <w:sz w:val="24"/>
          <w:szCs w:val="24"/>
        </w:rPr>
        <w:t xml:space="preserve"> В, </w:t>
      </w:r>
      <w:r w:rsidR="00F81863" w:rsidRPr="006C798A">
        <w:rPr>
          <w:rFonts w:ascii="Times New Roman" w:hAnsi="Times New Roman" w:cs="Times New Roman"/>
          <w:sz w:val="24"/>
          <w:szCs w:val="24"/>
          <w:lang w:val="en-US"/>
        </w:rPr>
        <w:t xml:space="preserve">R=300 </w:t>
      </w:r>
      <w:r w:rsidR="00F81863" w:rsidRPr="006C798A">
        <w:rPr>
          <w:rFonts w:ascii="Times New Roman" w:hAnsi="Times New Roman" w:cs="Times New Roman"/>
          <w:sz w:val="24"/>
          <w:szCs w:val="24"/>
        </w:rPr>
        <w:t>кОм</w:t>
      </w:r>
    </w:p>
    <w:tbl>
      <w:tblPr>
        <w:tblStyle w:val="a4"/>
        <w:tblW w:w="5000" w:type="pct"/>
        <w:tblLook w:val="04A0" w:firstRow="1" w:lastRow="0" w:firstColumn="1" w:lastColumn="0" w:noHBand="0" w:noVBand="1"/>
      </w:tblPr>
      <w:tblGrid>
        <w:gridCol w:w="1042"/>
        <w:gridCol w:w="830"/>
        <w:gridCol w:w="830"/>
        <w:gridCol w:w="830"/>
        <w:gridCol w:w="830"/>
        <w:gridCol w:w="833"/>
        <w:gridCol w:w="909"/>
        <w:gridCol w:w="909"/>
        <w:gridCol w:w="909"/>
        <w:gridCol w:w="909"/>
        <w:gridCol w:w="905"/>
      </w:tblGrid>
      <w:tr w:rsidR="006C798A" w:rsidRPr="006C798A" w14:paraId="3408D43F" w14:textId="774FEAE9" w:rsidTr="002B57C0">
        <w:trPr>
          <w:trHeight w:val="340"/>
        </w:trPr>
        <w:tc>
          <w:tcPr>
            <w:tcW w:w="535" w:type="pct"/>
            <w:noWrap/>
            <w:vAlign w:val="center"/>
            <w:hideMark/>
          </w:tcPr>
          <w:p w14:paraId="1224F641" w14:textId="77777777"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С, мкФ</w:t>
            </w:r>
          </w:p>
        </w:tc>
        <w:tc>
          <w:tcPr>
            <w:tcW w:w="426" w:type="pct"/>
            <w:noWrap/>
            <w:vAlign w:val="center"/>
            <w:hideMark/>
          </w:tcPr>
          <w:p w14:paraId="2F07DFF3" w14:textId="77777777"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0,25</w:t>
            </w:r>
          </w:p>
        </w:tc>
        <w:tc>
          <w:tcPr>
            <w:tcW w:w="426" w:type="pct"/>
            <w:noWrap/>
            <w:vAlign w:val="center"/>
            <w:hideMark/>
          </w:tcPr>
          <w:p w14:paraId="5C2739ED" w14:textId="77777777"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0,33</w:t>
            </w:r>
          </w:p>
        </w:tc>
        <w:tc>
          <w:tcPr>
            <w:tcW w:w="426" w:type="pct"/>
            <w:noWrap/>
            <w:vAlign w:val="center"/>
            <w:hideMark/>
          </w:tcPr>
          <w:p w14:paraId="67E63254" w14:textId="61802706"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rPr>
              <w:t>0,5</w:t>
            </w:r>
            <w:r w:rsidRPr="006C798A">
              <w:rPr>
                <w:rFonts w:ascii="Times New Roman" w:hAnsi="Times New Roman" w:cs="Times New Roman"/>
                <w:sz w:val="24"/>
                <w:szCs w:val="24"/>
                <w:lang w:val="en-US"/>
              </w:rPr>
              <w:t>0</w:t>
            </w:r>
          </w:p>
        </w:tc>
        <w:tc>
          <w:tcPr>
            <w:tcW w:w="426" w:type="pct"/>
            <w:noWrap/>
            <w:vAlign w:val="center"/>
            <w:hideMark/>
          </w:tcPr>
          <w:p w14:paraId="0525BCAD" w14:textId="77777777"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0,75</w:t>
            </w:r>
          </w:p>
        </w:tc>
        <w:tc>
          <w:tcPr>
            <w:tcW w:w="428" w:type="pct"/>
            <w:noWrap/>
            <w:vAlign w:val="center"/>
            <w:hideMark/>
          </w:tcPr>
          <w:p w14:paraId="13C3EB81" w14:textId="77777777"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0,88</w:t>
            </w:r>
          </w:p>
        </w:tc>
        <w:tc>
          <w:tcPr>
            <w:tcW w:w="467" w:type="pct"/>
            <w:noWrap/>
            <w:vAlign w:val="center"/>
            <w:hideMark/>
          </w:tcPr>
          <w:p w14:paraId="5E2E5F3F" w14:textId="16ABB102"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rPr>
              <w:t>1</w:t>
            </w:r>
            <w:r w:rsidRPr="006C798A">
              <w:rPr>
                <w:rFonts w:ascii="Times New Roman" w:hAnsi="Times New Roman" w:cs="Times New Roman"/>
                <w:sz w:val="24"/>
                <w:szCs w:val="24"/>
                <w:lang w:val="en-US"/>
              </w:rPr>
              <w:t>,00</w:t>
            </w:r>
          </w:p>
        </w:tc>
        <w:tc>
          <w:tcPr>
            <w:tcW w:w="467" w:type="pct"/>
            <w:vAlign w:val="center"/>
          </w:tcPr>
          <w:p w14:paraId="313E2A9F" w14:textId="1D39FBE4"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1,25</w:t>
            </w:r>
          </w:p>
        </w:tc>
        <w:tc>
          <w:tcPr>
            <w:tcW w:w="467" w:type="pct"/>
            <w:vAlign w:val="center"/>
          </w:tcPr>
          <w:p w14:paraId="3F3EE8C7" w14:textId="7AE26A74"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1,33</w:t>
            </w:r>
          </w:p>
        </w:tc>
        <w:tc>
          <w:tcPr>
            <w:tcW w:w="467" w:type="pct"/>
            <w:vAlign w:val="center"/>
          </w:tcPr>
          <w:p w14:paraId="6939D4A3" w14:textId="4CEC6B0A"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1,50</w:t>
            </w:r>
          </w:p>
        </w:tc>
        <w:tc>
          <w:tcPr>
            <w:tcW w:w="465" w:type="pct"/>
            <w:vAlign w:val="center"/>
          </w:tcPr>
          <w:p w14:paraId="4FF3EECB" w14:textId="2C86DD81"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2,00</w:t>
            </w:r>
          </w:p>
        </w:tc>
      </w:tr>
      <w:tr w:rsidR="006C798A" w:rsidRPr="006C798A" w14:paraId="56AB98B4" w14:textId="5C1CCF37" w:rsidTr="002B57C0">
        <w:trPr>
          <w:trHeight w:val="340"/>
        </w:trPr>
        <w:tc>
          <w:tcPr>
            <w:tcW w:w="535" w:type="pct"/>
            <w:noWrap/>
            <w:vAlign w:val="center"/>
            <w:hideMark/>
          </w:tcPr>
          <w:p w14:paraId="51C33EFD" w14:textId="588CFDBB" w:rsidR="00F70048" w:rsidRPr="006C798A" w:rsidRDefault="00F70048"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экс</m:t>
                  </m:r>
                </m:sub>
              </m:sSub>
            </m:oMath>
            <w:r w:rsidRPr="006C798A">
              <w:rPr>
                <w:rFonts w:ascii="Times New Roman" w:hAnsi="Times New Roman" w:cs="Times New Roman"/>
                <w:sz w:val="24"/>
                <w:szCs w:val="24"/>
              </w:rPr>
              <w:t>, мс</w:t>
            </w:r>
          </w:p>
        </w:tc>
        <w:tc>
          <w:tcPr>
            <w:tcW w:w="426" w:type="pct"/>
            <w:noWrap/>
            <w:vAlign w:val="center"/>
            <w:hideMark/>
          </w:tcPr>
          <w:p w14:paraId="4A546266" w14:textId="56F73AE5"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30,80</w:t>
            </w:r>
          </w:p>
        </w:tc>
        <w:tc>
          <w:tcPr>
            <w:tcW w:w="426" w:type="pct"/>
            <w:noWrap/>
            <w:vAlign w:val="center"/>
            <w:hideMark/>
          </w:tcPr>
          <w:p w14:paraId="224FD1E0" w14:textId="40E15C79"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40,40</w:t>
            </w:r>
          </w:p>
        </w:tc>
        <w:tc>
          <w:tcPr>
            <w:tcW w:w="426" w:type="pct"/>
            <w:noWrap/>
            <w:vAlign w:val="center"/>
            <w:hideMark/>
          </w:tcPr>
          <w:p w14:paraId="6B334AA6" w14:textId="0150D56B"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58,00</w:t>
            </w:r>
          </w:p>
        </w:tc>
        <w:tc>
          <w:tcPr>
            <w:tcW w:w="426" w:type="pct"/>
            <w:noWrap/>
            <w:vAlign w:val="center"/>
            <w:hideMark/>
          </w:tcPr>
          <w:p w14:paraId="29C3BF10" w14:textId="2E50FA1A"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83,00</w:t>
            </w:r>
          </w:p>
        </w:tc>
        <w:tc>
          <w:tcPr>
            <w:tcW w:w="428" w:type="pct"/>
            <w:noWrap/>
            <w:vAlign w:val="center"/>
            <w:hideMark/>
          </w:tcPr>
          <w:p w14:paraId="55858CEC" w14:textId="06D3F93E"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89.00</w:t>
            </w:r>
          </w:p>
        </w:tc>
        <w:tc>
          <w:tcPr>
            <w:tcW w:w="467" w:type="pct"/>
            <w:noWrap/>
            <w:vAlign w:val="center"/>
            <w:hideMark/>
          </w:tcPr>
          <w:p w14:paraId="7F7C17D7" w14:textId="480EDDA6"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106,00</w:t>
            </w:r>
          </w:p>
        </w:tc>
        <w:tc>
          <w:tcPr>
            <w:tcW w:w="467" w:type="pct"/>
            <w:vAlign w:val="center"/>
          </w:tcPr>
          <w:p w14:paraId="49D3E835" w14:textId="36260B7A"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130,00</w:t>
            </w:r>
          </w:p>
        </w:tc>
        <w:tc>
          <w:tcPr>
            <w:tcW w:w="467" w:type="pct"/>
            <w:vAlign w:val="center"/>
          </w:tcPr>
          <w:p w14:paraId="7E458ADC" w14:textId="6D4E68A0"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140,00</w:t>
            </w:r>
          </w:p>
        </w:tc>
        <w:tc>
          <w:tcPr>
            <w:tcW w:w="467" w:type="pct"/>
            <w:vAlign w:val="center"/>
          </w:tcPr>
          <w:p w14:paraId="7EB58B3C" w14:textId="0D289B6A"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154,00</w:t>
            </w:r>
          </w:p>
        </w:tc>
        <w:tc>
          <w:tcPr>
            <w:tcW w:w="465" w:type="pct"/>
            <w:vAlign w:val="center"/>
          </w:tcPr>
          <w:p w14:paraId="58465948" w14:textId="29C2D3CD"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200,00</w:t>
            </w:r>
          </w:p>
        </w:tc>
      </w:tr>
      <w:tr w:rsidR="00F70048" w:rsidRPr="006C798A" w14:paraId="77BEBD2D" w14:textId="77777777" w:rsidTr="002B57C0">
        <w:trPr>
          <w:trHeight w:val="340"/>
        </w:trPr>
        <w:tc>
          <w:tcPr>
            <w:tcW w:w="535" w:type="pct"/>
            <w:noWrap/>
            <w:vAlign w:val="center"/>
          </w:tcPr>
          <w:p w14:paraId="3FF25DAB" w14:textId="6CE66B16" w:rsidR="00F70048" w:rsidRPr="006C798A" w:rsidRDefault="00F70048"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теор</m:t>
                  </m:r>
                </m:sub>
              </m:sSub>
            </m:oMath>
            <w:proofErr w:type="gramStart"/>
            <w:r w:rsidRPr="006C798A">
              <w:rPr>
                <w:rFonts w:ascii="Times New Roman" w:hAnsi="Times New Roman" w:cs="Times New Roman"/>
                <w:sz w:val="24"/>
                <w:szCs w:val="24"/>
              </w:rPr>
              <w:t>,мс</w:t>
            </w:r>
            <w:proofErr w:type="gramEnd"/>
          </w:p>
        </w:tc>
        <w:tc>
          <w:tcPr>
            <w:tcW w:w="426" w:type="pct"/>
            <w:noWrap/>
            <w:vAlign w:val="center"/>
          </w:tcPr>
          <w:p w14:paraId="5000450A" w14:textId="34F13B0A"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27,01</w:t>
            </w:r>
          </w:p>
        </w:tc>
        <w:tc>
          <w:tcPr>
            <w:tcW w:w="426" w:type="pct"/>
            <w:noWrap/>
            <w:vAlign w:val="center"/>
          </w:tcPr>
          <w:p w14:paraId="35656D78" w14:textId="2572AEB3"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35,65</w:t>
            </w:r>
          </w:p>
        </w:tc>
        <w:tc>
          <w:tcPr>
            <w:tcW w:w="426" w:type="pct"/>
            <w:noWrap/>
            <w:vAlign w:val="center"/>
          </w:tcPr>
          <w:p w14:paraId="0F257076" w14:textId="3BA4C81E"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54,02</w:t>
            </w:r>
          </w:p>
        </w:tc>
        <w:tc>
          <w:tcPr>
            <w:tcW w:w="426" w:type="pct"/>
            <w:noWrap/>
            <w:vAlign w:val="center"/>
          </w:tcPr>
          <w:p w14:paraId="2A580682" w14:textId="3B9DFE7D"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81,03</w:t>
            </w:r>
          </w:p>
        </w:tc>
        <w:tc>
          <w:tcPr>
            <w:tcW w:w="428" w:type="pct"/>
            <w:noWrap/>
            <w:vAlign w:val="center"/>
          </w:tcPr>
          <w:p w14:paraId="0DFE6014" w14:textId="3738E836"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95,07</w:t>
            </w:r>
          </w:p>
        </w:tc>
        <w:tc>
          <w:tcPr>
            <w:tcW w:w="467" w:type="pct"/>
            <w:noWrap/>
            <w:vAlign w:val="center"/>
          </w:tcPr>
          <w:p w14:paraId="72B8913D" w14:textId="1D31418D"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108,04</w:t>
            </w:r>
          </w:p>
        </w:tc>
        <w:tc>
          <w:tcPr>
            <w:tcW w:w="467" w:type="pct"/>
            <w:vAlign w:val="center"/>
          </w:tcPr>
          <w:p w14:paraId="2DA8D749" w14:textId="05AC8136"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135,05</w:t>
            </w:r>
          </w:p>
        </w:tc>
        <w:tc>
          <w:tcPr>
            <w:tcW w:w="467" w:type="pct"/>
            <w:vAlign w:val="center"/>
          </w:tcPr>
          <w:p w14:paraId="4157C464" w14:textId="45E5B6EE"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143,69</w:t>
            </w:r>
          </w:p>
        </w:tc>
        <w:tc>
          <w:tcPr>
            <w:tcW w:w="467" w:type="pct"/>
            <w:vAlign w:val="center"/>
          </w:tcPr>
          <w:p w14:paraId="5F1604FF" w14:textId="18A798C9"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162,06</w:t>
            </w:r>
          </w:p>
        </w:tc>
        <w:tc>
          <w:tcPr>
            <w:tcW w:w="465" w:type="pct"/>
            <w:vAlign w:val="center"/>
          </w:tcPr>
          <w:p w14:paraId="6ACA8E37" w14:textId="709D2611" w:rsidR="00F70048" w:rsidRPr="006C798A" w:rsidRDefault="00F70048"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216,08</w:t>
            </w:r>
          </w:p>
        </w:tc>
      </w:tr>
    </w:tbl>
    <w:p w14:paraId="7AA7B508" w14:textId="2E39C2D3" w:rsidR="00F70048" w:rsidRPr="006C798A" w:rsidRDefault="00F70048" w:rsidP="006C798A">
      <w:pPr>
        <w:jc w:val="both"/>
        <w:rPr>
          <w:rFonts w:ascii="Times New Roman" w:hAnsi="Times New Roman" w:cs="Times New Roman"/>
          <w:sz w:val="24"/>
          <w:szCs w:val="24"/>
        </w:rPr>
      </w:pPr>
      <w:r w:rsidRPr="006C798A">
        <w:rPr>
          <w:rFonts w:ascii="Times New Roman" w:hAnsi="Times New Roman" w:cs="Times New Roman"/>
          <w:noProof/>
          <w:sz w:val="24"/>
          <w:szCs w:val="24"/>
        </w:rPr>
        <w:drawing>
          <wp:inline distT="0" distB="0" distL="0" distR="0" wp14:anchorId="78F3EAB2" wp14:editId="5D355FE5">
            <wp:extent cx="5366385" cy="2807970"/>
            <wp:effectExtent l="0" t="0" r="5715" b="11430"/>
            <wp:docPr id="29" name="Диаграмма 29">
              <a:extLst xmlns:a="http://schemas.openxmlformats.org/drawingml/2006/main">
                <a:ext uri="{FF2B5EF4-FFF2-40B4-BE49-F238E27FC236}">
                  <a16:creationId xmlns:a16="http://schemas.microsoft.com/office/drawing/2014/main" id="{14E2F31E-1CC7-4925-B936-E85A41D757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953DF7" w14:textId="5CB81FB0" w:rsidR="00FD769C" w:rsidRPr="006C798A" w:rsidRDefault="00FD769C" w:rsidP="006C798A">
      <w:pPr>
        <w:jc w:val="both"/>
        <w:rPr>
          <w:rFonts w:ascii="Times New Roman" w:hAnsi="Times New Roman" w:cs="Times New Roman"/>
          <w:sz w:val="24"/>
          <w:szCs w:val="24"/>
        </w:rPr>
      </w:pPr>
      <w:r w:rsidRPr="006C798A">
        <w:rPr>
          <w:rFonts w:ascii="Times New Roman" w:hAnsi="Times New Roman" w:cs="Times New Roman"/>
          <w:sz w:val="24"/>
          <w:szCs w:val="24"/>
        </w:rPr>
        <w:t xml:space="preserve">3. </w:t>
      </w:r>
      <w:r w:rsidR="00F81863" w:rsidRPr="006C798A">
        <w:rPr>
          <w:rFonts w:ascii="Times New Roman" w:hAnsi="Times New Roman" w:cs="Times New Roman"/>
          <w:sz w:val="24"/>
          <w:szCs w:val="24"/>
        </w:rPr>
        <w:t>С=</w:t>
      </w:r>
      <w:r w:rsidR="00940CE4" w:rsidRPr="006C798A">
        <w:rPr>
          <w:rFonts w:ascii="Times New Roman" w:hAnsi="Times New Roman" w:cs="Times New Roman"/>
          <w:sz w:val="24"/>
          <w:szCs w:val="24"/>
          <w:lang w:val="en-US"/>
        </w:rPr>
        <w:t>1</w:t>
      </w:r>
      <w:r w:rsidR="00F81863" w:rsidRPr="006C798A">
        <w:rPr>
          <w:rFonts w:ascii="Times New Roman" w:hAnsi="Times New Roman" w:cs="Times New Roman"/>
          <w:sz w:val="24"/>
          <w:szCs w:val="24"/>
        </w:rPr>
        <w:t xml:space="preserve"> мкФ, </w:t>
      </w:r>
      <w:r w:rsidR="00F81863" w:rsidRPr="006C798A">
        <w:rPr>
          <w:rFonts w:ascii="Times New Roman" w:hAnsi="Times New Roman" w:cs="Times New Roman"/>
          <w:sz w:val="24"/>
          <w:szCs w:val="24"/>
          <w:lang w:val="en-US"/>
        </w:rPr>
        <w:t>R=</w:t>
      </w:r>
      <w:r w:rsidR="00940CE4" w:rsidRPr="006C798A">
        <w:rPr>
          <w:rFonts w:ascii="Times New Roman" w:hAnsi="Times New Roman" w:cs="Times New Roman"/>
          <w:sz w:val="24"/>
          <w:szCs w:val="24"/>
          <w:lang w:val="en-US"/>
        </w:rPr>
        <w:t>300</w:t>
      </w:r>
      <w:r w:rsidR="00F81863" w:rsidRPr="006C798A">
        <w:rPr>
          <w:rFonts w:ascii="Times New Roman" w:hAnsi="Times New Roman" w:cs="Times New Roman"/>
          <w:sz w:val="24"/>
          <w:szCs w:val="24"/>
          <w:lang w:val="en-US"/>
        </w:rPr>
        <w:t xml:space="preserve"> </w:t>
      </w:r>
      <w:r w:rsidR="00F81863" w:rsidRPr="006C798A">
        <w:rPr>
          <w:rFonts w:ascii="Times New Roman" w:hAnsi="Times New Roman" w:cs="Times New Roman"/>
          <w:sz w:val="24"/>
          <w:szCs w:val="24"/>
        </w:rPr>
        <w:t>кОм</w:t>
      </w:r>
    </w:p>
    <w:tbl>
      <w:tblPr>
        <w:tblStyle w:val="a4"/>
        <w:tblW w:w="5000" w:type="pct"/>
        <w:tblLook w:val="04A0" w:firstRow="1" w:lastRow="0" w:firstColumn="1" w:lastColumn="0" w:noHBand="0" w:noVBand="1"/>
      </w:tblPr>
      <w:tblGrid>
        <w:gridCol w:w="1214"/>
        <w:gridCol w:w="1070"/>
        <w:gridCol w:w="1070"/>
        <w:gridCol w:w="1070"/>
        <w:gridCol w:w="1070"/>
        <w:gridCol w:w="1070"/>
        <w:gridCol w:w="1058"/>
        <w:gridCol w:w="1057"/>
        <w:gridCol w:w="1057"/>
      </w:tblGrid>
      <w:tr w:rsidR="00940CE4" w:rsidRPr="006C798A" w14:paraId="38C6B7B6" w14:textId="77777777" w:rsidTr="002B57C0">
        <w:tc>
          <w:tcPr>
            <w:tcW w:w="623" w:type="pct"/>
            <w:vAlign w:val="center"/>
          </w:tcPr>
          <w:p w14:paraId="21A6F69F" w14:textId="05F39342" w:rsidR="00940CE4" w:rsidRPr="006C798A" w:rsidRDefault="00940CE4" w:rsidP="002B57C0">
            <w:pPr>
              <w:jc w:val="center"/>
              <w:rPr>
                <w:rFonts w:ascii="Times New Roman" w:hAnsi="Times New Roman" w:cs="Times New Roman"/>
                <w:sz w:val="24"/>
                <w:szCs w:val="24"/>
              </w:rPr>
            </w:pPr>
            <w:r w:rsidRPr="006C798A">
              <w:rPr>
                <w:rFonts w:ascii="Times New Roman" w:hAnsi="Times New Roman" w:cs="Times New Roman"/>
                <w:sz w:val="24"/>
                <w:szCs w:val="24"/>
              </w:rPr>
              <w:t>ε, B</w:t>
            </w:r>
          </w:p>
        </w:tc>
        <w:tc>
          <w:tcPr>
            <w:tcW w:w="549" w:type="pct"/>
            <w:vAlign w:val="center"/>
          </w:tcPr>
          <w:p w14:paraId="4F9FA093" w14:textId="1856B529"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160</w:t>
            </w:r>
          </w:p>
        </w:tc>
        <w:tc>
          <w:tcPr>
            <w:tcW w:w="549" w:type="pct"/>
            <w:vAlign w:val="center"/>
          </w:tcPr>
          <w:p w14:paraId="39DFFE05" w14:textId="66C1471D"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165</w:t>
            </w:r>
          </w:p>
        </w:tc>
        <w:tc>
          <w:tcPr>
            <w:tcW w:w="549" w:type="pct"/>
            <w:vAlign w:val="center"/>
          </w:tcPr>
          <w:p w14:paraId="6120DEC1" w14:textId="6535F6C3"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170</w:t>
            </w:r>
          </w:p>
        </w:tc>
        <w:tc>
          <w:tcPr>
            <w:tcW w:w="549" w:type="pct"/>
            <w:vAlign w:val="center"/>
          </w:tcPr>
          <w:p w14:paraId="450E8341" w14:textId="2CB205F3"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175</w:t>
            </w:r>
          </w:p>
        </w:tc>
        <w:tc>
          <w:tcPr>
            <w:tcW w:w="549" w:type="pct"/>
            <w:vAlign w:val="center"/>
          </w:tcPr>
          <w:p w14:paraId="58CE3917" w14:textId="550016A2"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180</w:t>
            </w:r>
          </w:p>
        </w:tc>
        <w:tc>
          <w:tcPr>
            <w:tcW w:w="543" w:type="pct"/>
            <w:vAlign w:val="center"/>
          </w:tcPr>
          <w:p w14:paraId="7A711772" w14:textId="2C3461FB"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185</w:t>
            </w:r>
          </w:p>
        </w:tc>
        <w:tc>
          <w:tcPr>
            <w:tcW w:w="543" w:type="pct"/>
            <w:vAlign w:val="center"/>
          </w:tcPr>
          <w:p w14:paraId="5F9D666D" w14:textId="4545A1AB"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190</w:t>
            </w:r>
          </w:p>
        </w:tc>
        <w:tc>
          <w:tcPr>
            <w:tcW w:w="543" w:type="pct"/>
            <w:vAlign w:val="center"/>
          </w:tcPr>
          <w:p w14:paraId="346F40BC" w14:textId="0DB082E3" w:rsidR="00940CE4" w:rsidRPr="006C798A" w:rsidRDefault="00940CE4"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195</w:t>
            </w:r>
          </w:p>
        </w:tc>
      </w:tr>
      <w:tr w:rsidR="00841201" w:rsidRPr="006C798A" w14:paraId="200B170D" w14:textId="77777777" w:rsidTr="002B57C0">
        <w:tc>
          <w:tcPr>
            <w:tcW w:w="623" w:type="pct"/>
            <w:vAlign w:val="center"/>
          </w:tcPr>
          <w:p w14:paraId="2210ADAC" w14:textId="00F6B30A" w:rsidR="00841201" w:rsidRPr="006C798A" w:rsidRDefault="00841201"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экс</m:t>
                  </m:r>
                </m:sub>
              </m:sSub>
            </m:oMath>
            <w:r w:rsidRPr="006C798A">
              <w:rPr>
                <w:rFonts w:ascii="Times New Roman" w:hAnsi="Times New Roman" w:cs="Times New Roman"/>
                <w:sz w:val="24"/>
                <w:szCs w:val="24"/>
              </w:rPr>
              <w:t>, мс</w:t>
            </w:r>
          </w:p>
        </w:tc>
        <w:tc>
          <w:tcPr>
            <w:tcW w:w="549" w:type="pct"/>
            <w:vAlign w:val="center"/>
          </w:tcPr>
          <w:p w14:paraId="3A828B5F" w14:textId="6640F8D7"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142,0</w:t>
            </w:r>
          </w:p>
        </w:tc>
        <w:tc>
          <w:tcPr>
            <w:tcW w:w="549" w:type="pct"/>
            <w:vAlign w:val="center"/>
          </w:tcPr>
          <w:p w14:paraId="3D299593" w14:textId="3ED31569"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125,0</w:t>
            </w:r>
          </w:p>
        </w:tc>
        <w:tc>
          <w:tcPr>
            <w:tcW w:w="549" w:type="pct"/>
            <w:vAlign w:val="center"/>
          </w:tcPr>
          <w:p w14:paraId="7F5C0EFA" w14:textId="011648EB"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115,0</w:t>
            </w:r>
          </w:p>
        </w:tc>
        <w:tc>
          <w:tcPr>
            <w:tcW w:w="549" w:type="pct"/>
            <w:vAlign w:val="center"/>
          </w:tcPr>
          <w:p w14:paraId="09B78037" w14:textId="427E0855"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104,0</w:t>
            </w:r>
          </w:p>
        </w:tc>
        <w:tc>
          <w:tcPr>
            <w:tcW w:w="549" w:type="pct"/>
            <w:vAlign w:val="center"/>
          </w:tcPr>
          <w:p w14:paraId="5FBE66F7" w14:textId="00B9AE71"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100,0</w:t>
            </w:r>
          </w:p>
        </w:tc>
        <w:tc>
          <w:tcPr>
            <w:tcW w:w="543" w:type="pct"/>
            <w:vAlign w:val="center"/>
          </w:tcPr>
          <w:p w14:paraId="2680F949" w14:textId="701D7B89"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95,0</w:t>
            </w:r>
          </w:p>
        </w:tc>
        <w:tc>
          <w:tcPr>
            <w:tcW w:w="543" w:type="pct"/>
            <w:vAlign w:val="center"/>
          </w:tcPr>
          <w:p w14:paraId="3CE81A0B" w14:textId="76C550A6"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91,0</w:t>
            </w:r>
          </w:p>
        </w:tc>
        <w:tc>
          <w:tcPr>
            <w:tcW w:w="543" w:type="pct"/>
            <w:vAlign w:val="center"/>
          </w:tcPr>
          <w:p w14:paraId="2F3BFE80" w14:textId="21E85FA8"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sz w:val="24"/>
                <w:szCs w:val="24"/>
                <w:lang w:val="en-US"/>
              </w:rPr>
              <w:t>87,0</w:t>
            </w:r>
          </w:p>
        </w:tc>
      </w:tr>
      <w:tr w:rsidR="00841201" w:rsidRPr="006C798A" w14:paraId="53766A82" w14:textId="77777777" w:rsidTr="002B57C0">
        <w:tc>
          <w:tcPr>
            <w:tcW w:w="623" w:type="pct"/>
            <w:vAlign w:val="center"/>
          </w:tcPr>
          <w:p w14:paraId="1B14BD72" w14:textId="133F2B6D" w:rsidR="00841201" w:rsidRPr="006C798A" w:rsidRDefault="00841201" w:rsidP="002B57C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Т</m:t>
                  </m:r>
                </m:e>
                <m:sub>
                  <m:r>
                    <w:rPr>
                      <w:rFonts w:ascii="Cambria Math" w:hAnsi="Cambria Math" w:cs="Times New Roman"/>
                      <w:sz w:val="24"/>
                      <w:szCs w:val="24"/>
                    </w:rPr>
                    <m:t>теор</m:t>
                  </m:r>
                </m:sub>
              </m:sSub>
            </m:oMath>
            <w:proofErr w:type="gramStart"/>
            <w:r w:rsidRPr="006C798A">
              <w:rPr>
                <w:rFonts w:ascii="Times New Roman" w:hAnsi="Times New Roman" w:cs="Times New Roman"/>
                <w:sz w:val="24"/>
                <w:szCs w:val="24"/>
              </w:rPr>
              <w:t>,мс</w:t>
            </w:r>
            <w:proofErr w:type="gramEnd"/>
          </w:p>
        </w:tc>
        <w:tc>
          <w:tcPr>
            <w:tcW w:w="549" w:type="pct"/>
            <w:vAlign w:val="center"/>
          </w:tcPr>
          <w:p w14:paraId="05B47258" w14:textId="135C6DF5"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141,09</w:t>
            </w:r>
          </w:p>
        </w:tc>
        <w:tc>
          <w:tcPr>
            <w:tcW w:w="549" w:type="pct"/>
            <w:vAlign w:val="center"/>
          </w:tcPr>
          <w:p w14:paraId="769348B9" w14:textId="5BF308A6"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127,14</w:t>
            </w:r>
          </w:p>
        </w:tc>
        <w:tc>
          <w:tcPr>
            <w:tcW w:w="549" w:type="pct"/>
            <w:vAlign w:val="center"/>
          </w:tcPr>
          <w:p w14:paraId="0B59C83D" w14:textId="159FAE6F"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116,41</w:t>
            </w:r>
          </w:p>
        </w:tc>
        <w:tc>
          <w:tcPr>
            <w:tcW w:w="549" w:type="pct"/>
            <w:vAlign w:val="center"/>
          </w:tcPr>
          <w:p w14:paraId="0E637659" w14:textId="29F3A1E8"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108,04</w:t>
            </w:r>
          </w:p>
        </w:tc>
        <w:tc>
          <w:tcPr>
            <w:tcW w:w="549" w:type="pct"/>
            <w:vAlign w:val="center"/>
          </w:tcPr>
          <w:p w14:paraId="18BFF1ED" w14:textId="029702FF"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101,52</w:t>
            </w:r>
          </w:p>
        </w:tc>
        <w:tc>
          <w:tcPr>
            <w:tcW w:w="543" w:type="pct"/>
            <w:vAlign w:val="center"/>
          </w:tcPr>
          <w:p w14:paraId="16B0D06A" w14:textId="765AAF93"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96,60</w:t>
            </w:r>
          </w:p>
        </w:tc>
        <w:tc>
          <w:tcPr>
            <w:tcW w:w="543" w:type="pct"/>
            <w:vAlign w:val="center"/>
          </w:tcPr>
          <w:p w14:paraId="183838A5" w14:textId="100E8A6D"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93,33</w:t>
            </w:r>
          </w:p>
        </w:tc>
        <w:tc>
          <w:tcPr>
            <w:tcW w:w="543" w:type="pct"/>
            <w:vAlign w:val="center"/>
          </w:tcPr>
          <w:p w14:paraId="3FE1C604" w14:textId="18E130EC" w:rsidR="00841201" w:rsidRPr="006C798A" w:rsidRDefault="00841201" w:rsidP="002B57C0">
            <w:pPr>
              <w:jc w:val="center"/>
              <w:rPr>
                <w:rFonts w:ascii="Times New Roman" w:hAnsi="Times New Roman" w:cs="Times New Roman"/>
                <w:sz w:val="24"/>
                <w:szCs w:val="24"/>
                <w:lang w:val="en-US"/>
              </w:rPr>
            </w:pPr>
            <w:r w:rsidRPr="006C798A">
              <w:rPr>
                <w:rFonts w:ascii="Times New Roman" w:hAnsi="Times New Roman" w:cs="Times New Roman"/>
                <w:color w:val="000000"/>
                <w:sz w:val="24"/>
                <w:szCs w:val="24"/>
              </w:rPr>
              <w:t>92,71</w:t>
            </w:r>
          </w:p>
        </w:tc>
      </w:tr>
    </w:tbl>
    <w:p w14:paraId="62F240A4" w14:textId="0AA8380F" w:rsidR="00841201" w:rsidRPr="006C798A" w:rsidRDefault="00841201" w:rsidP="006C798A">
      <w:pPr>
        <w:jc w:val="both"/>
        <w:rPr>
          <w:rFonts w:ascii="Times New Roman" w:hAnsi="Times New Roman" w:cs="Times New Roman"/>
          <w:sz w:val="24"/>
          <w:szCs w:val="24"/>
        </w:rPr>
      </w:pPr>
      <w:r w:rsidRPr="006C798A">
        <w:rPr>
          <w:rFonts w:ascii="Times New Roman" w:hAnsi="Times New Roman" w:cs="Times New Roman"/>
          <w:noProof/>
          <w:sz w:val="24"/>
          <w:szCs w:val="24"/>
        </w:rPr>
        <w:drawing>
          <wp:inline distT="0" distB="0" distL="0" distR="0" wp14:anchorId="5CD0300E" wp14:editId="56427D7D">
            <wp:extent cx="5366385" cy="3048000"/>
            <wp:effectExtent l="0" t="0" r="5715" b="0"/>
            <wp:docPr id="31" name="Диаграмма 31">
              <a:extLst xmlns:a="http://schemas.openxmlformats.org/drawingml/2006/main">
                <a:ext uri="{FF2B5EF4-FFF2-40B4-BE49-F238E27FC236}">
                  <a16:creationId xmlns:a16="http://schemas.microsoft.com/office/drawing/2014/main" id="{75B4E742-06F0-4673-99B4-6A49B6365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C617849" w14:textId="77777777" w:rsidR="002B57C0" w:rsidRDefault="006C798A" w:rsidP="006C798A">
      <w:pPr>
        <w:jc w:val="both"/>
        <w:rPr>
          <w:rFonts w:ascii="Times New Roman" w:hAnsi="Times New Roman" w:cs="Times New Roman"/>
          <w:sz w:val="24"/>
          <w:szCs w:val="24"/>
        </w:rPr>
      </w:pPr>
      <w:r w:rsidRPr="006C798A">
        <w:rPr>
          <w:rFonts w:ascii="Times New Roman" w:hAnsi="Times New Roman" w:cs="Times New Roman"/>
          <w:sz w:val="24"/>
          <w:szCs w:val="24"/>
        </w:rPr>
        <w:lastRenderedPageBreak/>
        <w:t xml:space="preserve">Мы получили правильные зависимости, </w:t>
      </w:r>
      <w:r w:rsidRPr="006C798A">
        <w:rPr>
          <w:rFonts w:ascii="Times New Roman" w:hAnsi="Times New Roman" w:cs="Times New Roman"/>
          <w:sz w:val="24"/>
          <w:szCs w:val="24"/>
        </w:rPr>
        <w:t xml:space="preserve">а </w:t>
      </w:r>
      <w:r w:rsidRPr="006C798A">
        <w:rPr>
          <w:rFonts w:ascii="Times New Roman" w:hAnsi="Times New Roman" w:cs="Times New Roman"/>
          <w:sz w:val="24"/>
          <w:szCs w:val="24"/>
        </w:rPr>
        <w:t>различие в значениях мо</w:t>
      </w:r>
      <w:r w:rsidR="002B57C0">
        <w:rPr>
          <w:rFonts w:ascii="Times New Roman" w:hAnsi="Times New Roman" w:cs="Times New Roman"/>
          <w:sz w:val="24"/>
          <w:szCs w:val="24"/>
        </w:rPr>
        <w:t xml:space="preserve">гут </w:t>
      </w:r>
      <w:r w:rsidRPr="006C798A">
        <w:rPr>
          <w:rFonts w:ascii="Times New Roman" w:hAnsi="Times New Roman" w:cs="Times New Roman"/>
          <w:sz w:val="24"/>
          <w:szCs w:val="24"/>
        </w:rPr>
        <w:t xml:space="preserve">быть </w:t>
      </w:r>
      <w:r w:rsidRPr="006C798A">
        <w:rPr>
          <w:rFonts w:ascii="Times New Roman" w:hAnsi="Times New Roman" w:cs="Times New Roman"/>
          <w:sz w:val="24"/>
          <w:szCs w:val="24"/>
        </w:rPr>
        <w:t>из-за</w:t>
      </w:r>
      <w:r w:rsidRPr="006C798A">
        <w:rPr>
          <w:rFonts w:ascii="Times New Roman" w:hAnsi="Times New Roman" w:cs="Times New Roman"/>
          <w:sz w:val="24"/>
          <w:szCs w:val="24"/>
        </w:rPr>
        <w:t xml:space="preserve"> не совсем верно подобра</w:t>
      </w:r>
      <w:r w:rsidRPr="006C798A">
        <w:rPr>
          <w:rFonts w:ascii="Times New Roman" w:hAnsi="Times New Roman" w:cs="Times New Roman"/>
          <w:sz w:val="24"/>
          <w:szCs w:val="24"/>
        </w:rPr>
        <w:t>нных</w:t>
      </w:r>
      <w:r w:rsidRPr="006C798A">
        <w:rPr>
          <w:rFonts w:ascii="Times New Roman" w:hAnsi="Times New Roman" w:cs="Times New Roman"/>
          <w:sz w:val="24"/>
          <w:szCs w:val="24"/>
        </w:rPr>
        <w:t xml:space="preserve"> параметр</w:t>
      </w:r>
      <w:r w:rsidRPr="006C798A">
        <w:rPr>
          <w:rFonts w:ascii="Times New Roman" w:hAnsi="Times New Roman" w:cs="Times New Roman"/>
          <w:sz w:val="24"/>
          <w:szCs w:val="24"/>
        </w:rPr>
        <w:t>ов</w:t>
      </w:r>
      <w:r w:rsidRPr="006C798A">
        <w:rPr>
          <w:rFonts w:ascii="Times New Roman" w:hAnsi="Times New Roman" w:cs="Times New Roman"/>
          <w:sz w:val="24"/>
          <w:szCs w:val="24"/>
        </w:rPr>
        <w:t xml:space="preserve"> лампы (напряжение зажигания, гашения и параметры аппроксимирующей прямой) </w:t>
      </w:r>
      <w:r w:rsidRPr="006C798A">
        <w:rPr>
          <w:rFonts w:ascii="Times New Roman" w:hAnsi="Times New Roman" w:cs="Times New Roman"/>
          <w:sz w:val="24"/>
          <w:szCs w:val="24"/>
        </w:rPr>
        <w:t xml:space="preserve">и </w:t>
      </w:r>
      <w:r w:rsidRPr="006C798A">
        <w:rPr>
          <w:rFonts w:ascii="Times New Roman" w:hAnsi="Times New Roman" w:cs="Times New Roman"/>
          <w:sz w:val="24"/>
          <w:szCs w:val="24"/>
        </w:rPr>
        <w:t>из-за приборной погрешности.</w:t>
      </w:r>
      <w:r w:rsidR="002B57C0" w:rsidRPr="002B57C0">
        <w:rPr>
          <w:rFonts w:ascii="Times New Roman" w:hAnsi="Times New Roman" w:cs="Times New Roman"/>
          <w:sz w:val="24"/>
          <w:szCs w:val="24"/>
        </w:rPr>
        <w:t xml:space="preserve"> </w:t>
      </w:r>
    </w:p>
    <w:p w14:paraId="6B287323" w14:textId="5DE5392A" w:rsidR="002B57C0" w:rsidRDefault="00421DFE" w:rsidP="006C798A">
      <w:pPr>
        <w:jc w:val="both"/>
        <w:rPr>
          <w:rFonts w:ascii="Times New Roman" w:hAnsi="Times New Roman" w:cs="Times New Roman"/>
          <w:sz w:val="24"/>
          <w:szCs w:val="24"/>
        </w:rPr>
      </w:pPr>
      <w:r w:rsidRPr="006C798A">
        <w:rPr>
          <w:rFonts w:ascii="Times New Roman" w:hAnsi="Times New Roman" w:cs="Times New Roman"/>
          <w:sz w:val="24"/>
          <w:szCs w:val="24"/>
        </w:rPr>
        <w:drawing>
          <wp:anchor distT="0" distB="0" distL="114300" distR="114300" simplePos="0" relativeHeight="251695104" behindDoc="1" locked="0" layoutInCell="1" allowOverlap="1" wp14:anchorId="4F4A91FF" wp14:editId="477CC428">
            <wp:simplePos x="0" y="0"/>
            <wp:positionH relativeFrom="column">
              <wp:posOffset>3014980</wp:posOffset>
            </wp:positionH>
            <wp:positionV relativeFrom="paragraph">
              <wp:posOffset>443865</wp:posOffset>
            </wp:positionV>
            <wp:extent cx="3005455" cy="2906395"/>
            <wp:effectExtent l="0" t="0" r="4445" b="8255"/>
            <wp:wrapTight wrapText="bothSides">
              <wp:wrapPolygon edited="0">
                <wp:start x="0" y="0"/>
                <wp:lineTo x="0" y="21520"/>
                <wp:lineTo x="21495" y="21520"/>
                <wp:lineTo x="21495"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089" t="18665" r="14313" b="35925"/>
                    <a:stretch/>
                  </pic:blipFill>
                  <pic:spPr bwMode="auto">
                    <a:xfrm>
                      <a:off x="0" y="0"/>
                      <a:ext cx="3005455" cy="2906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7C0" w:rsidRPr="006C798A">
        <w:rPr>
          <w:rFonts w:ascii="Times New Roman" w:hAnsi="Times New Roman" w:cs="Times New Roman"/>
          <w:sz w:val="24"/>
          <w:szCs w:val="24"/>
        </w:rPr>
        <w:t>3. Получили осциллограммы релаксационных колебаний.</w:t>
      </w:r>
    </w:p>
    <w:p w14:paraId="4C3E4EF2" w14:textId="5509393A" w:rsidR="00914B30" w:rsidRPr="006C798A" w:rsidRDefault="002B57C0" w:rsidP="006C798A">
      <w:pPr>
        <w:jc w:val="both"/>
        <w:rPr>
          <w:rFonts w:ascii="Times New Roman" w:hAnsi="Times New Roman" w:cs="Times New Roman"/>
          <w:sz w:val="24"/>
          <w:szCs w:val="24"/>
        </w:rPr>
      </w:pPr>
      <w:r w:rsidRPr="006C798A">
        <w:rPr>
          <w:rFonts w:ascii="Times New Roman" w:hAnsi="Times New Roman" w:cs="Times New Roman"/>
          <w:sz w:val="24"/>
          <w:szCs w:val="24"/>
        </w:rPr>
        <w:drawing>
          <wp:anchor distT="0" distB="0" distL="114300" distR="114300" simplePos="0" relativeHeight="251694080" behindDoc="1" locked="0" layoutInCell="1" allowOverlap="1" wp14:anchorId="250884AA" wp14:editId="0D039D03">
            <wp:simplePos x="0" y="0"/>
            <wp:positionH relativeFrom="column">
              <wp:posOffset>0</wp:posOffset>
            </wp:positionH>
            <wp:positionV relativeFrom="paragraph">
              <wp:posOffset>120378</wp:posOffset>
            </wp:positionV>
            <wp:extent cx="2839013" cy="2941320"/>
            <wp:effectExtent l="0" t="0" r="0" b="0"/>
            <wp:wrapTight wrapText="bothSides">
              <wp:wrapPolygon edited="0">
                <wp:start x="0" y="0"/>
                <wp:lineTo x="0" y="21404"/>
                <wp:lineTo x="21455" y="21404"/>
                <wp:lineTo x="21455"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6157" t="10006" r="8412" b="23611"/>
                    <a:stretch/>
                  </pic:blipFill>
                  <pic:spPr bwMode="auto">
                    <a:xfrm>
                      <a:off x="0" y="0"/>
                      <a:ext cx="2839013"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201" w:rsidRPr="006C798A">
        <w:rPr>
          <w:rFonts w:ascii="Times New Roman" w:hAnsi="Times New Roman" w:cs="Times New Roman"/>
          <w:noProof/>
          <w:sz w:val="24"/>
          <w:szCs w:val="24"/>
        </w:rPr>
        <mc:AlternateContent>
          <mc:Choice Requires="wps">
            <w:drawing>
              <wp:inline distT="0" distB="0" distL="0" distR="0" wp14:anchorId="440D4D77" wp14:editId="4D61A2F9">
                <wp:extent cx="304800" cy="304800"/>
                <wp:effectExtent l="0" t="0" r="0" b="0"/>
                <wp:docPr id="3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B01B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Xwy/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0D676A9E" w14:textId="27474FBF" w:rsidR="00CE3130" w:rsidRPr="006C798A" w:rsidRDefault="00CE3130" w:rsidP="006C798A">
      <w:pPr>
        <w:jc w:val="both"/>
        <w:rPr>
          <w:rFonts w:ascii="Times New Roman" w:hAnsi="Times New Roman" w:cs="Times New Roman"/>
          <w:sz w:val="24"/>
          <w:szCs w:val="24"/>
        </w:rPr>
      </w:pPr>
    </w:p>
    <w:p w14:paraId="50F475BF" w14:textId="77777777" w:rsidR="00CE3130" w:rsidRPr="006C798A" w:rsidRDefault="00CE3130" w:rsidP="006C798A">
      <w:pPr>
        <w:jc w:val="both"/>
        <w:rPr>
          <w:rFonts w:ascii="Times New Roman" w:hAnsi="Times New Roman" w:cs="Times New Roman"/>
          <w:b/>
          <w:sz w:val="24"/>
          <w:szCs w:val="24"/>
        </w:rPr>
      </w:pPr>
      <w:r w:rsidRPr="006C798A">
        <w:rPr>
          <w:rFonts w:ascii="Times New Roman" w:hAnsi="Times New Roman" w:cs="Times New Roman"/>
          <w:b/>
          <w:sz w:val="24"/>
          <w:szCs w:val="24"/>
        </w:rPr>
        <w:t>Выводы.</w:t>
      </w:r>
    </w:p>
    <w:p w14:paraId="4B11FEA1" w14:textId="614D6352" w:rsidR="00421DFE" w:rsidRPr="00421DFE" w:rsidRDefault="00CE3130" w:rsidP="00421DFE">
      <w:pPr>
        <w:ind w:firstLine="708"/>
        <w:jc w:val="both"/>
        <w:rPr>
          <w:rFonts w:ascii="Times New Roman" w:hAnsi="Times New Roman" w:cs="Times New Roman"/>
          <w:sz w:val="24"/>
          <w:szCs w:val="24"/>
        </w:rPr>
      </w:pPr>
      <w:r w:rsidRPr="00421DFE">
        <w:rPr>
          <w:rFonts w:ascii="Times New Roman" w:hAnsi="Times New Roman" w:cs="Times New Roman"/>
          <w:sz w:val="24"/>
          <w:szCs w:val="24"/>
        </w:rPr>
        <w:t>Изучили строение неоновой лампы и происхождение электрического разряда в ней.</w:t>
      </w:r>
      <w:r w:rsidR="00421DFE" w:rsidRPr="00421DFE">
        <w:rPr>
          <w:rFonts w:ascii="Times New Roman" w:hAnsi="Times New Roman" w:cs="Times New Roman"/>
          <w:sz w:val="24"/>
          <w:szCs w:val="24"/>
        </w:rPr>
        <w:t xml:space="preserve"> Получили линейную вольтамперную характеристику неоновой лампы.</w:t>
      </w:r>
      <w:r w:rsidR="00421DFE" w:rsidRPr="00421DFE">
        <w:rPr>
          <w:rFonts w:ascii="Times New Roman" w:hAnsi="Times New Roman" w:cs="Times New Roman"/>
          <w:sz w:val="24"/>
          <w:szCs w:val="24"/>
        </w:rPr>
        <w:t xml:space="preserve"> </w:t>
      </w:r>
      <w:r w:rsidRPr="00421DFE">
        <w:rPr>
          <w:rFonts w:ascii="Times New Roman" w:hAnsi="Times New Roman" w:cs="Times New Roman"/>
          <w:sz w:val="24"/>
          <w:szCs w:val="24"/>
        </w:rPr>
        <w:t xml:space="preserve">Построили зависимости периода колебаний в лампе </w:t>
      </w:r>
      <w:r w:rsidR="00421DFE" w:rsidRPr="00421DFE">
        <w:rPr>
          <w:rFonts w:ascii="Times New Roman" w:hAnsi="Times New Roman" w:cs="Times New Roman"/>
          <w:sz w:val="24"/>
          <w:szCs w:val="24"/>
        </w:rPr>
        <w:t xml:space="preserve">от различных </w:t>
      </w:r>
      <w:r w:rsidR="00421DFE" w:rsidRPr="00421DFE">
        <w:rPr>
          <w:rFonts w:ascii="Times New Roman" w:hAnsi="Times New Roman" w:cs="Times New Roman"/>
          <w:sz w:val="24"/>
          <w:szCs w:val="24"/>
          <w:lang w:val="en-US"/>
        </w:rPr>
        <w:t>R</w:t>
      </w:r>
      <w:r w:rsidR="00421DFE" w:rsidRPr="00421DFE">
        <w:rPr>
          <w:rFonts w:ascii="Times New Roman" w:hAnsi="Times New Roman" w:cs="Times New Roman"/>
          <w:sz w:val="24"/>
          <w:szCs w:val="24"/>
        </w:rPr>
        <w:t xml:space="preserve">, </w:t>
      </w:r>
      <w:r w:rsidR="00421DFE" w:rsidRPr="00421DFE">
        <w:rPr>
          <w:rFonts w:ascii="Times New Roman" w:hAnsi="Times New Roman" w:cs="Times New Roman"/>
          <w:sz w:val="24"/>
          <w:szCs w:val="24"/>
          <w:lang w:val="en-US"/>
        </w:rPr>
        <w:t>C</w:t>
      </w:r>
      <w:r w:rsidR="00421DFE" w:rsidRPr="00421DFE">
        <w:rPr>
          <w:rFonts w:ascii="Times New Roman" w:hAnsi="Times New Roman" w:cs="Times New Roman"/>
          <w:sz w:val="24"/>
          <w:szCs w:val="24"/>
        </w:rPr>
        <w:t xml:space="preserve">, </w:t>
      </w:r>
      <w:r w:rsidR="00421DFE" w:rsidRPr="00421DFE">
        <w:rPr>
          <w:rFonts w:ascii="Times New Roman" w:hAnsi="Times New Roman" w:cs="Times New Roman"/>
          <w:sz w:val="24"/>
          <w:szCs w:val="24"/>
          <w:lang w:val="en-US"/>
        </w:rPr>
        <w:t>ε</w:t>
      </w:r>
      <w:r w:rsidR="00421DFE" w:rsidRPr="00421DFE">
        <w:rPr>
          <w:rFonts w:ascii="Times New Roman" w:hAnsi="Times New Roman" w:cs="Times New Roman"/>
          <w:sz w:val="24"/>
          <w:szCs w:val="24"/>
        </w:rPr>
        <w:t xml:space="preserve">: вид зависимости периода для </w:t>
      </w:r>
      <w:r w:rsidR="00421DFE" w:rsidRPr="00421DFE">
        <w:rPr>
          <w:rFonts w:ascii="Times New Roman" w:hAnsi="Times New Roman" w:cs="Times New Roman"/>
          <w:sz w:val="24"/>
          <w:szCs w:val="24"/>
          <w:lang w:val="en-US"/>
        </w:rPr>
        <w:t>R</w:t>
      </w:r>
      <w:r w:rsidR="00421DFE" w:rsidRPr="00421DFE">
        <w:rPr>
          <w:rFonts w:ascii="Times New Roman" w:hAnsi="Times New Roman" w:cs="Times New Roman"/>
          <w:sz w:val="24"/>
          <w:szCs w:val="24"/>
        </w:rPr>
        <w:t xml:space="preserve"> и </w:t>
      </w:r>
      <w:r w:rsidR="00421DFE" w:rsidRPr="00421DFE">
        <w:rPr>
          <w:rFonts w:ascii="Times New Roman" w:hAnsi="Times New Roman" w:cs="Times New Roman"/>
          <w:sz w:val="24"/>
          <w:szCs w:val="24"/>
          <w:lang w:val="en-US"/>
        </w:rPr>
        <w:t>C</w:t>
      </w:r>
      <w:r w:rsidR="00421DFE" w:rsidRPr="00421DFE">
        <w:rPr>
          <w:rFonts w:ascii="Times New Roman" w:hAnsi="Times New Roman" w:cs="Times New Roman"/>
          <w:sz w:val="24"/>
          <w:szCs w:val="24"/>
        </w:rPr>
        <w:t xml:space="preserve"> – линейная, для </w:t>
      </w:r>
      <w:r w:rsidR="00421DFE" w:rsidRPr="00421DFE">
        <w:rPr>
          <w:rFonts w:ascii="Times New Roman" w:hAnsi="Times New Roman" w:cs="Times New Roman"/>
          <w:sz w:val="24"/>
          <w:szCs w:val="24"/>
          <w:lang w:val="el-GR"/>
        </w:rPr>
        <w:t>ε</w:t>
      </w:r>
      <w:r w:rsidR="00421DFE" w:rsidRPr="00421DFE">
        <w:rPr>
          <w:rFonts w:ascii="Times New Roman" w:hAnsi="Times New Roman" w:cs="Times New Roman"/>
          <w:sz w:val="24"/>
          <w:szCs w:val="24"/>
        </w:rPr>
        <w:t xml:space="preserve"> – нелинейная (вероятно, логарифмическая).</w:t>
      </w:r>
    </w:p>
    <w:p w14:paraId="6C95F818" w14:textId="0C6255AF" w:rsidR="00FD769C" w:rsidRPr="00421DFE" w:rsidRDefault="00FD769C" w:rsidP="00421DFE">
      <w:pPr>
        <w:jc w:val="both"/>
        <w:rPr>
          <w:rFonts w:ascii="Times New Roman" w:hAnsi="Times New Roman" w:cs="Times New Roman"/>
          <w:sz w:val="24"/>
          <w:szCs w:val="24"/>
        </w:rPr>
      </w:pPr>
    </w:p>
    <w:sectPr w:rsidR="00FD769C" w:rsidRPr="00421DFE" w:rsidSect="00FE598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E377C" w14:textId="77777777" w:rsidR="00674A38" w:rsidRDefault="00674A38" w:rsidP="00484678">
      <w:pPr>
        <w:spacing w:after="0" w:line="240" w:lineRule="auto"/>
      </w:pPr>
      <w:r>
        <w:separator/>
      </w:r>
    </w:p>
  </w:endnote>
  <w:endnote w:type="continuationSeparator" w:id="0">
    <w:p w14:paraId="73EB5D97" w14:textId="77777777" w:rsidR="00674A38" w:rsidRDefault="00674A38" w:rsidP="00484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858ED" w14:textId="77777777" w:rsidR="00674A38" w:rsidRDefault="00674A38" w:rsidP="00484678">
      <w:pPr>
        <w:spacing w:after="0" w:line="240" w:lineRule="auto"/>
      </w:pPr>
      <w:r>
        <w:separator/>
      </w:r>
    </w:p>
  </w:footnote>
  <w:footnote w:type="continuationSeparator" w:id="0">
    <w:p w14:paraId="21B49A8C" w14:textId="77777777" w:rsidR="00674A38" w:rsidRDefault="00674A38" w:rsidP="00484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010E8"/>
    <w:multiLevelType w:val="hybridMultilevel"/>
    <w:tmpl w:val="75E2D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ED4"/>
    <w:rsid w:val="00001070"/>
    <w:rsid w:val="00004ED4"/>
    <w:rsid w:val="00010C4A"/>
    <w:rsid w:val="00020580"/>
    <w:rsid w:val="00066E2E"/>
    <w:rsid w:val="000E46F1"/>
    <w:rsid w:val="000F5A92"/>
    <w:rsid w:val="00187B28"/>
    <w:rsid w:val="00195ED4"/>
    <w:rsid w:val="001C7171"/>
    <w:rsid w:val="002141B9"/>
    <w:rsid w:val="00222D0C"/>
    <w:rsid w:val="0022763F"/>
    <w:rsid w:val="002302DA"/>
    <w:rsid w:val="002564C4"/>
    <w:rsid w:val="002B57C0"/>
    <w:rsid w:val="002C3E30"/>
    <w:rsid w:val="002E78D5"/>
    <w:rsid w:val="002F6586"/>
    <w:rsid w:val="00305656"/>
    <w:rsid w:val="00380D03"/>
    <w:rsid w:val="0038263B"/>
    <w:rsid w:val="0039283E"/>
    <w:rsid w:val="003D075F"/>
    <w:rsid w:val="00400528"/>
    <w:rsid w:val="00421DFE"/>
    <w:rsid w:val="00423F18"/>
    <w:rsid w:val="00430A24"/>
    <w:rsid w:val="00484678"/>
    <w:rsid w:val="005062F4"/>
    <w:rsid w:val="005239AE"/>
    <w:rsid w:val="005317D8"/>
    <w:rsid w:val="0056487C"/>
    <w:rsid w:val="005A1595"/>
    <w:rsid w:val="00674A38"/>
    <w:rsid w:val="006C798A"/>
    <w:rsid w:val="006E6F21"/>
    <w:rsid w:val="007C2A53"/>
    <w:rsid w:val="00841201"/>
    <w:rsid w:val="00842AE6"/>
    <w:rsid w:val="00864C12"/>
    <w:rsid w:val="008F54EB"/>
    <w:rsid w:val="00910FFF"/>
    <w:rsid w:val="00914B30"/>
    <w:rsid w:val="00940CE4"/>
    <w:rsid w:val="009C465B"/>
    <w:rsid w:val="009D5CFA"/>
    <w:rsid w:val="009F787A"/>
    <w:rsid w:val="00A14F46"/>
    <w:rsid w:val="00A8761E"/>
    <w:rsid w:val="00AB7633"/>
    <w:rsid w:val="00B163BA"/>
    <w:rsid w:val="00B22B4D"/>
    <w:rsid w:val="00B34253"/>
    <w:rsid w:val="00B47B42"/>
    <w:rsid w:val="00B732EB"/>
    <w:rsid w:val="00BB2FCF"/>
    <w:rsid w:val="00BE134D"/>
    <w:rsid w:val="00CE3130"/>
    <w:rsid w:val="00D23DC6"/>
    <w:rsid w:val="00D2562B"/>
    <w:rsid w:val="00D26B9B"/>
    <w:rsid w:val="00D45C97"/>
    <w:rsid w:val="00D61822"/>
    <w:rsid w:val="00DC4E91"/>
    <w:rsid w:val="00DF19FD"/>
    <w:rsid w:val="00E70AA3"/>
    <w:rsid w:val="00E930BA"/>
    <w:rsid w:val="00EC1C36"/>
    <w:rsid w:val="00ED274D"/>
    <w:rsid w:val="00F57A60"/>
    <w:rsid w:val="00F70048"/>
    <w:rsid w:val="00F81863"/>
    <w:rsid w:val="00FD769C"/>
    <w:rsid w:val="00FE5988"/>
    <w:rsid w:val="00FF50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B7FC"/>
  <w15:chartTrackingRefBased/>
  <w15:docId w15:val="{25FFD4D1-8191-4594-BA6B-A34DFD2C7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F46"/>
    <w:pPr>
      <w:spacing w:after="200" w:line="276" w:lineRule="auto"/>
    </w:pPr>
    <w:rPr>
      <w:rFonts w:ascii="Calibri" w:eastAsiaTheme="minorEastAsia" w:hAnsi="Calibri" w:cs="Calibri"/>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4B30"/>
    <w:rPr>
      <w:color w:val="808080"/>
    </w:rPr>
  </w:style>
  <w:style w:type="table" w:styleId="a4">
    <w:name w:val="Table Grid"/>
    <w:basedOn w:val="a1"/>
    <w:uiPriority w:val="39"/>
    <w:rsid w:val="00FD7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8467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4678"/>
    <w:rPr>
      <w:rFonts w:ascii="Calibri" w:eastAsiaTheme="minorEastAsia" w:hAnsi="Calibri" w:cs="Calibri"/>
      <w:lang w:eastAsia="ru-RU"/>
    </w:rPr>
  </w:style>
  <w:style w:type="paragraph" w:styleId="a7">
    <w:name w:val="footer"/>
    <w:basedOn w:val="a"/>
    <w:link w:val="a8"/>
    <w:uiPriority w:val="99"/>
    <w:unhideWhenUsed/>
    <w:rsid w:val="0048467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4678"/>
    <w:rPr>
      <w:rFonts w:ascii="Calibri" w:eastAsiaTheme="minorEastAsia" w:hAnsi="Calibri" w:cs="Calibri"/>
      <w:lang w:eastAsia="ru-RU"/>
    </w:rPr>
  </w:style>
  <w:style w:type="paragraph" w:styleId="a9">
    <w:name w:val="List Paragraph"/>
    <w:basedOn w:val="a"/>
    <w:uiPriority w:val="34"/>
    <w:qFormat/>
    <w:rsid w:val="00CE3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92133">
      <w:bodyDiv w:val="1"/>
      <w:marLeft w:val="0"/>
      <w:marRight w:val="0"/>
      <w:marTop w:val="0"/>
      <w:marBottom w:val="0"/>
      <w:divBdr>
        <w:top w:val="none" w:sz="0" w:space="0" w:color="auto"/>
        <w:left w:val="none" w:sz="0" w:space="0" w:color="auto"/>
        <w:bottom w:val="none" w:sz="0" w:space="0" w:color="auto"/>
        <w:right w:val="none" w:sz="0" w:space="0" w:color="auto"/>
      </w:divBdr>
    </w:div>
    <w:div w:id="250703163">
      <w:bodyDiv w:val="1"/>
      <w:marLeft w:val="0"/>
      <w:marRight w:val="0"/>
      <w:marTop w:val="0"/>
      <w:marBottom w:val="0"/>
      <w:divBdr>
        <w:top w:val="none" w:sz="0" w:space="0" w:color="auto"/>
        <w:left w:val="none" w:sz="0" w:space="0" w:color="auto"/>
        <w:bottom w:val="none" w:sz="0" w:space="0" w:color="auto"/>
        <w:right w:val="none" w:sz="0" w:space="0" w:color="auto"/>
      </w:divBdr>
    </w:div>
    <w:div w:id="330642863">
      <w:bodyDiv w:val="1"/>
      <w:marLeft w:val="0"/>
      <w:marRight w:val="0"/>
      <w:marTop w:val="0"/>
      <w:marBottom w:val="0"/>
      <w:divBdr>
        <w:top w:val="none" w:sz="0" w:space="0" w:color="auto"/>
        <w:left w:val="none" w:sz="0" w:space="0" w:color="auto"/>
        <w:bottom w:val="none" w:sz="0" w:space="0" w:color="auto"/>
        <w:right w:val="none" w:sz="0" w:space="0" w:color="auto"/>
      </w:divBdr>
    </w:div>
    <w:div w:id="524175387">
      <w:bodyDiv w:val="1"/>
      <w:marLeft w:val="0"/>
      <w:marRight w:val="0"/>
      <w:marTop w:val="0"/>
      <w:marBottom w:val="0"/>
      <w:divBdr>
        <w:top w:val="none" w:sz="0" w:space="0" w:color="auto"/>
        <w:left w:val="none" w:sz="0" w:space="0" w:color="auto"/>
        <w:bottom w:val="none" w:sz="0" w:space="0" w:color="auto"/>
        <w:right w:val="none" w:sz="0" w:space="0" w:color="auto"/>
      </w:divBdr>
    </w:div>
    <w:div w:id="747650486">
      <w:bodyDiv w:val="1"/>
      <w:marLeft w:val="0"/>
      <w:marRight w:val="0"/>
      <w:marTop w:val="0"/>
      <w:marBottom w:val="0"/>
      <w:divBdr>
        <w:top w:val="none" w:sz="0" w:space="0" w:color="auto"/>
        <w:left w:val="none" w:sz="0" w:space="0" w:color="auto"/>
        <w:bottom w:val="none" w:sz="0" w:space="0" w:color="auto"/>
        <w:right w:val="none" w:sz="0" w:space="0" w:color="auto"/>
      </w:divBdr>
    </w:div>
    <w:div w:id="1075861469">
      <w:bodyDiv w:val="1"/>
      <w:marLeft w:val="0"/>
      <w:marRight w:val="0"/>
      <w:marTop w:val="0"/>
      <w:marBottom w:val="0"/>
      <w:divBdr>
        <w:top w:val="none" w:sz="0" w:space="0" w:color="auto"/>
        <w:left w:val="none" w:sz="0" w:space="0" w:color="auto"/>
        <w:bottom w:val="none" w:sz="0" w:space="0" w:color="auto"/>
        <w:right w:val="none" w:sz="0" w:space="0" w:color="auto"/>
      </w:divBdr>
    </w:div>
    <w:div w:id="1629429080">
      <w:bodyDiv w:val="1"/>
      <w:marLeft w:val="0"/>
      <w:marRight w:val="0"/>
      <w:marTop w:val="0"/>
      <w:marBottom w:val="0"/>
      <w:divBdr>
        <w:top w:val="none" w:sz="0" w:space="0" w:color="auto"/>
        <w:left w:val="none" w:sz="0" w:space="0" w:color="auto"/>
        <w:bottom w:val="none" w:sz="0" w:space="0" w:color="auto"/>
        <w:right w:val="none" w:sz="0" w:space="0" w:color="auto"/>
      </w:divBdr>
    </w:div>
    <w:div w:id="1717660006">
      <w:bodyDiv w:val="1"/>
      <w:marLeft w:val="0"/>
      <w:marRight w:val="0"/>
      <w:marTop w:val="0"/>
      <w:marBottom w:val="0"/>
      <w:divBdr>
        <w:top w:val="none" w:sz="0" w:space="0" w:color="auto"/>
        <w:left w:val="none" w:sz="0" w:space="0" w:color="auto"/>
        <w:bottom w:val="none" w:sz="0" w:space="0" w:color="auto"/>
        <w:right w:val="none" w:sz="0" w:space="0" w:color="auto"/>
      </w:divBdr>
    </w:div>
    <w:div w:id="202370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ВАХ</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Лист1!$C$7:$C$15</c:f>
              <c:numCache>
                <c:formatCode>General</c:formatCode>
                <c:ptCount val="9"/>
                <c:pt idx="0">
                  <c:v>129</c:v>
                </c:pt>
                <c:pt idx="1">
                  <c:v>135</c:v>
                </c:pt>
                <c:pt idx="2">
                  <c:v>140</c:v>
                </c:pt>
                <c:pt idx="3">
                  <c:v>145</c:v>
                </c:pt>
                <c:pt idx="4">
                  <c:v>150</c:v>
                </c:pt>
                <c:pt idx="5">
                  <c:v>155</c:v>
                </c:pt>
                <c:pt idx="6">
                  <c:v>160</c:v>
                </c:pt>
                <c:pt idx="7">
                  <c:v>170</c:v>
                </c:pt>
                <c:pt idx="8">
                  <c:v>180</c:v>
                </c:pt>
              </c:numCache>
            </c:numRef>
          </c:xVal>
          <c:yVal>
            <c:numRef>
              <c:f>Лист1!$D$7:$D$15</c:f>
              <c:numCache>
                <c:formatCode>General</c:formatCode>
                <c:ptCount val="9"/>
                <c:pt idx="0">
                  <c:v>3.13</c:v>
                </c:pt>
                <c:pt idx="1">
                  <c:v>4.24</c:v>
                </c:pt>
                <c:pt idx="2">
                  <c:v>5.3</c:v>
                </c:pt>
                <c:pt idx="3">
                  <c:v>6.12</c:v>
                </c:pt>
                <c:pt idx="4">
                  <c:v>7.18</c:v>
                </c:pt>
                <c:pt idx="5">
                  <c:v>8.1</c:v>
                </c:pt>
                <c:pt idx="6">
                  <c:v>9.06</c:v>
                </c:pt>
                <c:pt idx="7">
                  <c:v>11.17</c:v>
                </c:pt>
                <c:pt idx="8">
                  <c:v>13.35</c:v>
                </c:pt>
              </c:numCache>
            </c:numRef>
          </c:yVal>
          <c:smooth val="0"/>
          <c:extLst>
            <c:ext xmlns:c16="http://schemas.microsoft.com/office/drawing/2014/chart" uri="{C3380CC4-5D6E-409C-BE32-E72D297353CC}">
              <c16:uniqueId val="{00000000-3713-408C-8F16-E2400E410362}"/>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backward val="2"/>
            <c:dispRSqr val="0"/>
            <c:dispEq val="1"/>
            <c:trendlineLbl>
              <c:layout>
                <c:manualLayout>
                  <c:x val="-5.2724847127941107E-2"/>
                  <c:y val="-1.256999618668565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trendlineLbl>
          </c:trendline>
          <c:xVal>
            <c:numRef>
              <c:f>Лист1!$C$15:$C$32</c:f>
              <c:numCache>
                <c:formatCode>General</c:formatCode>
                <c:ptCount val="18"/>
                <c:pt idx="0">
                  <c:v>180</c:v>
                </c:pt>
                <c:pt idx="1">
                  <c:v>175</c:v>
                </c:pt>
                <c:pt idx="2">
                  <c:v>170</c:v>
                </c:pt>
                <c:pt idx="3">
                  <c:v>160</c:v>
                </c:pt>
                <c:pt idx="4">
                  <c:v>155</c:v>
                </c:pt>
                <c:pt idx="5">
                  <c:v>150</c:v>
                </c:pt>
                <c:pt idx="6">
                  <c:v>145</c:v>
                </c:pt>
                <c:pt idx="7">
                  <c:v>140</c:v>
                </c:pt>
                <c:pt idx="8">
                  <c:v>135</c:v>
                </c:pt>
                <c:pt idx="9">
                  <c:v>130</c:v>
                </c:pt>
                <c:pt idx="10">
                  <c:v>127</c:v>
                </c:pt>
                <c:pt idx="11">
                  <c:v>125</c:v>
                </c:pt>
                <c:pt idx="12">
                  <c:v>122</c:v>
                </c:pt>
                <c:pt idx="13">
                  <c:v>120</c:v>
                </c:pt>
                <c:pt idx="14">
                  <c:v>118</c:v>
                </c:pt>
                <c:pt idx="15">
                  <c:v>116</c:v>
                </c:pt>
                <c:pt idx="16">
                  <c:v>115</c:v>
                </c:pt>
                <c:pt idx="17">
                  <c:v>114</c:v>
                </c:pt>
              </c:numCache>
            </c:numRef>
          </c:xVal>
          <c:yVal>
            <c:numRef>
              <c:f>Лист1!$D$15:$D$32</c:f>
              <c:numCache>
                <c:formatCode>General</c:formatCode>
                <c:ptCount val="18"/>
                <c:pt idx="0">
                  <c:v>13.35</c:v>
                </c:pt>
                <c:pt idx="1">
                  <c:v>12.27</c:v>
                </c:pt>
                <c:pt idx="2">
                  <c:v>11.28</c:v>
                </c:pt>
                <c:pt idx="3">
                  <c:v>9.0299999999999994</c:v>
                </c:pt>
                <c:pt idx="4">
                  <c:v>7.94</c:v>
                </c:pt>
                <c:pt idx="5">
                  <c:v>6.93</c:v>
                </c:pt>
                <c:pt idx="6">
                  <c:v>5.98</c:v>
                </c:pt>
                <c:pt idx="7">
                  <c:v>4.87</c:v>
                </c:pt>
                <c:pt idx="8">
                  <c:v>4.0599999999999996</c:v>
                </c:pt>
                <c:pt idx="9">
                  <c:v>2.99</c:v>
                </c:pt>
                <c:pt idx="10">
                  <c:v>2.66</c:v>
                </c:pt>
                <c:pt idx="11">
                  <c:v>2.37</c:v>
                </c:pt>
                <c:pt idx="12">
                  <c:v>1.9</c:v>
                </c:pt>
                <c:pt idx="13">
                  <c:v>1.69</c:v>
                </c:pt>
                <c:pt idx="14">
                  <c:v>1.36</c:v>
                </c:pt>
                <c:pt idx="15">
                  <c:v>1.1399999999999999</c:v>
                </c:pt>
                <c:pt idx="16">
                  <c:v>0.99</c:v>
                </c:pt>
                <c:pt idx="17">
                  <c:v>0.65</c:v>
                </c:pt>
              </c:numCache>
            </c:numRef>
          </c:yVal>
          <c:smooth val="0"/>
          <c:extLst>
            <c:ext xmlns:c16="http://schemas.microsoft.com/office/drawing/2014/chart" uri="{C3380CC4-5D6E-409C-BE32-E72D297353CC}">
              <c16:uniqueId val="{00000003-3713-408C-8F16-E2400E410362}"/>
            </c:ext>
          </c:extLst>
        </c:ser>
        <c:dLbls>
          <c:showLegendKey val="0"/>
          <c:showVal val="0"/>
          <c:showCatName val="0"/>
          <c:showSerName val="0"/>
          <c:showPercent val="0"/>
          <c:showBubbleSize val="0"/>
        </c:dLbls>
        <c:axId val="147924400"/>
        <c:axId val="147925648"/>
      </c:scatterChart>
      <c:valAx>
        <c:axId val="147924400"/>
        <c:scaling>
          <c:orientation val="minMax"/>
          <c:max val="185"/>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r>
                  <a:rPr lang="ru-RU"/>
                  <a:t>,В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25648"/>
        <c:crosses val="autoZero"/>
        <c:crossBetween val="midCat"/>
      </c:valAx>
      <c:valAx>
        <c:axId val="147925648"/>
        <c:scaling>
          <c:orientation val="minMax"/>
          <c:max val="1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ru-RU"/>
                  <a:t>мА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244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v>Tэкс</c:v>
          </c:tx>
          <c:spPr>
            <a:ln w="19050" cap="rnd">
              <a:solidFill>
                <a:schemeClr val="accent1"/>
              </a:solidFill>
              <a:round/>
            </a:ln>
            <a:effectLst/>
          </c:spPr>
          <c:marker>
            <c:symbol val="none"/>
          </c:marker>
          <c:xVal>
            <c:numRef>
              <c:f>Лист1!$A$7:$A$13</c:f>
              <c:numCache>
                <c:formatCode>General</c:formatCode>
                <c:ptCount val="7"/>
                <c:pt idx="0">
                  <c:v>2200</c:v>
                </c:pt>
                <c:pt idx="1">
                  <c:v>880</c:v>
                </c:pt>
                <c:pt idx="2">
                  <c:v>660</c:v>
                </c:pt>
                <c:pt idx="3">
                  <c:v>500</c:v>
                </c:pt>
                <c:pt idx="4">
                  <c:v>450</c:v>
                </c:pt>
                <c:pt idx="5">
                  <c:v>350</c:v>
                </c:pt>
                <c:pt idx="6">
                  <c:v>300</c:v>
                </c:pt>
              </c:numCache>
            </c:numRef>
          </c:xVal>
          <c:yVal>
            <c:numRef>
              <c:f>Лист1!$B$7:$B$13</c:f>
              <c:numCache>
                <c:formatCode>General</c:formatCode>
                <c:ptCount val="7"/>
                <c:pt idx="0">
                  <c:v>190</c:v>
                </c:pt>
                <c:pt idx="1">
                  <c:v>74</c:v>
                </c:pt>
                <c:pt idx="2">
                  <c:v>62</c:v>
                </c:pt>
                <c:pt idx="3">
                  <c:v>46</c:v>
                </c:pt>
                <c:pt idx="4">
                  <c:v>39.6</c:v>
                </c:pt>
                <c:pt idx="5">
                  <c:v>35.6</c:v>
                </c:pt>
                <c:pt idx="6">
                  <c:v>30.4</c:v>
                </c:pt>
              </c:numCache>
            </c:numRef>
          </c:yVal>
          <c:smooth val="1"/>
          <c:extLst>
            <c:ext xmlns:c16="http://schemas.microsoft.com/office/drawing/2014/chart" uri="{C3380CC4-5D6E-409C-BE32-E72D297353CC}">
              <c16:uniqueId val="{00000000-5BFE-4A73-BE2E-6E97EE61510B}"/>
            </c:ext>
          </c:extLst>
        </c:ser>
        <c:ser>
          <c:idx val="1"/>
          <c:order val="1"/>
          <c:tx>
            <c:v>Ттеор</c:v>
          </c:tx>
          <c:spPr>
            <a:ln w="19050" cap="rnd">
              <a:solidFill>
                <a:schemeClr val="accent2"/>
              </a:solidFill>
              <a:round/>
            </a:ln>
            <a:effectLst/>
          </c:spPr>
          <c:marker>
            <c:symbol val="none"/>
          </c:marker>
          <c:xVal>
            <c:numRef>
              <c:f>Лист1!$A$7:$A$13</c:f>
              <c:numCache>
                <c:formatCode>General</c:formatCode>
                <c:ptCount val="7"/>
                <c:pt idx="0">
                  <c:v>2200</c:v>
                </c:pt>
                <c:pt idx="1">
                  <c:v>880</c:v>
                </c:pt>
                <c:pt idx="2">
                  <c:v>660</c:v>
                </c:pt>
                <c:pt idx="3">
                  <c:v>500</c:v>
                </c:pt>
                <c:pt idx="4">
                  <c:v>450</c:v>
                </c:pt>
                <c:pt idx="5">
                  <c:v>350</c:v>
                </c:pt>
                <c:pt idx="6">
                  <c:v>300</c:v>
                </c:pt>
              </c:numCache>
            </c:numRef>
          </c:xVal>
          <c:yVal>
            <c:numRef>
              <c:f>Лист1!$C$7:$C$13</c:f>
              <c:numCache>
                <c:formatCode>General</c:formatCode>
                <c:ptCount val="7"/>
                <c:pt idx="0">
                  <c:v>166.65150275017808</c:v>
                </c:pt>
                <c:pt idx="1">
                  <c:v>68.869919996208594</c:v>
                </c:pt>
                <c:pt idx="2">
                  <c:v>52.673713678978608</c:v>
                </c:pt>
                <c:pt idx="3">
                  <c:v>40.99757439921617</c:v>
                </c:pt>
                <c:pt idx="4">
                  <c:v>37.391675408784643</c:v>
                </c:pt>
                <c:pt idx="5">
                  <c:v>30.338581624816229</c:v>
                </c:pt>
                <c:pt idx="6">
                  <c:v>27.009700344675394</c:v>
                </c:pt>
              </c:numCache>
            </c:numRef>
          </c:yVal>
          <c:smooth val="1"/>
          <c:extLst>
            <c:ext xmlns:c16="http://schemas.microsoft.com/office/drawing/2014/chart" uri="{C3380CC4-5D6E-409C-BE32-E72D297353CC}">
              <c16:uniqueId val="{00000001-5BFE-4A73-BE2E-6E97EE61510B}"/>
            </c:ext>
          </c:extLst>
        </c:ser>
        <c:dLbls>
          <c:showLegendKey val="0"/>
          <c:showVal val="0"/>
          <c:showCatName val="0"/>
          <c:showSerName val="0"/>
          <c:showPercent val="0"/>
          <c:showBubbleSize val="0"/>
        </c:dLbls>
        <c:axId val="1926741743"/>
        <c:axId val="1926742991"/>
      </c:scatterChart>
      <c:valAx>
        <c:axId val="192674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
                </a:r>
                <a:r>
                  <a:rPr lang="ru-RU"/>
                  <a:t>кОм</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26742991"/>
        <c:crosses val="autoZero"/>
        <c:crossBetween val="midCat"/>
      </c:valAx>
      <c:valAx>
        <c:axId val="1926742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r>
                  <a:rPr lang="ru-RU"/>
                  <a:t>мс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26741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v>Тэкс</c:v>
          </c:tx>
          <c:spPr>
            <a:ln w="19050" cap="rnd">
              <a:solidFill>
                <a:schemeClr val="accent1"/>
              </a:solidFill>
              <a:round/>
            </a:ln>
            <a:effectLst/>
          </c:spPr>
          <c:marker>
            <c:symbol val="none"/>
          </c:marker>
          <c:xVal>
            <c:numRef>
              <c:f>Лист1!$A$29:$A$38</c:f>
              <c:numCache>
                <c:formatCode>General</c:formatCode>
                <c:ptCount val="10"/>
                <c:pt idx="0">
                  <c:v>0.25</c:v>
                </c:pt>
                <c:pt idx="1">
                  <c:v>0.33</c:v>
                </c:pt>
                <c:pt idx="2">
                  <c:v>0.5</c:v>
                </c:pt>
                <c:pt idx="3">
                  <c:v>0.75</c:v>
                </c:pt>
                <c:pt idx="4">
                  <c:v>0.88</c:v>
                </c:pt>
                <c:pt idx="5">
                  <c:v>1</c:v>
                </c:pt>
                <c:pt idx="6">
                  <c:v>1.25</c:v>
                </c:pt>
                <c:pt idx="7">
                  <c:v>1.33</c:v>
                </c:pt>
                <c:pt idx="8">
                  <c:v>1.5</c:v>
                </c:pt>
                <c:pt idx="9">
                  <c:v>2</c:v>
                </c:pt>
              </c:numCache>
            </c:numRef>
          </c:xVal>
          <c:yVal>
            <c:numRef>
              <c:f>Лист1!$B$29:$B$38</c:f>
              <c:numCache>
                <c:formatCode>General</c:formatCode>
                <c:ptCount val="10"/>
                <c:pt idx="0">
                  <c:v>30.8</c:v>
                </c:pt>
                <c:pt idx="1">
                  <c:v>40.4</c:v>
                </c:pt>
                <c:pt idx="2">
                  <c:v>58</c:v>
                </c:pt>
                <c:pt idx="3">
                  <c:v>83</c:v>
                </c:pt>
                <c:pt idx="4">
                  <c:v>89</c:v>
                </c:pt>
                <c:pt idx="5">
                  <c:v>106</c:v>
                </c:pt>
                <c:pt idx="6">
                  <c:v>130</c:v>
                </c:pt>
                <c:pt idx="7">
                  <c:v>140</c:v>
                </c:pt>
                <c:pt idx="8">
                  <c:v>154</c:v>
                </c:pt>
                <c:pt idx="9">
                  <c:v>200</c:v>
                </c:pt>
              </c:numCache>
            </c:numRef>
          </c:yVal>
          <c:smooth val="1"/>
          <c:extLst>
            <c:ext xmlns:c16="http://schemas.microsoft.com/office/drawing/2014/chart" uri="{C3380CC4-5D6E-409C-BE32-E72D297353CC}">
              <c16:uniqueId val="{00000000-02F1-4EA0-A4F4-1CCC3ABB1FE8}"/>
            </c:ext>
          </c:extLst>
        </c:ser>
        <c:ser>
          <c:idx val="1"/>
          <c:order val="1"/>
          <c:tx>
            <c:v>Ттеор</c:v>
          </c:tx>
          <c:spPr>
            <a:ln w="19050" cap="rnd">
              <a:solidFill>
                <a:schemeClr val="accent2"/>
              </a:solidFill>
              <a:round/>
            </a:ln>
            <a:effectLst/>
          </c:spPr>
          <c:marker>
            <c:symbol val="none"/>
          </c:marker>
          <c:xVal>
            <c:numRef>
              <c:f>Лист1!$A$29:$A$38</c:f>
              <c:numCache>
                <c:formatCode>General</c:formatCode>
                <c:ptCount val="10"/>
                <c:pt idx="0">
                  <c:v>0.25</c:v>
                </c:pt>
                <c:pt idx="1">
                  <c:v>0.33</c:v>
                </c:pt>
                <c:pt idx="2">
                  <c:v>0.5</c:v>
                </c:pt>
                <c:pt idx="3">
                  <c:v>0.75</c:v>
                </c:pt>
                <c:pt idx="4">
                  <c:v>0.88</c:v>
                </c:pt>
                <c:pt idx="5">
                  <c:v>1</c:v>
                </c:pt>
                <c:pt idx="6">
                  <c:v>1.25</c:v>
                </c:pt>
                <c:pt idx="7">
                  <c:v>1.33</c:v>
                </c:pt>
                <c:pt idx="8">
                  <c:v>1.5</c:v>
                </c:pt>
                <c:pt idx="9">
                  <c:v>2</c:v>
                </c:pt>
              </c:numCache>
            </c:numRef>
          </c:xVal>
          <c:yVal>
            <c:numRef>
              <c:f>Лист1!$C$29:$C$38</c:f>
              <c:numCache>
                <c:formatCode>General</c:formatCode>
                <c:ptCount val="10"/>
                <c:pt idx="0">
                  <c:v>27.009700344675394</c:v>
                </c:pt>
                <c:pt idx="1">
                  <c:v>35.652804454971523</c:v>
                </c:pt>
                <c:pt idx="2">
                  <c:v>54.019400689350789</c:v>
                </c:pt>
                <c:pt idx="3">
                  <c:v>81.029101034026183</c:v>
                </c:pt>
                <c:pt idx="4">
                  <c:v>95.074145213257395</c:v>
                </c:pt>
                <c:pt idx="5">
                  <c:v>108.03880137870158</c:v>
                </c:pt>
                <c:pt idx="6">
                  <c:v>135.04850172337697</c:v>
                </c:pt>
                <c:pt idx="7">
                  <c:v>143.69160583367309</c:v>
                </c:pt>
                <c:pt idx="8">
                  <c:v>162.05820206805237</c:v>
                </c:pt>
                <c:pt idx="9">
                  <c:v>216.07760275740316</c:v>
                </c:pt>
              </c:numCache>
            </c:numRef>
          </c:yVal>
          <c:smooth val="1"/>
          <c:extLst>
            <c:ext xmlns:c16="http://schemas.microsoft.com/office/drawing/2014/chart" uri="{C3380CC4-5D6E-409C-BE32-E72D297353CC}">
              <c16:uniqueId val="{00000001-02F1-4EA0-A4F4-1CCC3ABB1FE8}"/>
            </c:ext>
          </c:extLst>
        </c:ser>
        <c:dLbls>
          <c:showLegendKey val="0"/>
          <c:showVal val="0"/>
          <c:showCatName val="0"/>
          <c:showSerName val="0"/>
          <c:showPercent val="0"/>
          <c:showBubbleSize val="0"/>
        </c:dLbls>
        <c:axId val="2068888575"/>
        <c:axId val="2068896063"/>
      </c:scatterChart>
      <c:valAx>
        <c:axId val="20688885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С,мкФ</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8896063"/>
        <c:crosses val="autoZero"/>
        <c:crossBetween val="midCat"/>
      </c:valAx>
      <c:valAx>
        <c:axId val="2068896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Т,мс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888857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a:t>
            </a:r>
            <a:r>
              <a:rPr lang="el-GR"/>
              <a:t>ε</a:t>
            </a:r>
            <a:r>
              <a:rPr lang="ru-RU"/>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v>Тэкс</c:v>
          </c:tx>
          <c:spPr>
            <a:ln w="19050" cap="rnd">
              <a:solidFill>
                <a:schemeClr val="accent1"/>
              </a:solidFill>
              <a:round/>
            </a:ln>
            <a:effectLst/>
          </c:spPr>
          <c:marker>
            <c:symbol val="none"/>
          </c:marker>
          <c:xVal>
            <c:numRef>
              <c:f>Лист1!$A$48:$A$55</c:f>
              <c:numCache>
                <c:formatCode>General</c:formatCode>
                <c:ptCount val="8"/>
                <c:pt idx="0">
                  <c:v>160</c:v>
                </c:pt>
                <c:pt idx="1">
                  <c:v>165</c:v>
                </c:pt>
                <c:pt idx="2">
                  <c:v>170</c:v>
                </c:pt>
                <c:pt idx="3">
                  <c:v>175</c:v>
                </c:pt>
                <c:pt idx="4">
                  <c:v>180</c:v>
                </c:pt>
                <c:pt idx="5">
                  <c:v>185</c:v>
                </c:pt>
                <c:pt idx="6">
                  <c:v>190</c:v>
                </c:pt>
                <c:pt idx="7">
                  <c:v>195</c:v>
                </c:pt>
              </c:numCache>
            </c:numRef>
          </c:xVal>
          <c:yVal>
            <c:numRef>
              <c:f>Лист1!$B$48:$B$55</c:f>
              <c:numCache>
                <c:formatCode>General</c:formatCode>
                <c:ptCount val="8"/>
                <c:pt idx="0">
                  <c:v>142</c:v>
                </c:pt>
                <c:pt idx="1">
                  <c:v>125</c:v>
                </c:pt>
                <c:pt idx="2">
                  <c:v>115</c:v>
                </c:pt>
                <c:pt idx="3">
                  <c:v>104</c:v>
                </c:pt>
                <c:pt idx="4">
                  <c:v>100</c:v>
                </c:pt>
                <c:pt idx="5">
                  <c:v>95</c:v>
                </c:pt>
                <c:pt idx="6">
                  <c:v>91</c:v>
                </c:pt>
                <c:pt idx="7">
                  <c:v>87</c:v>
                </c:pt>
              </c:numCache>
            </c:numRef>
          </c:yVal>
          <c:smooth val="1"/>
          <c:extLst>
            <c:ext xmlns:c16="http://schemas.microsoft.com/office/drawing/2014/chart" uri="{C3380CC4-5D6E-409C-BE32-E72D297353CC}">
              <c16:uniqueId val="{00000000-2EC7-4588-B15B-F1FD1C982B6E}"/>
            </c:ext>
          </c:extLst>
        </c:ser>
        <c:ser>
          <c:idx val="1"/>
          <c:order val="1"/>
          <c:tx>
            <c:v>Ттеор</c:v>
          </c:tx>
          <c:spPr>
            <a:ln w="19050" cap="rnd">
              <a:solidFill>
                <a:schemeClr val="accent2"/>
              </a:solidFill>
              <a:round/>
            </a:ln>
            <a:effectLst/>
          </c:spPr>
          <c:marker>
            <c:symbol val="none"/>
          </c:marker>
          <c:xVal>
            <c:numRef>
              <c:f>Лист1!$A$48:$A$55</c:f>
              <c:numCache>
                <c:formatCode>General</c:formatCode>
                <c:ptCount val="8"/>
                <c:pt idx="0">
                  <c:v>160</c:v>
                </c:pt>
                <c:pt idx="1">
                  <c:v>165</c:v>
                </c:pt>
                <c:pt idx="2">
                  <c:v>170</c:v>
                </c:pt>
                <c:pt idx="3">
                  <c:v>175</c:v>
                </c:pt>
                <c:pt idx="4">
                  <c:v>180</c:v>
                </c:pt>
                <c:pt idx="5">
                  <c:v>185</c:v>
                </c:pt>
                <c:pt idx="6">
                  <c:v>190</c:v>
                </c:pt>
                <c:pt idx="7">
                  <c:v>195</c:v>
                </c:pt>
              </c:numCache>
            </c:numRef>
          </c:xVal>
          <c:yVal>
            <c:numRef>
              <c:f>Лист1!$C$48:$C$55</c:f>
              <c:numCache>
                <c:formatCode>General</c:formatCode>
                <c:ptCount val="8"/>
                <c:pt idx="0">
                  <c:v>141.08955531693294</c:v>
                </c:pt>
                <c:pt idx="1">
                  <c:v>127.14330460257523</c:v>
                </c:pt>
                <c:pt idx="2">
                  <c:v>116.41162923413567</c:v>
                </c:pt>
                <c:pt idx="3">
                  <c:v>108.03880137870158</c:v>
                </c:pt>
                <c:pt idx="4">
                  <c:v>101.51759910141809</c:v>
                </c:pt>
                <c:pt idx="5">
                  <c:v>96.596689094979055</c:v>
                </c:pt>
                <c:pt idx="6">
                  <c:v>93.332775790966025</c:v>
                </c:pt>
                <c:pt idx="7">
                  <c:v>92.712278094614163</c:v>
                </c:pt>
              </c:numCache>
            </c:numRef>
          </c:yVal>
          <c:smooth val="1"/>
          <c:extLst>
            <c:ext xmlns:c16="http://schemas.microsoft.com/office/drawing/2014/chart" uri="{C3380CC4-5D6E-409C-BE32-E72D297353CC}">
              <c16:uniqueId val="{00000001-2EC7-4588-B15B-F1FD1C982B6E}"/>
            </c:ext>
          </c:extLst>
        </c:ser>
        <c:dLbls>
          <c:showLegendKey val="0"/>
          <c:showVal val="0"/>
          <c:showCatName val="0"/>
          <c:showSerName val="0"/>
          <c:showPercent val="0"/>
          <c:showBubbleSize val="0"/>
        </c:dLbls>
        <c:axId val="2070520783"/>
        <c:axId val="2070512879"/>
      </c:scatterChart>
      <c:valAx>
        <c:axId val="2070520783"/>
        <c:scaling>
          <c:orientation val="minMax"/>
          <c:min val="15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ε, </a:t>
                </a:r>
                <a:r>
                  <a:rPr lang="en-US"/>
                  <a:t>B</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70512879"/>
        <c:crosses val="autoZero"/>
        <c:crossBetween val="midCat"/>
      </c:valAx>
      <c:valAx>
        <c:axId val="2070512879"/>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a:t>
                </a:r>
                <a:r>
                  <a:rPr lang="ru-RU" baseline="0"/>
                  <a:t> мс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7052078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2001</Words>
  <Characters>11407</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admin</cp:lastModifiedBy>
  <cp:revision>2</cp:revision>
  <dcterms:created xsi:type="dcterms:W3CDTF">2023-12-09T16:11:00Z</dcterms:created>
  <dcterms:modified xsi:type="dcterms:W3CDTF">2023-12-09T16:11:00Z</dcterms:modified>
</cp:coreProperties>
</file>