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EF7" w:rsidRDefault="008C3EF7" w:rsidP="008C3EF7">
      <w:pPr>
        <w:jc w:val="center"/>
        <w:rPr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8C3EF7" w:rsidRDefault="008C3EF7" w:rsidP="008C3EF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8C3EF7" w:rsidRDefault="008C3EF7" w:rsidP="008C3EF7">
      <w:pPr>
        <w:jc w:val="center"/>
        <w:rPr>
          <w:sz w:val="24"/>
        </w:rPr>
      </w:pPr>
      <w:r>
        <w:rPr>
          <w:b/>
          <w:sz w:val="28"/>
          <w:szCs w:val="28"/>
        </w:rPr>
        <w:t>(ННГУ)</w:t>
      </w:r>
    </w:p>
    <w:p w:rsidR="008C3EF7" w:rsidRDefault="008C3EF7" w:rsidP="008C3EF7">
      <w:pPr>
        <w:jc w:val="center"/>
        <w:rPr>
          <w:b/>
          <w:sz w:val="28"/>
          <w:szCs w:val="28"/>
        </w:rPr>
      </w:pPr>
    </w:p>
    <w:p w:rsidR="008C3EF7" w:rsidRDefault="008C3EF7" w:rsidP="008C3EF7">
      <w:pPr>
        <w:pStyle w:val="a7"/>
        <w:rPr>
          <w:sz w:val="28"/>
          <w:szCs w:val="28"/>
        </w:rPr>
      </w:pPr>
      <w:r>
        <w:rPr>
          <w:sz w:val="28"/>
          <w:szCs w:val="28"/>
        </w:rPr>
        <w:t>Высшая школа общей и прикладной физики</w:t>
      </w:r>
    </w:p>
    <w:p w:rsidR="008C3EF7" w:rsidRDefault="008C3EF7" w:rsidP="008C3EF7">
      <w:pPr>
        <w:rPr>
          <w:b/>
          <w:sz w:val="28"/>
          <w:szCs w:val="28"/>
        </w:rPr>
      </w:pPr>
    </w:p>
    <w:p w:rsidR="008C3EF7" w:rsidRDefault="008C3EF7" w:rsidP="008C3E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лабораторной работе</w:t>
      </w:r>
    </w:p>
    <w:p w:rsidR="008C3EF7" w:rsidRDefault="008C3EF7" w:rsidP="008C3E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rFonts w:cs="Times New Roman"/>
          <w:b/>
          <w:sz w:val="32"/>
          <w:szCs w:val="32"/>
        </w:rPr>
        <w:t>Изучение равноускоренного движения при помощи машины </w:t>
      </w:r>
      <w:proofErr w:type="spellStart"/>
      <w:r>
        <w:rPr>
          <w:rFonts w:cs="Times New Roman"/>
          <w:b/>
          <w:sz w:val="32"/>
          <w:szCs w:val="32"/>
        </w:rPr>
        <w:t>Атвуда</w:t>
      </w:r>
      <w:proofErr w:type="spellEnd"/>
      <w:r>
        <w:rPr>
          <w:b/>
          <w:sz w:val="36"/>
          <w:szCs w:val="36"/>
        </w:rPr>
        <w:t>»</w:t>
      </w:r>
    </w:p>
    <w:p w:rsidR="008C3EF7" w:rsidRDefault="008C3EF7" w:rsidP="008C3EF7">
      <w:pPr>
        <w:rPr>
          <w:sz w:val="28"/>
          <w:szCs w:val="28"/>
        </w:rPr>
      </w:pPr>
    </w:p>
    <w:p w:rsidR="008C3EF7" w:rsidRDefault="008C3EF7" w:rsidP="008C3EF7">
      <w:pPr>
        <w:rPr>
          <w:sz w:val="28"/>
          <w:szCs w:val="28"/>
        </w:rPr>
      </w:pPr>
    </w:p>
    <w:p w:rsidR="008C3EF7" w:rsidRDefault="008C3EF7" w:rsidP="008C3EF7">
      <w:pPr>
        <w:rPr>
          <w:sz w:val="28"/>
          <w:szCs w:val="28"/>
        </w:rPr>
      </w:pPr>
    </w:p>
    <w:p w:rsidR="008C3EF7" w:rsidRDefault="008C3EF7" w:rsidP="008C3EF7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Выполнил: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8C3EF7" w:rsidRDefault="008C3EF7" w:rsidP="008C3EF7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 1 курса  ВШ ОПФ</w:t>
      </w:r>
    </w:p>
    <w:p w:rsidR="008C3EF7" w:rsidRDefault="008C3EF7" w:rsidP="008C3EF7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Тарханов Андрей Алексеевич</w:t>
      </w:r>
    </w:p>
    <w:p w:rsidR="008C3EF7" w:rsidRDefault="008C3EF7" w:rsidP="008C3EF7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8C3EF7" w:rsidRDefault="008C3EF7" w:rsidP="008C3EF7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8C3EF7" w:rsidRDefault="008C3EF7" w:rsidP="008C3EF7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8C3EF7" w:rsidRDefault="008C3EF7" w:rsidP="008C3EF7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</w:p>
    <w:p w:rsidR="008C3EF7" w:rsidRDefault="008C3EF7" w:rsidP="008C3EF7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</w:p>
    <w:p w:rsidR="008C3EF7" w:rsidRDefault="008C3EF7" w:rsidP="008C3EF7">
      <w:pPr>
        <w:autoSpaceDE w:val="0"/>
        <w:autoSpaceDN w:val="0"/>
        <w:adjustRightInd w:val="0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8C3EF7" w:rsidRDefault="008C3EF7" w:rsidP="008C3EF7">
      <w:pPr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2022</w:t>
      </w:r>
    </w:p>
    <w:p w:rsidR="008C3EF7" w:rsidRDefault="008C3EF7" w:rsidP="00883CF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83CFD" w:rsidRPr="00443E23" w:rsidRDefault="00883CFD" w:rsidP="00883CF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E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</w:t>
      </w:r>
    </w:p>
    <w:p w:rsidR="00883CFD" w:rsidRPr="00443E23" w:rsidRDefault="00652D09" w:rsidP="00883CF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изучения равноускоренного движения грузов на машине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Атвуда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определить влияние силы трения на характер движения грузов, силу трения, возникающую в блоке, ускорение свободного падения</w:t>
      </w:r>
      <w:r w:rsidR="00883CFD" w:rsidRPr="00443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83CFD" w:rsidRDefault="00883CFD" w:rsidP="00883CF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Приборы</w:t>
      </w:r>
    </w:p>
    <w:p w:rsidR="00C926AD" w:rsidRDefault="00B630E0" w:rsidP="00652D0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24765</wp:posOffset>
            </wp:positionV>
            <wp:extent cx="1809750" cy="4503420"/>
            <wp:effectExtent l="19050" t="0" r="0" b="0"/>
            <wp:wrapTight wrapText="bothSides">
              <wp:wrapPolygon edited="0">
                <wp:start x="-227" y="0"/>
                <wp:lineTo x="-227" y="21472"/>
                <wp:lineTo x="21600" y="21472"/>
                <wp:lineTo x="21600" y="0"/>
                <wp:lineTo x="-22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779" t="21198" r="55900" b="10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6AD" w:rsidRPr="00C926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Машина </w:t>
      </w:r>
      <w:proofErr w:type="spellStart"/>
      <w:r w:rsidR="00C926AD" w:rsidRPr="00C926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Атвуда</w:t>
      </w:r>
      <w:proofErr w:type="spellEnd"/>
      <w:r w:rsidR="00C926AD" w:rsidRPr="00C926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классическая экспериментальная установка для изучения законов равноудаленного движения тел. Это неподвижный блок, через который перекинута нить с двумя грузиками на концах. При равных весах грузов система находится в индифферентном равновесии, при разнице - движущихся массах - грузы прих</w:t>
      </w:r>
      <w:r w:rsid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одят в равноудаленное движение.</w:t>
      </w:r>
    </w:p>
    <w:p w:rsidR="00CA646F" w:rsidRPr="00C926AD" w:rsidRDefault="00CA646F" w:rsidP="00C926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3CFD" w:rsidRPr="00443E23" w:rsidRDefault="00883CFD" w:rsidP="00883CF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E2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Теоретическое обоснование</w:t>
      </w:r>
    </w:p>
    <w:p w:rsidR="00CA646F" w:rsidRPr="00652D09" w:rsidRDefault="00CA646F" w:rsidP="00652D0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грузы масс</w:t>
      </w: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 m</w:t>
      </w:r>
      <w:r w:rsidRPr="002561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2561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="00256130" w:rsidRPr="0025613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удерживаемые</w:t>
      </w: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вместе нитью, перекинутой через блок, которую</w:t>
      </w: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будем считать невесомой и н</w:t>
      </w:r>
      <w:r w:rsidRP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ерастяжимой. Мы вычисляем</w:t>
      </w: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силы, действующие на грузы (рис. 1), и</w:t>
      </w: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записываем для </w:t>
      </w: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каждой из нагрузок второй закон </w:t>
      </w:r>
      <w:r w:rsidRP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Ньютона</w:t>
      </w: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проекции на направленную вниз ось x:</w:t>
      </w:r>
    </w:p>
    <w:p w:rsidR="00CA646F" w:rsidRPr="00652D09" w:rsidRDefault="0089340B" w:rsidP="00652D0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g-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g-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e>
            </m:eqArr>
          </m:e>
        </m:d>
      </m:oMath>
      <w:r w:rsidR="00CA646F"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(1)</w:t>
      </w:r>
    </w:p>
    <w:p w:rsidR="00CA646F" w:rsidRPr="00652D09" w:rsidRDefault="00CA646F" w:rsidP="00652D0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условия </w:t>
      </w:r>
      <w:proofErr w:type="spellStart"/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нерастяжимости</w:t>
      </w:r>
      <w:proofErr w:type="spellEnd"/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нити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2x</m:t>
            </m:r>
          </m:sub>
        </m:sSub>
      </m:oMath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(2)</w:t>
      </w:r>
    </w:p>
    <w:p w:rsidR="00CA646F" w:rsidRPr="00652D09" w:rsidRDefault="00CA646F" w:rsidP="00652D0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условия невесомости нити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тр</m:t>
            </m:r>
          </m:sub>
        </m:sSub>
      </m:oMath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(3)</w:t>
      </w:r>
    </w:p>
    <w:p w:rsidR="00CA646F" w:rsidRPr="00652D09" w:rsidRDefault="00CA646F" w:rsidP="00652D0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уравнений (1)-(3) получаем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g-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тр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b>
            </m:sSub>
          </m:den>
        </m:f>
      </m:oMath>
      <w:r w:rsidR="00652D09"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(4)</w:t>
      </w:r>
    </w:p>
    <w:p w:rsidR="00652D09" w:rsidRPr="00CA646F" w:rsidRDefault="00652D09" w:rsidP="00652D09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формул кинематики находим, что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a=</m:t>
        </m:r>
        <m:f>
          <m:fPr>
            <m:type m:val="lin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2h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</m:oMath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(5)</w:t>
      </w:r>
    </w:p>
    <w:p w:rsidR="00CA646F" w:rsidRDefault="00CA646F" w:rsidP="00CA6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FB8" w:rsidRDefault="00137FB8" w:rsidP="00CA6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7FB8" w:rsidRPr="00CA646F" w:rsidRDefault="00137FB8" w:rsidP="00CA6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CFD" w:rsidRDefault="00883CFD" w:rsidP="00883CF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D5A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 измерений</w:t>
      </w:r>
      <w:r w:rsidR="002C2F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</w:t>
      </w:r>
      <w:proofErr w:type="spellStart"/>
      <w:r w:rsidR="002C2F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рассчёты</w:t>
      </w:r>
      <w:proofErr w:type="spellEnd"/>
    </w:p>
    <w:tbl>
      <w:tblPr>
        <w:tblStyle w:val="a3"/>
        <w:tblW w:w="0" w:type="auto"/>
        <w:tblLook w:val="04A0"/>
      </w:tblPr>
      <w:tblGrid>
        <w:gridCol w:w="941"/>
        <w:gridCol w:w="868"/>
        <w:gridCol w:w="1012"/>
        <w:gridCol w:w="1060"/>
        <w:gridCol w:w="934"/>
        <w:gridCol w:w="951"/>
        <w:gridCol w:w="951"/>
        <w:gridCol w:w="951"/>
        <w:gridCol w:w="951"/>
        <w:gridCol w:w="952"/>
      </w:tblGrid>
      <w:tr w:rsidR="00137FB8" w:rsidRPr="00137FB8" w:rsidTr="00137FB8">
        <w:tc>
          <w:tcPr>
            <w:tcW w:w="941" w:type="dxa"/>
            <w:vMerge w:val="restart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</w:p>
        </w:tc>
        <w:tc>
          <w:tcPr>
            <w:tcW w:w="868" w:type="dxa"/>
            <w:vMerge w:val="restart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</w:p>
        </w:tc>
        <w:tc>
          <w:tcPr>
            <w:tcW w:w="1012" w:type="dxa"/>
            <w:vMerge w:val="restart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-m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</w:p>
        </w:tc>
        <w:tc>
          <w:tcPr>
            <w:tcW w:w="1060" w:type="dxa"/>
            <w:vMerge w:val="restart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2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+m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</w:p>
        </w:tc>
        <w:tc>
          <w:tcPr>
            <w:tcW w:w="934" w:type="dxa"/>
            <w:vMerge w:val="restart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h, </w:t>
            </w: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см</w:t>
            </w:r>
          </w:p>
        </w:tc>
        <w:tc>
          <w:tcPr>
            <w:tcW w:w="3804" w:type="dxa"/>
            <w:gridSpan w:val="4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t, c</w:t>
            </w:r>
          </w:p>
        </w:tc>
        <w:tc>
          <w:tcPr>
            <w:tcW w:w="952" w:type="dxa"/>
            <w:vMerge w:val="restart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ср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</w:tr>
      <w:tr w:rsidR="00137FB8" w:rsidRPr="00137FB8" w:rsidTr="00137FB8">
        <w:tc>
          <w:tcPr>
            <w:tcW w:w="941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2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4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137FB8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952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7FB8" w:rsidRPr="00137FB8" w:rsidTr="00137FB8">
        <w:tc>
          <w:tcPr>
            <w:tcW w:w="941" w:type="dxa"/>
            <w:vMerge w:val="restart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140</w:t>
            </w:r>
          </w:p>
        </w:tc>
        <w:tc>
          <w:tcPr>
            <w:tcW w:w="868" w:type="dxa"/>
            <w:vMerge w:val="restart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150</w:t>
            </w:r>
          </w:p>
        </w:tc>
        <w:tc>
          <w:tcPr>
            <w:tcW w:w="1012" w:type="dxa"/>
            <w:vMerge w:val="restart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060" w:type="dxa"/>
            <w:vMerge w:val="restart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290</w:t>
            </w:r>
          </w:p>
        </w:tc>
        <w:tc>
          <w:tcPr>
            <w:tcW w:w="934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,771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0,766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0,759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0,757</w:t>
            </w:r>
          </w:p>
        </w:tc>
        <w:tc>
          <w:tcPr>
            <w:tcW w:w="952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0,763</w:t>
            </w:r>
          </w:p>
        </w:tc>
      </w:tr>
      <w:tr w:rsidR="00137FB8" w:rsidRPr="00137FB8" w:rsidTr="00137FB8">
        <w:tc>
          <w:tcPr>
            <w:tcW w:w="941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2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4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0,943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0,945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0,955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0,965</w:t>
            </w:r>
          </w:p>
        </w:tc>
        <w:tc>
          <w:tcPr>
            <w:tcW w:w="952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0,952</w:t>
            </w:r>
          </w:p>
        </w:tc>
      </w:tr>
      <w:tr w:rsidR="00137FB8" w:rsidRPr="00137FB8" w:rsidTr="00137FB8">
        <w:tc>
          <w:tcPr>
            <w:tcW w:w="941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2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4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1,206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1,196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1,208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1,184</w:t>
            </w:r>
          </w:p>
        </w:tc>
        <w:tc>
          <w:tcPr>
            <w:tcW w:w="952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1,199</w:t>
            </w:r>
          </w:p>
        </w:tc>
      </w:tr>
      <w:tr w:rsidR="00137FB8" w:rsidRPr="00137FB8" w:rsidTr="00137FB8">
        <w:tc>
          <w:tcPr>
            <w:tcW w:w="941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2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4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1,326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1,282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1,260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1,253</w:t>
            </w:r>
          </w:p>
        </w:tc>
        <w:tc>
          <w:tcPr>
            <w:tcW w:w="952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1,280</w:t>
            </w:r>
          </w:p>
        </w:tc>
      </w:tr>
      <w:tr w:rsidR="00137FB8" w:rsidRPr="00137FB8" w:rsidTr="00137FB8">
        <w:tc>
          <w:tcPr>
            <w:tcW w:w="941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68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2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" w:type="dxa"/>
            <w:vMerge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4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1,371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1,401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1,435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1,461</w:t>
            </w:r>
          </w:p>
        </w:tc>
        <w:tc>
          <w:tcPr>
            <w:tcW w:w="952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1,417</w:t>
            </w:r>
          </w:p>
        </w:tc>
      </w:tr>
      <w:tr w:rsidR="00137FB8" w:rsidRPr="00137FB8" w:rsidTr="00137FB8">
        <w:tc>
          <w:tcPr>
            <w:tcW w:w="94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130</w:t>
            </w:r>
          </w:p>
        </w:tc>
        <w:tc>
          <w:tcPr>
            <w:tcW w:w="868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160</w:t>
            </w:r>
          </w:p>
        </w:tc>
        <w:tc>
          <w:tcPr>
            <w:tcW w:w="1012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</w:p>
        </w:tc>
        <w:tc>
          <w:tcPr>
            <w:tcW w:w="1060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290</w:t>
            </w:r>
          </w:p>
        </w:tc>
        <w:tc>
          <w:tcPr>
            <w:tcW w:w="934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0,461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0,457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0,449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0,444</w:t>
            </w:r>
          </w:p>
        </w:tc>
        <w:tc>
          <w:tcPr>
            <w:tcW w:w="952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0,453</w:t>
            </w:r>
          </w:p>
        </w:tc>
      </w:tr>
      <w:tr w:rsidR="00137FB8" w:rsidRPr="00137FB8" w:rsidTr="00137FB8">
        <w:tc>
          <w:tcPr>
            <w:tcW w:w="94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120</w:t>
            </w:r>
          </w:p>
        </w:tc>
        <w:tc>
          <w:tcPr>
            <w:tcW w:w="868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170</w:t>
            </w:r>
          </w:p>
        </w:tc>
        <w:tc>
          <w:tcPr>
            <w:tcW w:w="1012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  <w:tc>
          <w:tcPr>
            <w:tcW w:w="1060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290</w:t>
            </w:r>
          </w:p>
        </w:tc>
        <w:tc>
          <w:tcPr>
            <w:tcW w:w="934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0,344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0,349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0,347</w:t>
            </w:r>
          </w:p>
        </w:tc>
        <w:tc>
          <w:tcPr>
            <w:tcW w:w="951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0,344</w:t>
            </w:r>
          </w:p>
        </w:tc>
        <w:tc>
          <w:tcPr>
            <w:tcW w:w="952" w:type="dxa"/>
            <w:vAlign w:val="center"/>
          </w:tcPr>
          <w:p w:rsidR="00137FB8" w:rsidRPr="00137FB8" w:rsidRDefault="00137FB8" w:rsidP="00C56D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37FB8">
              <w:rPr>
                <w:rFonts w:ascii="Times New Roman" w:hAnsi="Times New Roman" w:cs="Times New Roman"/>
                <w:sz w:val="26"/>
                <w:szCs w:val="26"/>
              </w:rPr>
              <w:t>0,346</w:t>
            </w:r>
          </w:p>
        </w:tc>
      </w:tr>
    </w:tbl>
    <w:p w:rsidR="006E67E1" w:rsidRDefault="002743E7" w:rsidP="00883CFD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значений, полученных для грузов </w:t>
      </w: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52789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52789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построим график зависимости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274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274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2743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743E7" w:rsidRDefault="002743E7" w:rsidP="002743E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2743E7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408319"/>
            <wp:effectExtent l="19050" t="0" r="22225" b="1631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4E28" w:rsidRDefault="006E4E28" w:rsidP="006E4E28">
      <w:pPr>
        <w:shd w:val="clear" w:color="auto" w:fill="FFFFFF"/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6E4E28">
        <w:rPr>
          <w:rFonts w:ascii="Times New Roman" w:hAnsi="Times New Roman" w:cs="Times New Roman"/>
          <w:sz w:val="28"/>
          <w:szCs w:val="28"/>
        </w:rPr>
        <w:t>Из графика найдём ускорение для системы грузов массами 140 г и 150 г</w:t>
      </w:r>
      <w:r>
        <w:rPr>
          <w:rFonts w:ascii="Times New Roman" w:hAnsi="Times New Roman" w:cs="Times New Roman"/>
          <w:sz w:val="28"/>
          <w:szCs w:val="28"/>
        </w:rPr>
        <w:t xml:space="preserve">. Оно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равно</w:t>
      </w:r>
      <w:proofErr w:type="gramEnd"/>
      <w:r w:rsidRPr="006E4E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=31,2 см</w:t>
      </w:r>
      <w:r w:rsidRPr="006E4E28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E4E2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2789B" w:rsidRDefault="0052789B" w:rsidP="0052789B">
      <w:pPr>
        <w:shd w:val="clear" w:color="auto" w:fill="FFFFFF"/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формуле (5) рассчитаем ускорения для грузов массами </w:t>
      </w: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52789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=130 г</w:t>
      </w:r>
      <w:r w:rsidRP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52789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=160 г. </w:t>
      </w:r>
      <w:r>
        <w:rPr>
          <w:rFonts w:ascii="Times New Roman" w:hAnsi="Times New Roman" w:cs="Times New Roman"/>
          <w:sz w:val="28"/>
          <w:szCs w:val="28"/>
        </w:rPr>
        <w:t xml:space="preserve">Оно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равно</w:t>
      </w:r>
      <w:proofErr w:type="gramEnd"/>
      <w:r w:rsidRPr="006E4E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=97,5 см</w:t>
      </w:r>
      <w:r w:rsidRPr="006E4E28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E4E2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6ED1" w:rsidRDefault="00576ED1" w:rsidP="00576ED1">
      <w:pPr>
        <w:shd w:val="clear" w:color="auto" w:fill="FFFFFF"/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формуле (5) рассчитаем ускорения для грузов массами </w:t>
      </w:r>
      <w:r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52789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=120 г</w:t>
      </w:r>
      <w:r w:rsidRPr="00CA6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52789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=170 г. </w:t>
      </w:r>
      <w:r>
        <w:rPr>
          <w:rFonts w:ascii="Times New Roman" w:hAnsi="Times New Roman" w:cs="Times New Roman"/>
          <w:sz w:val="28"/>
          <w:szCs w:val="28"/>
        </w:rPr>
        <w:t xml:space="preserve">Оно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равно</w:t>
      </w:r>
      <w:proofErr w:type="gramEnd"/>
      <w:r w:rsidRPr="006E4E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=166,7 см</w:t>
      </w:r>
      <w:r w:rsidRPr="006E4E28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E4E2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6ED1" w:rsidRDefault="00576ED1" w:rsidP="00576ED1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Зная значения а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, а</w:t>
      </w:r>
      <w:r w:rsidR="00B867D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 а</w:t>
      </w:r>
      <w:r w:rsidR="00B867D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867DA">
        <w:rPr>
          <w:rFonts w:ascii="Times New Roman" w:eastAsiaTheme="minorEastAsia" w:hAnsi="Times New Roman" w:cs="Times New Roman"/>
          <w:sz w:val="28"/>
          <w:szCs w:val="28"/>
        </w:rPr>
        <w:t>построим график зависимости а от (</w:t>
      </w:r>
      <w:r w:rsidR="00B867DA" w:rsidRPr="00652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="00B867D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="00B86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-m</w:t>
      </w:r>
      <w:r w:rsidR="00B867D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="00B867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B867DA" w:rsidRDefault="00B867DA" w:rsidP="00B867DA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867D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47360" cy="3284220"/>
            <wp:effectExtent l="19050" t="0" r="15240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67DA" w:rsidRPr="00326322" w:rsidRDefault="00B867DA" w:rsidP="00F508E5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7DA">
        <w:rPr>
          <w:rFonts w:ascii="Times New Roman" w:hAnsi="Times New Roman" w:cs="Times New Roman"/>
          <w:sz w:val="28"/>
          <w:szCs w:val="28"/>
        </w:rPr>
        <w:t>Учитывая, что m</w:t>
      </w:r>
      <w:r w:rsidRPr="00B867D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867DA">
        <w:rPr>
          <w:rFonts w:ascii="Times New Roman" w:hAnsi="Times New Roman" w:cs="Times New Roman"/>
          <w:sz w:val="28"/>
          <w:szCs w:val="28"/>
        </w:rPr>
        <w:t>+m</w:t>
      </w:r>
      <w:r w:rsidRPr="00B867D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867DA">
        <w:rPr>
          <w:rFonts w:ascii="Times New Roman" w:hAnsi="Times New Roman" w:cs="Times New Roman"/>
          <w:sz w:val="28"/>
          <w:szCs w:val="28"/>
        </w:rPr>
        <w:t>=const и используя формулу (4) найдём по графику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867DA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B867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67DA">
        <w:rPr>
          <w:rFonts w:ascii="Times New Roman" w:hAnsi="Times New Roman" w:cs="Times New Roman"/>
          <w:sz w:val="28"/>
          <w:szCs w:val="28"/>
        </w:rPr>
        <w:t>F</w:t>
      </w:r>
      <w:r w:rsidRPr="00B867DA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proofErr w:type="spellEnd"/>
      <w:r w:rsidR="00E71DC5">
        <w:rPr>
          <w:rFonts w:ascii="Times New Roman" w:hAnsi="Times New Roman" w:cs="Times New Roman"/>
          <w:sz w:val="28"/>
          <w:szCs w:val="28"/>
        </w:rPr>
        <w:t xml:space="preserve">, где 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</m:oMath>
      <w:r w:rsidR="00E71DC5">
        <w:rPr>
          <w:rFonts w:ascii="Times New Roman" w:eastAsiaTheme="minorEastAsia" w:hAnsi="Times New Roman" w:cs="Times New Roman"/>
          <w:sz w:val="28"/>
          <w:szCs w:val="28"/>
        </w:rPr>
        <w:t xml:space="preserve">- угловой коэффициент,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тр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</m:oMath>
      <w:r w:rsidR="0066683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71DC5">
        <w:rPr>
          <w:rFonts w:ascii="Times New Roman" w:eastAsiaTheme="minorEastAsia" w:hAnsi="Times New Roman" w:cs="Times New Roman"/>
          <w:sz w:val="28"/>
          <w:szCs w:val="28"/>
        </w:rPr>
        <w:t xml:space="preserve">отсекаемый на оси </w:t>
      </w:r>
      <w:proofErr w:type="spellStart"/>
      <w:r w:rsidR="00E71DC5">
        <w:rPr>
          <w:rFonts w:ascii="Times New Roman" w:eastAsiaTheme="minorEastAsia" w:hAnsi="Times New Roman" w:cs="Times New Roman"/>
          <w:sz w:val="28"/>
          <w:szCs w:val="28"/>
        </w:rPr>
        <w:t>Оу</w:t>
      </w:r>
      <w:proofErr w:type="spellEnd"/>
      <w:r w:rsidR="00E71DC5">
        <w:rPr>
          <w:rFonts w:ascii="Times New Roman" w:eastAsiaTheme="minorEastAsia" w:hAnsi="Times New Roman" w:cs="Times New Roman"/>
          <w:sz w:val="28"/>
          <w:szCs w:val="28"/>
        </w:rPr>
        <w:t xml:space="preserve"> отрезок</w:t>
      </w:r>
      <w:r w:rsidRPr="00B867DA">
        <w:rPr>
          <w:rFonts w:ascii="Times New Roman" w:hAnsi="Times New Roman" w:cs="Times New Roman"/>
          <w:sz w:val="28"/>
          <w:szCs w:val="28"/>
        </w:rPr>
        <w:t>.</w:t>
      </w:r>
      <w:r w:rsidR="00326322">
        <w:rPr>
          <w:rFonts w:ascii="Times New Roman" w:hAnsi="Times New Roman" w:cs="Times New Roman"/>
          <w:sz w:val="28"/>
          <w:szCs w:val="28"/>
        </w:rPr>
        <w:t xml:space="preserve"> Получаем, что </w:t>
      </w:r>
      <w:r w:rsidR="0032632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26322">
        <w:rPr>
          <w:rFonts w:ascii="Times New Roman" w:hAnsi="Times New Roman" w:cs="Times New Roman"/>
          <w:sz w:val="28"/>
          <w:szCs w:val="28"/>
        </w:rPr>
        <w:t>=1010см</w:t>
      </w:r>
      <w:r w:rsidR="00326322" w:rsidRPr="003A5E76">
        <w:rPr>
          <w:rFonts w:ascii="Times New Roman" w:hAnsi="Times New Roman" w:cs="Times New Roman"/>
          <w:sz w:val="28"/>
          <w:szCs w:val="28"/>
        </w:rPr>
        <w:t>/</w:t>
      </w:r>
      <w:r w:rsidR="0032632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2632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2632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326322" w:rsidRPr="00B867DA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="00326322" w:rsidRPr="00B867DA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="008E6CF0">
        <w:rPr>
          <w:rFonts w:ascii="Times New Roman" w:hAnsi="Times New Roman" w:cs="Times New Roman"/>
          <w:sz w:val="28"/>
          <w:szCs w:val="28"/>
        </w:rPr>
        <w:t>=</w:t>
      </w:r>
      <w:r w:rsidR="00AE26FA">
        <w:rPr>
          <w:rFonts w:ascii="Times New Roman" w:hAnsi="Times New Roman" w:cs="Times New Roman"/>
          <w:sz w:val="28"/>
          <w:szCs w:val="28"/>
        </w:rPr>
        <w:t>0,</w:t>
      </w:r>
      <w:r w:rsidR="008E6CF0">
        <w:rPr>
          <w:rFonts w:ascii="Times New Roman" w:hAnsi="Times New Roman" w:cs="Times New Roman"/>
          <w:sz w:val="28"/>
          <w:szCs w:val="28"/>
        </w:rPr>
        <w:t>2</w:t>
      </w:r>
      <w:r w:rsidR="00326322">
        <w:rPr>
          <w:rFonts w:ascii="Times New Roman" w:hAnsi="Times New Roman" w:cs="Times New Roman"/>
          <w:sz w:val="28"/>
          <w:szCs w:val="28"/>
        </w:rPr>
        <w:t xml:space="preserve"> Н</w:t>
      </w:r>
      <w:r w:rsidR="00326322" w:rsidRPr="003A5E76">
        <w:rPr>
          <w:rFonts w:ascii="Times New Roman" w:hAnsi="Times New Roman" w:cs="Times New Roman"/>
          <w:sz w:val="28"/>
          <w:szCs w:val="28"/>
        </w:rPr>
        <w:t>.</w:t>
      </w:r>
    </w:p>
    <w:p w:rsidR="004D5B35" w:rsidRPr="004D5B35" w:rsidRDefault="004D5B35" w:rsidP="004D5B3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погрешностей</w:t>
      </w:r>
    </w:p>
    <w:p w:rsidR="00E86D25" w:rsidRDefault="00E86D25" w:rsidP="00E86D25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Учитывая, что Δ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=0</w:t>
      </w:r>
      <w:r w:rsidRPr="00E86D25">
        <w:rPr>
          <w:rFonts w:ascii="Times New Roman" w:hAnsi="Times New Roman" w:cs="Times New Roman"/>
          <w:sz w:val="28"/>
          <w:szCs w:val="28"/>
        </w:rPr>
        <w:t xml:space="preserve">,1 </w:t>
      </w:r>
      <w:r>
        <w:rPr>
          <w:rFonts w:ascii="Times New Roman" w:hAnsi="Times New Roman" w:cs="Times New Roman"/>
          <w:sz w:val="28"/>
          <w:szCs w:val="28"/>
        </w:rPr>
        <w:t>см, Δ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=0,001 с, относительные погрешности равны</w:t>
      </w:r>
    </w:p>
    <w:p w:rsidR="00E86D25" w:rsidRDefault="00E86D25" w:rsidP="00E86D25">
      <w:pPr>
        <w:shd w:val="clear" w:color="auto" w:fill="FFFFFF"/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ε</w:t>
      </w:r>
      <w:r w:rsidRPr="00E86D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0,1 см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 см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+2*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0,001 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0,453 с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=0,022</w:t>
      </w:r>
    </w:p>
    <w:p w:rsidR="00E86D25" w:rsidRPr="00E86D25" w:rsidRDefault="00E86D25" w:rsidP="00E86D25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ε</w:t>
      </w:r>
      <w:r w:rsidRPr="00E86D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0,1 см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 см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+2*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0,001 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0,346 с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=0,023</w:t>
      </w:r>
    </w:p>
    <w:p w:rsidR="00E86D25" w:rsidRPr="002C2490" w:rsidRDefault="00E86D25" w:rsidP="00E86D25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Абсолютные погрешности соответственно равны </w:t>
      </w:r>
      <w:r w:rsidR="002C2490">
        <w:rPr>
          <w:rFonts w:ascii="Times New Roman" w:hAnsi="Times New Roman" w:cs="Times New Roman"/>
          <w:sz w:val="28"/>
          <w:szCs w:val="28"/>
        </w:rPr>
        <w:t>Δа</w:t>
      </w:r>
      <w:proofErr w:type="gramStart"/>
      <w:r w:rsidR="002C249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="002C2490">
        <w:rPr>
          <w:rFonts w:ascii="Times New Roman" w:hAnsi="Times New Roman" w:cs="Times New Roman"/>
          <w:sz w:val="28"/>
          <w:szCs w:val="28"/>
        </w:rPr>
        <w:t>=2,1 см</w:t>
      </w:r>
      <w:r w:rsidR="002C2490" w:rsidRPr="002C2490">
        <w:rPr>
          <w:rFonts w:ascii="Times New Roman" w:hAnsi="Times New Roman" w:cs="Times New Roman"/>
          <w:sz w:val="28"/>
          <w:szCs w:val="28"/>
        </w:rPr>
        <w:t>/</w:t>
      </w:r>
      <w:r w:rsidR="002C2490">
        <w:rPr>
          <w:rFonts w:ascii="Times New Roman" w:hAnsi="Times New Roman" w:cs="Times New Roman"/>
          <w:sz w:val="28"/>
          <w:szCs w:val="28"/>
        </w:rPr>
        <w:t>с</w:t>
      </w:r>
      <w:r w:rsidR="002C249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C2490">
        <w:rPr>
          <w:rFonts w:ascii="Times New Roman" w:hAnsi="Times New Roman" w:cs="Times New Roman"/>
          <w:sz w:val="28"/>
          <w:szCs w:val="28"/>
        </w:rPr>
        <w:t>, Δа</w:t>
      </w:r>
      <w:r w:rsidR="002C249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C2490">
        <w:rPr>
          <w:rFonts w:ascii="Times New Roman" w:hAnsi="Times New Roman" w:cs="Times New Roman"/>
          <w:sz w:val="28"/>
          <w:szCs w:val="28"/>
        </w:rPr>
        <w:t>=3,8 см</w:t>
      </w:r>
      <w:r w:rsidR="002C2490" w:rsidRPr="002C2490">
        <w:rPr>
          <w:rFonts w:ascii="Times New Roman" w:hAnsi="Times New Roman" w:cs="Times New Roman"/>
          <w:sz w:val="28"/>
          <w:szCs w:val="28"/>
        </w:rPr>
        <w:t>/</w:t>
      </w:r>
      <w:r w:rsidR="002C2490">
        <w:rPr>
          <w:rFonts w:ascii="Times New Roman" w:hAnsi="Times New Roman" w:cs="Times New Roman"/>
          <w:sz w:val="28"/>
          <w:szCs w:val="28"/>
        </w:rPr>
        <w:t>с</w:t>
      </w:r>
      <w:r w:rsidR="002C2490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883CFD" w:rsidRPr="004D5A29" w:rsidRDefault="00883CFD" w:rsidP="00E86D25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D5A2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83CFD" w:rsidRPr="005F7241" w:rsidRDefault="00883CFD" w:rsidP="00883C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проведены опыты по нахождению </w:t>
      </w:r>
      <w:r w:rsidR="003A5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влияния силы трения на характер движения грузов, силы трения, возникающей в блоке, ускорения свободного падения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A5E76">
        <w:rPr>
          <w:rFonts w:ascii="Times New Roman" w:hAnsi="Times New Roman" w:cs="Times New Roman"/>
          <w:sz w:val="28"/>
          <w:szCs w:val="28"/>
        </w:rPr>
        <w:t xml:space="preserve">Я убедился в равноускоренном характере движения грузов на машине </w:t>
      </w:r>
      <w:proofErr w:type="spellStart"/>
      <w:r w:rsidR="003A5E76">
        <w:rPr>
          <w:rFonts w:ascii="Times New Roman" w:hAnsi="Times New Roman" w:cs="Times New Roman"/>
          <w:sz w:val="28"/>
          <w:szCs w:val="28"/>
        </w:rPr>
        <w:t>Атвуда</w:t>
      </w:r>
      <w:proofErr w:type="spellEnd"/>
      <w:r w:rsidR="003A5E76">
        <w:rPr>
          <w:rFonts w:ascii="Times New Roman" w:hAnsi="Times New Roman" w:cs="Times New Roman"/>
          <w:sz w:val="28"/>
          <w:szCs w:val="28"/>
        </w:rPr>
        <w:t>.</w:t>
      </w:r>
      <w:r w:rsidR="005F7241">
        <w:rPr>
          <w:rFonts w:ascii="Times New Roman" w:hAnsi="Times New Roman" w:cs="Times New Roman"/>
          <w:sz w:val="28"/>
          <w:szCs w:val="28"/>
        </w:rPr>
        <w:t xml:space="preserve"> В ходе работы я получил следующие результаты</w:t>
      </w:r>
      <w:r w:rsidR="005F7241" w:rsidRPr="005F7241">
        <w:rPr>
          <w:rFonts w:ascii="Times New Roman" w:hAnsi="Times New Roman" w:cs="Times New Roman"/>
          <w:sz w:val="28"/>
          <w:szCs w:val="28"/>
        </w:rPr>
        <w:t xml:space="preserve">: </w:t>
      </w:r>
      <w:r w:rsidR="005F72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F7241">
        <w:rPr>
          <w:rFonts w:ascii="Times New Roman" w:hAnsi="Times New Roman" w:cs="Times New Roman"/>
          <w:sz w:val="28"/>
          <w:szCs w:val="28"/>
        </w:rPr>
        <w:t>=1010см</w:t>
      </w:r>
      <w:r w:rsidR="005F7241" w:rsidRPr="003A5E76">
        <w:rPr>
          <w:rFonts w:ascii="Times New Roman" w:hAnsi="Times New Roman" w:cs="Times New Roman"/>
          <w:sz w:val="28"/>
          <w:szCs w:val="28"/>
        </w:rPr>
        <w:t>/</w:t>
      </w:r>
      <w:r w:rsidR="005F72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F724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F724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F7241" w:rsidRPr="00B867DA">
        <w:rPr>
          <w:rFonts w:ascii="Times New Roman" w:hAnsi="Times New Roman" w:cs="Times New Roman"/>
          <w:sz w:val="28"/>
          <w:szCs w:val="28"/>
        </w:rPr>
        <w:t>F</w:t>
      </w:r>
      <w:proofErr w:type="gramEnd"/>
      <w:r w:rsidR="005F7241" w:rsidRPr="00B867DA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r w:rsidR="005F7241">
        <w:rPr>
          <w:rFonts w:ascii="Times New Roman" w:hAnsi="Times New Roman" w:cs="Times New Roman"/>
          <w:sz w:val="28"/>
          <w:szCs w:val="28"/>
        </w:rPr>
        <w:t>=</w:t>
      </w:r>
      <w:r w:rsidR="00AE26FA">
        <w:rPr>
          <w:rFonts w:ascii="Times New Roman" w:hAnsi="Times New Roman" w:cs="Times New Roman"/>
          <w:sz w:val="28"/>
          <w:szCs w:val="28"/>
        </w:rPr>
        <w:t>0,</w:t>
      </w:r>
      <w:r w:rsidR="005F7241">
        <w:rPr>
          <w:rFonts w:ascii="Times New Roman" w:hAnsi="Times New Roman" w:cs="Times New Roman"/>
          <w:sz w:val="28"/>
          <w:szCs w:val="28"/>
        </w:rPr>
        <w:t>2 Н</w:t>
      </w:r>
      <w:r w:rsidR="005F7241" w:rsidRPr="003A5E76">
        <w:rPr>
          <w:rFonts w:ascii="Times New Roman" w:hAnsi="Times New Roman" w:cs="Times New Roman"/>
          <w:sz w:val="28"/>
          <w:szCs w:val="28"/>
        </w:rPr>
        <w:t>.</w:t>
      </w:r>
    </w:p>
    <w:p w:rsidR="00883CFD" w:rsidRDefault="00883CFD"/>
    <w:p w:rsidR="007E1BD7" w:rsidRDefault="007E1BD7"/>
    <w:sectPr w:rsidR="007E1BD7" w:rsidSect="007E1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B07463"/>
    <w:rsid w:val="00137FB8"/>
    <w:rsid w:val="002010EE"/>
    <w:rsid w:val="00256130"/>
    <w:rsid w:val="002743E7"/>
    <w:rsid w:val="00295A9A"/>
    <w:rsid w:val="002A21C8"/>
    <w:rsid w:val="002C2490"/>
    <w:rsid w:val="002C2FDD"/>
    <w:rsid w:val="00326322"/>
    <w:rsid w:val="003A5E76"/>
    <w:rsid w:val="00427EE9"/>
    <w:rsid w:val="0047431F"/>
    <w:rsid w:val="004C3C44"/>
    <w:rsid w:val="004D5B35"/>
    <w:rsid w:val="0052789B"/>
    <w:rsid w:val="00576ED1"/>
    <w:rsid w:val="005F7241"/>
    <w:rsid w:val="00646A82"/>
    <w:rsid w:val="00652D09"/>
    <w:rsid w:val="00666839"/>
    <w:rsid w:val="006B14F7"/>
    <w:rsid w:val="006D29A8"/>
    <w:rsid w:val="006E4E28"/>
    <w:rsid w:val="006E67E1"/>
    <w:rsid w:val="0076144A"/>
    <w:rsid w:val="00780A07"/>
    <w:rsid w:val="007B09C8"/>
    <w:rsid w:val="007E1BD7"/>
    <w:rsid w:val="00883CFD"/>
    <w:rsid w:val="0089340B"/>
    <w:rsid w:val="008C3EF7"/>
    <w:rsid w:val="008E6CF0"/>
    <w:rsid w:val="00AE26FA"/>
    <w:rsid w:val="00B07463"/>
    <w:rsid w:val="00B630E0"/>
    <w:rsid w:val="00B867DA"/>
    <w:rsid w:val="00C926AD"/>
    <w:rsid w:val="00CA646F"/>
    <w:rsid w:val="00CA6A82"/>
    <w:rsid w:val="00E71DC5"/>
    <w:rsid w:val="00E86D25"/>
    <w:rsid w:val="00F50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B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7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83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3C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A646F"/>
    <w:rPr>
      <w:color w:val="808080"/>
    </w:rPr>
  </w:style>
  <w:style w:type="paragraph" w:styleId="a7">
    <w:name w:val="Title"/>
    <w:basedOn w:val="a"/>
    <w:next w:val="a"/>
    <w:link w:val="a8"/>
    <w:qFormat/>
    <w:rsid w:val="008C3EF7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8">
    <w:name w:val="Название Знак"/>
    <w:basedOn w:val="a0"/>
    <w:link w:val="a7"/>
    <w:rsid w:val="008C3EF7"/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5.3991305774278145E-2"/>
          <c:y val="0.19480351414406538"/>
          <c:w val="0.85160252624671962"/>
          <c:h val="0.5910451297754441"/>
        </c:manualLayout>
      </c:layout>
      <c:scatterChart>
        <c:scatterStyle val="lineMarker"/>
        <c:ser>
          <c:idx val="0"/>
          <c:order val="0"/>
          <c:tx>
            <c:strRef>
              <c:f>Лист1!$E$6</c:f>
              <c:strCache>
                <c:ptCount val="1"/>
                <c:pt idx="0">
                  <c:v>h, см</c:v>
                </c:pt>
              </c:strCache>
            </c:strRef>
          </c:tx>
          <c:trendline>
            <c:trendlineType val="linear"/>
          </c:trendline>
          <c:xVal>
            <c:numRef>
              <c:f>Лист1!$D$7:$D$11</c:f>
              <c:numCache>
                <c:formatCode>General</c:formatCode>
                <c:ptCount val="5"/>
                <c:pt idx="0">
                  <c:v>0.58216899999999927</c:v>
                </c:pt>
                <c:pt idx="1">
                  <c:v>0.90630399999999911</c:v>
                </c:pt>
                <c:pt idx="2">
                  <c:v>1.4376009999999984</c:v>
                </c:pt>
                <c:pt idx="3">
                  <c:v>1.6384000000000001</c:v>
                </c:pt>
                <c:pt idx="4">
                  <c:v>2.007889</c:v>
                </c:pt>
              </c:numCache>
            </c:numRef>
          </c:xVal>
          <c:yVal>
            <c:numRef>
              <c:f>Лист1!$E$7:$E$11</c:f>
              <c:numCache>
                <c:formatCode>General</c:formatCode>
                <c:ptCount val="5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</c:numCache>
            </c:numRef>
          </c:yVal>
        </c:ser>
        <c:axId val="75977856"/>
        <c:axId val="75979776"/>
      </c:scatterChart>
      <c:valAx>
        <c:axId val="759778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 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289484908136477"/>
              <c:y val="0.77219889180519252"/>
            </c:manualLayout>
          </c:layout>
        </c:title>
        <c:numFmt formatCode="General" sourceLinked="1"/>
        <c:tickLblPos val="nextTo"/>
        <c:crossAx val="75979776"/>
        <c:crosses val="autoZero"/>
        <c:crossBetween val="midCat"/>
      </c:valAx>
      <c:valAx>
        <c:axId val="7597977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h, </a:t>
                </a:r>
                <a:r>
                  <a:rPr lang="ru-RU"/>
                  <a:t>см</a:t>
                </a:r>
              </a:p>
            </c:rich>
          </c:tx>
          <c:layout>
            <c:manualLayout>
              <c:xMode val="edge"/>
              <c:yMode val="edge"/>
              <c:x val="6.2500000000000108E-3"/>
              <c:y val="8.4758675998833868E-2"/>
            </c:manualLayout>
          </c:layout>
        </c:title>
        <c:numFmt formatCode="General" sourceLinked="1"/>
        <c:tickLblPos val="nextTo"/>
        <c:crossAx val="75977856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0.11239526549565938"/>
          <c:y val="0.12800664998081737"/>
          <c:w val="0.76284466845490628"/>
          <c:h val="0.69311982753895962"/>
        </c:manualLayout>
      </c:layout>
      <c:scatterChart>
        <c:scatterStyle val="lineMarker"/>
        <c:ser>
          <c:idx val="0"/>
          <c:order val="0"/>
          <c:tx>
            <c:strRef>
              <c:f>Лист1!$C$20</c:f>
              <c:strCache>
                <c:ptCount val="1"/>
                <c:pt idx="0">
                  <c:v>а, с</c:v>
                </c:pt>
              </c:strCache>
            </c:strRef>
          </c:tx>
          <c:trendline>
            <c:trendlineType val="linear"/>
          </c:trendline>
          <c:xVal>
            <c:numRef>
              <c:f>Лист1!$B$21:$B$23</c:f>
              <c:numCache>
                <c:formatCode>General</c:formatCode>
                <c:ptCount val="3"/>
                <c:pt idx="0">
                  <c:v>10</c:v>
                </c:pt>
                <c:pt idx="1">
                  <c:v>30</c:v>
                </c:pt>
                <c:pt idx="2">
                  <c:v>50</c:v>
                </c:pt>
              </c:numCache>
            </c:numRef>
          </c:xVal>
          <c:yVal>
            <c:numRef>
              <c:f>Лист1!$C$21:$C$23</c:f>
              <c:numCache>
                <c:formatCode>General</c:formatCode>
                <c:ptCount val="3"/>
                <c:pt idx="0">
                  <c:v>31.2</c:v>
                </c:pt>
                <c:pt idx="1">
                  <c:v>97.5</c:v>
                </c:pt>
                <c:pt idx="2">
                  <c:v>166.7</c:v>
                </c:pt>
              </c:numCache>
            </c:numRef>
          </c:yVal>
        </c:ser>
        <c:axId val="75996160"/>
        <c:axId val="76018816"/>
      </c:scatterChart>
      <c:valAx>
        <c:axId val="75996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m - m </a:t>
                </a:r>
                <a:r>
                  <a:rPr lang="ru-RU"/>
                  <a:t>, г</a:t>
                </a:r>
              </a:p>
            </c:rich>
          </c:tx>
          <c:layout>
            <c:manualLayout>
              <c:xMode val="edge"/>
              <c:yMode val="edge"/>
              <c:x val="0.89618124657494735"/>
              <c:y val="0.83679412463233283"/>
            </c:manualLayout>
          </c:layout>
        </c:title>
        <c:numFmt formatCode="General" sourceLinked="1"/>
        <c:tickLblPos val="nextTo"/>
        <c:crossAx val="76018816"/>
        <c:crosses val="autoZero"/>
        <c:crossBetween val="midCat"/>
      </c:valAx>
      <c:valAx>
        <c:axId val="760188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а,</a:t>
                </a:r>
                <a:r>
                  <a:rPr lang="ru-RU" baseline="0"/>
                  <a:t> </a:t>
                </a:r>
                <a:r>
                  <a:rPr lang="en-US" baseline="0"/>
                  <a:t>c</a:t>
                </a:r>
                <a:r>
                  <a:rPr lang="ru-RU" baseline="0"/>
                  <a:t>м</a:t>
                </a:r>
                <a:r>
                  <a:rPr lang="en-US" baseline="0"/>
                  <a:t>/</a:t>
                </a:r>
                <a:r>
                  <a:rPr lang="ru-RU" baseline="0"/>
                  <a:t>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8858303769721096E-2"/>
              <c:y val="3.696829079659706E-2"/>
            </c:manualLayout>
          </c:layout>
        </c:title>
        <c:numFmt formatCode="General" sourceLinked="1"/>
        <c:tickLblPos val="nextTo"/>
        <c:crossAx val="7599616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k1</cp:lastModifiedBy>
  <cp:revision>27</cp:revision>
  <dcterms:created xsi:type="dcterms:W3CDTF">2022-11-30T18:25:00Z</dcterms:created>
  <dcterms:modified xsi:type="dcterms:W3CDTF">2024-02-21T08:00:00Z</dcterms:modified>
</cp:coreProperties>
</file>