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14" w:rsidRPr="00103170" w:rsidRDefault="00567414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170">
        <w:rPr>
          <w:rFonts w:ascii="Times New Roman" w:hAnsi="Times New Roman" w:cs="Times New Roman"/>
          <w:sz w:val="28"/>
          <w:szCs w:val="28"/>
        </w:rPr>
        <w:t xml:space="preserve">ННГУ им. Лобачевского </w:t>
      </w:r>
    </w:p>
    <w:p w:rsidR="00567414" w:rsidRPr="00103170" w:rsidRDefault="00567414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170">
        <w:rPr>
          <w:rFonts w:ascii="Times New Roman" w:hAnsi="Times New Roman" w:cs="Times New Roman"/>
          <w:sz w:val="28"/>
          <w:szCs w:val="28"/>
        </w:rPr>
        <w:t>Факультет: Высшая школа общей и прикладной физики</w:t>
      </w: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567414" w:rsidRPr="00B11D67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240F59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B11D67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567414" w:rsidRDefault="00240F59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Изучение законов движения при помощи машины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Атвуда</w:t>
      </w:r>
      <w:bookmarkStart w:id="0" w:name="_GoBack"/>
      <w:bookmarkEnd w:id="0"/>
      <w:proofErr w:type="spellEnd"/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414" w:rsidRDefault="00240F59" w:rsidP="0056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67414" w:rsidRPr="00B11D67">
        <w:rPr>
          <w:rFonts w:ascii="Times New Roman" w:hAnsi="Times New Roman" w:cs="Times New Roman"/>
          <w:sz w:val="28"/>
          <w:szCs w:val="28"/>
        </w:rPr>
        <w:t>:</w:t>
      </w:r>
    </w:p>
    <w:p w:rsidR="00240F59" w:rsidRPr="00B11D67" w:rsidRDefault="00240F59" w:rsidP="0056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Митяшин Илья</w:t>
      </w:r>
    </w:p>
    <w:p w:rsidR="00567414" w:rsidRDefault="00240F59" w:rsidP="005674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Ковригин Марк </w:t>
      </w:r>
    </w:p>
    <w:p w:rsidR="00567414" w:rsidRDefault="00567414" w:rsidP="0056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56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5674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240F59">
      <w:pPr>
        <w:rPr>
          <w:rFonts w:ascii="Times New Roman" w:hAnsi="Times New Roman" w:cs="Times New Roman"/>
          <w:sz w:val="28"/>
          <w:szCs w:val="28"/>
        </w:rPr>
      </w:pPr>
    </w:p>
    <w:p w:rsidR="00567414" w:rsidRDefault="00567414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567414" w:rsidRDefault="00240F59" w:rsidP="005674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567414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2CC7" w:rsidRDefault="00762CC7" w:rsidP="00762CC7">
      <w:pPr>
        <w:jc w:val="center"/>
        <w:rPr>
          <w:rStyle w:val="a3"/>
          <w:rFonts w:ascii="Times New Roman" w:hAnsi="Times New Roman" w:cs="Times New Roman"/>
          <w:b/>
          <w:sz w:val="28"/>
          <w:szCs w:val="26"/>
        </w:rPr>
      </w:pPr>
      <w:r w:rsidRPr="00762CC7">
        <w:rPr>
          <w:rStyle w:val="a3"/>
          <w:rFonts w:ascii="Times New Roman" w:hAnsi="Times New Roman" w:cs="Times New Roman"/>
          <w:b/>
          <w:sz w:val="28"/>
          <w:szCs w:val="26"/>
        </w:rPr>
        <w:lastRenderedPageBreak/>
        <w:t>Цель работы</w:t>
      </w:r>
    </w:p>
    <w:p w:rsidR="0062658A" w:rsidRPr="0062658A" w:rsidRDefault="000867A2" w:rsidP="0062658A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</w:rPr>
        <w:t>Описать</w:t>
      </w:r>
      <w:r w:rsidR="0062658A">
        <w:rPr>
          <w:rStyle w:val="a3"/>
          <w:rFonts w:ascii="Times New Roman" w:hAnsi="Times New Roman" w:cs="Times New Roman"/>
          <w:sz w:val="26"/>
          <w:szCs w:val="26"/>
        </w:rPr>
        <w:t xml:space="preserve"> сил</w:t>
      </w:r>
      <w:r>
        <w:rPr>
          <w:rStyle w:val="a3"/>
          <w:rFonts w:ascii="Times New Roman" w:hAnsi="Times New Roman" w:cs="Times New Roman"/>
          <w:sz w:val="26"/>
          <w:szCs w:val="26"/>
        </w:rPr>
        <w:t>у</w:t>
      </w:r>
      <w:r w:rsidR="0062658A">
        <w:rPr>
          <w:rStyle w:val="a3"/>
          <w:rFonts w:ascii="Times New Roman" w:hAnsi="Times New Roman" w:cs="Times New Roman"/>
          <w:sz w:val="26"/>
          <w:szCs w:val="26"/>
        </w:rPr>
        <w:t xml:space="preserve"> трения</w:t>
      </w:r>
      <w:r>
        <w:rPr>
          <w:rStyle w:val="a3"/>
          <w:rFonts w:ascii="Times New Roman" w:hAnsi="Times New Roman" w:cs="Times New Roman"/>
          <w:sz w:val="26"/>
          <w:szCs w:val="26"/>
        </w:rPr>
        <w:t>, возникающую</w:t>
      </w:r>
      <w:r w:rsidR="0062658A">
        <w:rPr>
          <w:rStyle w:val="a3"/>
          <w:rFonts w:ascii="Times New Roman" w:hAnsi="Times New Roman" w:cs="Times New Roman"/>
          <w:sz w:val="26"/>
          <w:szCs w:val="26"/>
        </w:rPr>
        <w:t xml:space="preserve"> в блоке машины </w:t>
      </w:r>
      <w:proofErr w:type="spellStart"/>
      <w:r w:rsidR="0062658A">
        <w:rPr>
          <w:rStyle w:val="a3"/>
          <w:rFonts w:ascii="Times New Roman" w:hAnsi="Times New Roman" w:cs="Times New Roman"/>
          <w:sz w:val="26"/>
          <w:szCs w:val="26"/>
        </w:rPr>
        <w:t>Атвуда</w:t>
      </w:r>
      <w:proofErr w:type="spellEnd"/>
      <w:r w:rsidR="0062658A">
        <w:rPr>
          <w:rStyle w:val="a3"/>
          <w:rFonts w:ascii="Times New Roman" w:hAnsi="Times New Roman" w:cs="Times New Roman"/>
          <w:sz w:val="26"/>
          <w:szCs w:val="26"/>
        </w:rPr>
        <w:t>.</w:t>
      </w:r>
    </w:p>
    <w:p w:rsidR="00762CC7" w:rsidRDefault="00762CC7" w:rsidP="00762CC7">
      <w:pPr>
        <w:jc w:val="center"/>
        <w:rPr>
          <w:rStyle w:val="a3"/>
          <w:rFonts w:ascii="Times New Roman" w:hAnsi="Times New Roman" w:cs="Times New Roman"/>
          <w:b/>
          <w:sz w:val="28"/>
          <w:szCs w:val="26"/>
        </w:rPr>
      </w:pPr>
      <w:r>
        <w:rPr>
          <w:rStyle w:val="a3"/>
          <w:rFonts w:ascii="Times New Roman" w:hAnsi="Times New Roman" w:cs="Times New Roman"/>
          <w:b/>
          <w:sz w:val="28"/>
          <w:szCs w:val="26"/>
        </w:rPr>
        <w:t>Оборудование</w:t>
      </w:r>
    </w:p>
    <w:p w:rsidR="00762CC7" w:rsidRDefault="00762CC7" w:rsidP="00762CC7">
      <w:pPr>
        <w:spacing w:after="0"/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</w:rPr>
        <w:t>Блок, нить, две платформы, измерительная шкала, перегрузки массы</w:t>
      </w:r>
      <w:r w:rsidRPr="006C6BD9">
        <w:rPr>
          <w:rStyle w:val="a3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Style w:val="a3"/>
          <w:rFonts w:ascii="Times New Roman" w:hAnsi="Times New Roman" w:cs="Times New Roman"/>
          <w:sz w:val="26"/>
          <w:szCs w:val="26"/>
        </w:rPr>
        <w:t xml:space="preserve">, </w:t>
      </w:r>
    </w:p>
    <w:p w:rsidR="00762CC7" w:rsidRPr="00762CC7" w:rsidRDefault="00762CC7" w:rsidP="00762CC7">
      <w:pPr>
        <w:spacing w:after="0"/>
        <w:rPr>
          <w:rStyle w:val="a3"/>
          <w:rFonts w:ascii="Times New Roman" w:hAnsi="Times New Roman" w:cs="Times New Roman"/>
          <w:b/>
          <w:sz w:val="28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</w:rPr>
        <w:t xml:space="preserve">грузы массы </w:t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t>M</w:t>
      </w:r>
      <w:r w:rsidRPr="006C6BD9">
        <w:rPr>
          <w:rStyle w:val="a3"/>
          <w:rFonts w:ascii="Times New Roman" w:hAnsi="Times New Roman" w:cs="Times New Roman"/>
          <w:sz w:val="26"/>
          <w:szCs w:val="26"/>
        </w:rPr>
        <w:t>.</w:t>
      </w:r>
    </w:p>
    <w:p w:rsidR="00762CC7" w:rsidRDefault="00762CC7" w:rsidP="00762CC7">
      <w:pPr>
        <w:spacing w:after="0"/>
        <w:jc w:val="both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t>M</w:t>
      </w:r>
      <w:r w:rsidRPr="006C6BD9">
        <w:rPr>
          <w:rStyle w:val="a3"/>
          <w:rFonts w:ascii="Times New Roman" w:hAnsi="Times New Roman" w:cs="Times New Roman"/>
          <w:sz w:val="26"/>
          <w:szCs w:val="26"/>
        </w:rPr>
        <w:t xml:space="preserve"> = 363</w:t>
      </w:r>
      <w:r>
        <w:rPr>
          <w:rStyle w:val="a3"/>
          <w:rFonts w:ascii="Times New Roman" w:hAnsi="Times New Roman" w:cs="Times New Roman"/>
          <w:sz w:val="26"/>
          <w:szCs w:val="26"/>
        </w:rPr>
        <w:t>г</w:t>
      </w:r>
    </w:p>
    <w:p w:rsidR="00606B2C" w:rsidRDefault="00762CC7" w:rsidP="00762CC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62CC7">
        <w:rPr>
          <w:rFonts w:ascii="Times New Roman" w:hAnsi="Times New Roman" w:cs="Times New Roman"/>
          <w:sz w:val="26"/>
          <w:szCs w:val="26"/>
        </w:rPr>
        <w:t>Δ</w:t>
      </w:r>
      <w:r w:rsidRPr="00762CC7"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762CC7">
        <w:rPr>
          <w:rFonts w:ascii="Times New Roman" w:hAnsi="Times New Roman" w:cs="Times New Roman"/>
          <w:sz w:val="26"/>
          <w:szCs w:val="26"/>
        </w:rPr>
        <w:t xml:space="preserve"> = 0,5</w:t>
      </w:r>
      <w:r>
        <w:rPr>
          <w:rFonts w:ascii="Times New Roman" w:hAnsi="Times New Roman" w:cs="Times New Roman"/>
          <w:sz w:val="26"/>
          <w:szCs w:val="26"/>
        </w:rPr>
        <w:t xml:space="preserve">см., </w:t>
      </w:r>
      <w:proofErr w:type="spellStart"/>
      <w:r w:rsidRPr="00762CC7">
        <w:rPr>
          <w:rFonts w:ascii="Times New Roman" w:hAnsi="Times New Roman" w:cs="Times New Roman"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762CC7">
        <w:rPr>
          <w:rFonts w:ascii="Times New Roman" w:hAnsi="Times New Roman" w:cs="Times New Roman"/>
          <w:sz w:val="26"/>
          <w:szCs w:val="26"/>
        </w:rPr>
        <w:t xml:space="preserve"> = 0,01</w:t>
      </w:r>
      <w:r>
        <w:rPr>
          <w:rFonts w:ascii="Times New Roman" w:hAnsi="Times New Roman" w:cs="Times New Roman"/>
          <w:sz w:val="26"/>
          <w:szCs w:val="26"/>
        </w:rPr>
        <w:t>с.</w:t>
      </w:r>
      <w:r w:rsidRPr="00762CC7">
        <w:rPr>
          <w:rFonts w:ascii="Times New Roman" w:hAnsi="Times New Roman" w:cs="Times New Roman"/>
          <w:sz w:val="26"/>
          <w:szCs w:val="26"/>
        </w:rPr>
        <w:t>, Δ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762CC7">
        <w:rPr>
          <w:rFonts w:ascii="Times New Roman" w:hAnsi="Times New Roman" w:cs="Times New Roman"/>
          <w:sz w:val="26"/>
          <w:szCs w:val="26"/>
        </w:rPr>
        <w:t xml:space="preserve"> = 0,5</w:t>
      </w:r>
      <w:r>
        <w:rPr>
          <w:rFonts w:ascii="Times New Roman" w:hAnsi="Times New Roman" w:cs="Times New Roman"/>
          <w:sz w:val="26"/>
          <w:szCs w:val="26"/>
        </w:rPr>
        <w:t xml:space="preserve">г., </w:t>
      </w:r>
      <w:r w:rsidRPr="00762CC7">
        <w:rPr>
          <w:rFonts w:ascii="Times New Roman" w:hAnsi="Times New Roman" w:cs="Times New Roman"/>
          <w:sz w:val="26"/>
          <w:szCs w:val="26"/>
        </w:rPr>
        <w:t>Δ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762CC7">
        <w:rPr>
          <w:rFonts w:ascii="Times New Roman" w:hAnsi="Times New Roman" w:cs="Times New Roman"/>
          <w:sz w:val="26"/>
          <w:szCs w:val="26"/>
        </w:rPr>
        <w:t xml:space="preserve"> = 0,</w:t>
      </w:r>
      <w:r>
        <w:rPr>
          <w:rFonts w:ascii="Times New Roman" w:hAnsi="Times New Roman" w:cs="Times New Roman"/>
          <w:sz w:val="26"/>
          <w:szCs w:val="26"/>
        </w:rPr>
        <w:t>05г.</w:t>
      </w:r>
    </w:p>
    <w:p w:rsidR="00606B2C" w:rsidRPr="00606B2C" w:rsidRDefault="00606B2C" w:rsidP="00606B2C">
      <w:pPr>
        <w:spacing w:after="0"/>
        <w:jc w:val="center"/>
        <w:rPr>
          <w:rStyle w:val="a3"/>
          <w:rFonts w:ascii="Times New Roman" w:hAnsi="Times New Roman" w:cs="Times New Roman"/>
          <w:sz w:val="28"/>
          <w:szCs w:val="26"/>
        </w:rPr>
      </w:pPr>
    </w:p>
    <w:p w:rsidR="00762CC7" w:rsidRDefault="00606B2C" w:rsidP="00606B2C">
      <w:pPr>
        <w:jc w:val="center"/>
        <w:rPr>
          <w:rStyle w:val="a3"/>
          <w:rFonts w:ascii="Times New Roman" w:hAnsi="Times New Roman" w:cs="Times New Roman"/>
          <w:b/>
          <w:sz w:val="28"/>
          <w:szCs w:val="26"/>
        </w:rPr>
      </w:pPr>
      <w:r>
        <w:rPr>
          <w:rStyle w:val="a3"/>
          <w:rFonts w:ascii="Times New Roman" w:hAnsi="Times New Roman" w:cs="Times New Roman"/>
          <w:b/>
          <w:sz w:val="28"/>
          <w:szCs w:val="26"/>
        </w:rPr>
        <w:t>Теоретическая часть</w:t>
      </w:r>
    </w:p>
    <w:p w:rsidR="00606B2C" w:rsidRPr="00606B2C" w:rsidRDefault="003D0E31" w:rsidP="00606B2C">
      <w:pPr>
        <w:pStyle w:val="ab"/>
        <w:numPr>
          <w:ilvl w:val="0"/>
          <w:numId w:val="1"/>
        </w:numPr>
        <w:rPr>
          <w:rStyle w:val="a3"/>
          <w:rFonts w:ascii="Times New Roman" w:hAnsi="Times New Roman" w:cs="Times New Roman"/>
          <w:b/>
          <w:sz w:val="26"/>
          <w:szCs w:val="26"/>
        </w:rPr>
      </w:pPr>
      <w:r>
        <w:rPr>
          <w:rStyle w:val="a3"/>
          <w:rFonts w:ascii="Times New Roman" w:hAnsi="Times New Roman" w:cs="Times New Roman"/>
          <w:b/>
          <w:sz w:val="26"/>
          <w:szCs w:val="26"/>
        </w:rPr>
        <w:t xml:space="preserve">Описание машины </w:t>
      </w:r>
      <w:proofErr w:type="spellStart"/>
      <w:r>
        <w:rPr>
          <w:rStyle w:val="a3"/>
          <w:rFonts w:ascii="Times New Roman" w:hAnsi="Times New Roman" w:cs="Times New Roman"/>
          <w:b/>
          <w:sz w:val="26"/>
          <w:szCs w:val="26"/>
        </w:rPr>
        <w:t>Атвуда</w:t>
      </w:r>
      <w:proofErr w:type="spellEnd"/>
    </w:p>
    <w:p w:rsidR="00606B2C" w:rsidRPr="00606B2C" w:rsidRDefault="00606B2C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В данной лабораторной установке блок закреплен на вертикальной </w:t>
      </w:r>
      <w:proofErr w:type="spellStart"/>
      <w:r w:rsidRPr="00606B2C">
        <w:rPr>
          <w:rStyle w:val="a3"/>
          <w:rFonts w:ascii="Times New Roman" w:hAnsi="Times New Roman" w:cs="Times New Roman"/>
          <w:sz w:val="26"/>
          <w:szCs w:val="26"/>
        </w:rPr>
        <w:t>шка</w:t>
      </w:r>
      <w:proofErr w:type="spellEnd"/>
      <w:r w:rsidRPr="00606B2C">
        <w:rPr>
          <w:rStyle w:val="a3"/>
          <w:rFonts w:ascii="Times New Roman" w:hAnsi="Times New Roman" w:cs="Times New Roman"/>
          <w:sz w:val="26"/>
          <w:szCs w:val="26"/>
        </w:rPr>
        <w:t>-</w:t>
      </w:r>
    </w:p>
    <w:p w:rsidR="003D0E31" w:rsidRDefault="00606B2C" w:rsidP="003D0E31">
      <w:pPr>
        <w:pStyle w:val="ab"/>
        <w:spacing w:after="0"/>
        <w:ind w:left="0"/>
        <w:rPr>
          <w:rStyle w:val="a3"/>
          <w:rFonts w:ascii="Times New Roman" w:hAnsi="Times New Roman" w:cs="Times New Roman"/>
          <w:sz w:val="26"/>
          <w:szCs w:val="26"/>
        </w:rPr>
      </w:pPr>
      <w:proofErr w:type="spellStart"/>
      <w:r w:rsidRPr="00606B2C">
        <w:rPr>
          <w:rStyle w:val="a3"/>
          <w:rFonts w:ascii="Times New Roman" w:hAnsi="Times New Roman" w:cs="Times New Roman"/>
          <w:sz w:val="26"/>
          <w:szCs w:val="26"/>
        </w:rPr>
        <w:t>ле</w:t>
      </w:r>
      <w:proofErr w:type="spellEnd"/>
      <w:r w:rsidRPr="00606B2C">
        <w:rPr>
          <w:rStyle w:val="a3"/>
          <w:rFonts w:ascii="Times New Roman" w:hAnsi="Times New Roman" w:cs="Times New Roman"/>
          <w:sz w:val="26"/>
          <w:szCs w:val="26"/>
        </w:rPr>
        <w:t>, для удержания грузов используется элект</w:t>
      </w:r>
      <w:r>
        <w:rPr>
          <w:rStyle w:val="a3"/>
          <w:rFonts w:ascii="Times New Roman" w:hAnsi="Times New Roman" w:cs="Times New Roman"/>
          <w:sz w:val="26"/>
          <w:szCs w:val="26"/>
        </w:rPr>
        <w:t xml:space="preserve">ромагнит, время движения грузов 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регистрируется </w:t>
      </w:r>
      <w:proofErr w:type="spellStart"/>
      <w:r w:rsidRPr="00606B2C">
        <w:rPr>
          <w:rStyle w:val="a3"/>
          <w:rFonts w:ascii="Times New Roman" w:hAnsi="Times New Roman" w:cs="Times New Roman"/>
          <w:sz w:val="26"/>
          <w:szCs w:val="26"/>
        </w:rPr>
        <w:t>электросекундомером</w:t>
      </w:r>
      <w:proofErr w:type="spellEnd"/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 (рис. 1)</w:t>
      </w:r>
      <w:r>
        <w:rPr>
          <w:rStyle w:val="a3"/>
          <w:rFonts w:ascii="Times New Roman" w:hAnsi="Times New Roman" w:cs="Times New Roman"/>
          <w:sz w:val="26"/>
          <w:szCs w:val="26"/>
        </w:rPr>
        <w:t>. Для приведения грузов в движе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ние служит набор перегрузов двух видов А и </w:t>
      </w:r>
      <w:r>
        <w:rPr>
          <w:rStyle w:val="a3"/>
          <w:rFonts w:ascii="Times New Roman" w:hAnsi="Times New Roman" w:cs="Times New Roman"/>
          <w:sz w:val="26"/>
          <w:szCs w:val="26"/>
        </w:rPr>
        <w:t>В (рис. 2). По шкале можно пере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мещать платформы П1 и П2 (рис. 1), одна из </w:t>
      </w:r>
      <w:r>
        <w:rPr>
          <w:rStyle w:val="a3"/>
          <w:rFonts w:ascii="Times New Roman" w:hAnsi="Times New Roman" w:cs="Times New Roman"/>
          <w:sz w:val="26"/>
          <w:szCs w:val="26"/>
        </w:rPr>
        <w:t>которых (П1) служит для размыка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ния цепи </w:t>
      </w:r>
      <w:proofErr w:type="spellStart"/>
      <w:r w:rsidRPr="00606B2C">
        <w:rPr>
          <w:rStyle w:val="a3"/>
          <w:rFonts w:ascii="Times New Roman" w:hAnsi="Times New Roman" w:cs="Times New Roman"/>
          <w:sz w:val="26"/>
          <w:szCs w:val="26"/>
        </w:rPr>
        <w:t>электросекундомера</w:t>
      </w:r>
      <w:proofErr w:type="spellEnd"/>
      <w:r w:rsidRPr="00606B2C">
        <w:rPr>
          <w:rStyle w:val="a3"/>
          <w:rFonts w:ascii="Times New Roman" w:hAnsi="Times New Roman" w:cs="Times New Roman"/>
          <w:sz w:val="26"/>
          <w:szCs w:val="26"/>
        </w:rPr>
        <w:t>, а другая (П2) - для съема с движущегося правого</w:t>
      </w:r>
      <w:r>
        <w:rPr>
          <w:rStyle w:val="a3"/>
          <w:rFonts w:ascii="Times New Roman" w:hAnsi="Times New Roman" w:cs="Times New Roman"/>
          <w:sz w:val="26"/>
          <w:szCs w:val="26"/>
        </w:rPr>
        <w:t xml:space="preserve"> 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 xml:space="preserve">груза перегрузов типа В. </w:t>
      </w:r>
    </w:p>
    <w:p w:rsidR="00606B2C" w:rsidRDefault="00606B2C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606B2C">
        <w:rPr>
          <w:rStyle w:val="a3"/>
          <w:rFonts w:ascii="Times New Roman" w:hAnsi="Times New Roman" w:cs="Times New Roman"/>
          <w:sz w:val="26"/>
          <w:szCs w:val="26"/>
        </w:rPr>
        <w:t>Первоначально левый груз находитс</w:t>
      </w:r>
      <w:r>
        <w:rPr>
          <w:rStyle w:val="a3"/>
          <w:rFonts w:ascii="Times New Roman" w:hAnsi="Times New Roman" w:cs="Times New Roman"/>
          <w:sz w:val="26"/>
          <w:szCs w:val="26"/>
        </w:rPr>
        <w:t>я в нижнем положении и удержива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>ется электромагнитом - тумблер на блоке управления в положении «магнит».</w:t>
      </w:r>
      <w:r>
        <w:rPr>
          <w:rStyle w:val="a3"/>
          <w:rFonts w:ascii="Times New Roman" w:hAnsi="Times New Roman" w:cs="Times New Roman"/>
          <w:sz w:val="26"/>
          <w:szCs w:val="26"/>
        </w:rPr>
        <w:t xml:space="preserve"> 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>При переключении тумблера в положение «секу</w:t>
      </w:r>
      <w:r>
        <w:rPr>
          <w:rStyle w:val="a3"/>
          <w:rFonts w:ascii="Times New Roman" w:hAnsi="Times New Roman" w:cs="Times New Roman"/>
          <w:sz w:val="26"/>
          <w:szCs w:val="26"/>
        </w:rPr>
        <w:t>ндомер» размыкается цепь пи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>тания электромагнита (освобождается система</w:t>
      </w:r>
      <w:r w:rsidR="003D0E31">
        <w:rPr>
          <w:rStyle w:val="a3"/>
          <w:rFonts w:ascii="Times New Roman" w:hAnsi="Times New Roman" w:cs="Times New Roman"/>
          <w:sz w:val="26"/>
          <w:szCs w:val="26"/>
        </w:rPr>
        <w:t xml:space="preserve"> грузов) и включается </w:t>
      </w:r>
      <w:proofErr w:type="spellStart"/>
      <w:r w:rsidR="003D0E31">
        <w:rPr>
          <w:rStyle w:val="a3"/>
          <w:rFonts w:ascii="Times New Roman" w:hAnsi="Times New Roman" w:cs="Times New Roman"/>
          <w:sz w:val="26"/>
          <w:szCs w:val="26"/>
        </w:rPr>
        <w:t>электросекундомер</w:t>
      </w:r>
      <w:proofErr w:type="spellEnd"/>
      <w:r w:rsidR="003D0E31">
        <w:rPr>
          <w:rStyle w:val="a3"/>
          <w:rFonts w:ascii="Times New Roman" w:hAnsi="Times New Roman" w:cs="Times New Roman"/>
          <w:sz w:val="26"/>
          <w:szCs w:val="26"/>
        </w:rPr>
        <w:t xml:space="preserve">. 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>Выключение секунд</w:t>
      </w:r>
      <w:r>
        <w:rPr>
          <w:rStyle w:val="a3"/>
          <w:rFonts w:ascii="Times New Roman" w:hAnsi="Times New Roman" w:cs="Times New Roman"/>
          <w:sz w:val="26"/>
          <w:szCs w:val="26"/>
        </w:rPr>
        <w:t>омера происходит при размыкании правым гру</w:t>
      </w:r>
      <w:r w:rsidRPr="00606B2C">
        <w:rPr>
          <w:rStyle w:val="a3"/>
          <w:rFonts w:ascii="Times New Roman" w:hAnsi="Times New Roman" w:cs="Times New Roman"/>
          <w:sz w:val="26"/>
          <w:szCs w:val="26"/>
        </w:rPr>
        <w:t>зом контакта на платформе П1.</w:t>
      </w: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1CEC451E" wp14:editId="2F2451D6">
            <wp:simplePos x="0" y="0"/>
            <wp:positionH relativeFrom="column">
              <wp:posOffset>-9525</wp:posOffset>
            </wp:positionH>
            <wp:positionV relativeFrom="paragraph">
              <wp:posOffset>55245</wp:posOffset>
            </wp:positionV>
            <wp:extent cx="4733925" cy="34881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3D0E31" w:rsidRPr="00606B2C" w:rsidRDefault="003D0E31" w:rsidP="003D0E31">
      <w:pPr>
        <w:pStyle w:val="ab"/>
        <w:spacing w:after="0"/>
        <w:ind w:left="0" w:firstLine="567"/>
        <w:rPr>
          <w:rStyle w:val="a3"/>
          <w:rFonts w:ascii="Times New Roman" w:hAnsi="Times New Roman" w:cs="Times New Roman"/>
          <w:sz w:val="26"/>
          <w:szCs w:val="26"/>
        </w:rPr>
      </w:pPr>
    </w:p>
    <w:p w:rsidR="00762CC7" w:rsidRDefault="00762CC7" w:rsidP="007065A8">
      <w:pPr>
        <w:ind w:firstLine="426"/>
        <w:jc w:val="both"/>
        <w:rPr>
          <w:rStyle w:val="a3"/>
          <w:rFonts w:ascii="Times New Roman" w:hAnsi="Times New Roman" w:cs="Times New Roman"/>
          <w:b/>
          <w:sz w:val="26"/>
          <w:szCs w:val="26"/>
        </w:rPr>
      </w:pPr>
    </w:p>
    <w:p w:rsidR="00762CC7" w:rsidRDefault="00762CC7" w:rsidP="007065A8">
      <w:pPr>
        <w:ind w:firstLine="426"/>
        <w:jc w:val="both"/>
        <w:rPr>
          <w:rStyle w:val="a3"/>
          <w:rFonts w:ascii="Times New Roman" w:hAnsi="Times New Roman" w:cs="Times New Roman"/>
          <w:b/>
          <w:sz w:val="26"/>
          <w:szCs w:val="26"/>
        </w:rPr>
      </w:pPr>
    </w:p>
    <w:p w:rsidR="003D0E31" w:rsidRDefault="003D0E31" w:rsidP="007065A8">
      <w:pPr>
        <w:ind w:firstLine="426"/>
        <w:jc w:val="both"/>
        <w:rPr>
          <w:rStyle w:val="a3"/>
          <w:rFonts w:ascii="Times New Roman" w:hAnsi="Times New Roman" w:cs="Times New Roman"/>
          <w:b/>
          <w:sz w:val="26"/>
          <w:szCs w:val="26"/>
        </w:rPr>
      </w:pPr>
    </w:p>
    <w:p w:rsidR="003D0E31" w:rsidRDefault="003D0E31" w:rsidP="007065A8">
      <w:pPr>
        <w:ind w:firstLine="426"/>
        <w:jc w:val="both"/>
        <w:rPr>
          <w:rStyle w:val="a3"/>
          <w:rFonts w:ascii="Times New Roman" w:hAnsi="Times New Roman" w:cs="Times New Roman"/>
          <w:b/>
          <w:sz w:val="26"/>
          <w:szCs w:val="26"/>
        </w:rPr>
      </w:pPr>
    </w:p>
    <w:p w:rsidR="003D0E31" w:rsidRDefault="003D0E31" w:rsidP="003D0E31">
      <w:pPr>
        <w:pStyle w:val="ab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/>
          <w:sz w:val="26"/>
          <w:szCs w:val="26"/>
        </w:rPr>
      </w:pPr>
      <w:r>
        <w:rPr>
          <w:rStyle w:val="a3"/>
          <w:rFonts w:ascii="Times New Roman" w:hAnsi="Times New Roman" w:cs="Times New Roman"/>
          <w:b/>
          <w:sz w:val="26"/>
          <w:szCs w:val="26"/>
        </w:rPr>
        <w:t>Анализ движения системы</w:t>
      </w:r>
    </w:p>
    <w:p w:rsidR="006672F3" w:rsidRDefault="003D0E31" w:rsidP="006672F3">
      <w:pPr>
        <w:pStyle w:val="ab"/>
        <w:ind w:left="0" w:firstLine="567"/>
        <w:jc w:val="both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Style w:val="a3"/>
          <w:rFonts w:ascii="Times New Roman" w:hAnsi="Times New Roman" w:cs="Times New Roman"/>
          <w:sz w:val="26"/>
          <w:szCs w:val="26"/>
        </w:rPr>
        <w:lastRenderedPageBreak/>
        <w:t xml:space="preserve">Расставим действующие в системе силы и напишем второй закон Ньютона для каждого из грузов в проекции на направленную вниз ось </w:t>
      </w:r>
      <w:r>
        <w:rPr>
          <w:rStyle w:val="a3"/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Style w:val="a3"/>
          <w:rFonts w:ascii="Times New Roman" w:hAnsi="Times New Roman" w:cs="Times New Roman"/>
          <w:sz w:val="26"/>
          <w:szCs w:val="26"/>
        </w:rPr>
        <w:t>:</w:t>
      </w:r>
    </w:p>
    <w:p w:rsidR="006672F3" w:rsidRPr="006672F3" w:rsidRDefault="003D0E31" w:rsidP="006672F3">
      <w:pPr>
        <w:pStyle w:val="ab"/>
        <w:spacing w:line="360" w:lineRule="auto"/>
        <w:ind w:left="0" w:firstLine="567"/>
        <w:jc w:val="both"/>
        <w:rPr>
          <w:rStyle w:val="a3"/>
          <w:rFonts w:ascii="Times New Roman" w:eastAsiaTheme="minorEastAsia" w:hAnsi="Times New Roman" w:cs="Times New Roman"/>
          <w:color w:val="C0504D" w:themeColor="accent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1" locked="0" layoutInCell="1" allowOverlap="1" wp14:anchorId="30AB2BB7" wp14:editId="31B8DDAE">
            <wp:simplePos x="0" y="0"/>
            <wp:positionH relativeFrom="column">
              <wp:posOffset>-28433</wp:posOffset>
            </wp:positionH>
            <wp:positionV relativeFrom="paragraph">
              <wp:posOffset>24121</wp:posOffset>
            </wp:positionV>
            <wp:extent cx="1657350" cy="2638425"/>
            <wp:effectExtent l="0" t="0" r="0" b="0"/>
            <wp:wrapTight wrapText="bothSides">
              <wp:wrapPolygon edited="0">
                <wp:start x="0" y="0"/>
                <wp:lineTo x="0" y="21522"/>
                <wp:lineTo x="21352" y="21522"/>
                <wp:lineTo x="2135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BE3" w:rsidRPr="006672F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Style w:val="a3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d>
                  <m:d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M+</m:t>
                    </m:r>
                    <m:sSub>
                      <m:sSub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1x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M+</m:t>
                    </m:r>
                    <m:sSub>
                      <m:sSub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Style w:val="a3"/>
                    <w:rFonts w:ascii="Cambria Math" w:eastAsiaTheme="minorEastAsia" w:hAnsi="Cambria Math" w:cs="Times New Roman"/>
                    <w:sz w:val="26"/>
                    <w:szCs w:val="26"/>
                  </w:rPr>
                  <m:t>g-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  <m:e>
                <m:d>
                  <m:d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M+</m:t>
                    </m:r>
                    <m:sSub>
                      <m:sSub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2x</m:t>
                    </m:r>
                  </m:sub>
                </m:sSub>
                <m:r>
                  <w:rPr>
                    <w:rStyle w:val="a3"/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M+</m:t>
                    </m:r>
                    <m:sSub>
                      <m:sSub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Style w:val="a3"/>
                    <w:rFonts w:ascii="Cambria Math" w:eastAsiaTheme="minorEastAsia" w:hAnsi="Cambria Math" w:cs="Times New Roman"/>
                    <w:sz w:val="26"/>
                    <w:szCs w:val="26"/>
                  </w:rPr>
                  <m:t>g-</m:t>
                </m:r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Style w:val="a3"/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eqArr>
          </m:e>
        </m:d>
      </m:oMath>
      <w:r w:rsidR="00636BE3" w:rsidRPr="006672F3">
        <w:rPr>
          <w:rStyle w:val="a3"/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(1)</w:t>
      </w:r>
    </w:p>
    <w:p w:rsidR="00A24C3A" w:rsidRPr="006672F3" w:rsidRDefault="00636BE3" w:rsidP="006672F3">
      <w:pPr>
        <w:pStyle w:val="ab"/>
        <w:tabs>
          <w:tab w:val="left" w:pos="3138"/>
        </w:tabs>
        <w:ind w:left="0" w:firstLine="567"/>
        <w:jc w:val="both"/>
        <w:rPr>
          <w:rStyle w:val="a3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масса основных грузов, 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и 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>– массы левого и правого перегрузов (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proofErr w:type="gramStart"/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>&gt;</w:t>
      </w:r>
      <w:proofErr w:type="gramEnd"/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), 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а 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и </w:t>
      </w:r>
      <w:r>
        <w:rPr>
          <w:rStyle w:val="a3"/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36BE3">
        <w:rPr>
          <w:rStyle w:val="a3"/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2 </w:t>
      </w:r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– силы, с которыми нить действует на левый и правый грузы соответственно. Из условия </w:t>
      </w:r>
      <w:proofErr w:type="spellStart"/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>нерастяжимости</w:t>
      </w:r>
      <w:proofErr w:type="spellEnd"/>
      <w:r>
        <w:rPr>
          <w:rStyle w:val="a3"/>
          <w:rFonts w:ascii="Times New Roman" w:eastAsiaTheme="minorEastAsia" w:hAnsi="Times New Roman" w:cs="Times New Roman"/>
          <w:sz w:val="26"/>
          <w:szCs w:val="26"/>
        </w:rPr>
        <w:t xml:space="preserve"> нити следует соотношение между ускорениями грузов</w:t>
      </w:r>
    </w:p>
    <w:p w:rsidR="00A24C3A" w:rsidRDefault="006C5153" w:rsidP="006672F3">
      <w:pPr>
        <w:pStyle w:val="ab"/>
        <w:tabs>
          <w:tab w:val="left" w:pos="3138"/>
        </w:tabs>
        <w:spacing w:line="360" w:lineRule="auto"/>
        <w:ind w:left="0" w:firstLine="567"/>
        <w:jc w:val="both"/>
        <w:rPr>
          <w:rStyle w:val="a3"/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6"/>
                <w:szCs w:val="26"/>
              </w:rPr>
              <m:t xml:space="preserve">                                    a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6"/>
                <w:szCs w:val="26"/>
              </w:rPr>
              <m:t>1x</m:t>
            </m:r>
          </m:sub>
        </m:sSub>
        <m:r>
          <w:rPr>
            <w:rStyle w:val="a3"/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6"/>
                <w:szCs w:val="26"/>
              </w:rPr>
              <m:t>-a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6"/>
                <w:szCs w:val="26"/>
              </w:rPr>
              <m:t>2x</m:t>
            </m:r>
          </m:sub>
        </m:sSub>
      </m:oMath>
      <w:r w:rsidR="00A24C3A" w:rsidRPr="006672F3">
        <w:rPr>
          <w:rStyle w:val="a3"/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(2)</w:t>
      </w:r>
    </w:p>
    <w:p w:rsidR="00A24C3A" w:rsidRDefault="00A24C3A" w:rsidP="00A24C3A">
      <w:pPr>
        <w:pStyle w:val="ab"/>
        <w:tabs>
          <w:tab w:val="left" w:pos="567"/>
          <w:tab w:val="left" w:pos="3138"/>
        </w:tabs>
        <w:ind w:left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а из невесомости – соотношение между действующими на нить силами</w:t>
      </w:r>
    </w:p>
    <w:p w:rsidR="00A24C3A" w:rsidRDefault="006C5153" w:rsidP="006672F3">
      <w:pPr>
        <w:pStyle w:val="ab"/>
        <w:tabs>
          <w:tab w:val="left" w:pos="567"/>
          <w:tab w:val="left" w:pos="3138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`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`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тр</m:t>
            </m:r>
          </m:sub>
        </m:sSub>
      </m:oMath>
      <w:r w:rsidR="006672F3" w:rsidRPr="006672F3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(3)</w:t>
      </w:r>
    </w:p>
    <w:p w:rsidR="006672F3" w:rsidRDefault="006672F3" w:rsidP="006672F3">
      <w:pPr>
        <w:pStyle w:val="ab"/>
        <w:tabs>
          <w:tab w:val="left" w:pos="567"/>
          <w:tab w:val="left" w:pos="3138"/>
        </w:tabs>
        <w:ind w:left="0"/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</w:pPr>
    </w:p>
    <w:p w:rsidR="006672F3" w:rsidRDefault="006672F3" w:rsidP="006672F3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соотношении </w:t>
      </w:r>
      <w:r w:rsidRPr="006672F3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(3)</w:t>
      </w:r>
      <w:r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 w:rsidRPr="006672F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сила трения со стороны блока, а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672F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`</w:t>
      </w:r>
      <w:r w:rsidRPr="006672F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6672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672F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`</w:t>
      </w:r>
      <w:r w:rsidRPr="006672F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2 </w:t>
      </w:r>
      <w:r w:rsidRPr="006672F3"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силы со стороны грузов, которые по 3-му закону Ньютона равны соответственно силам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672F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T</w:t>
      </w:r>
      <w:r w:rsidRPr="006672F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6672F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672F3" w:rsidRDefault="006672F3" w:rsidP="006672F3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Решая систему уравнений </w:t>
      </w:r>
      <w:r w:rsidRPr="006672F3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Pr="006672F3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(3)</w:t>
      </w:r>
      <w:r w:rsidRPr="006672F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находим</w:t>
      </w:r>
    </w:p>
    <w:p w:rsidR="006672F3" w:rsidRDefault="006C5153" w:rsidP="006672F3">
      <w:pPr>
        <w:pStyle w:val="ab"/>
        <w:tabs>
          <w:tab w:val="left" w:pos="567"/>
          <w:tab w:val="left" w:pos="3138"/>
        </w:tabs>
        <w:ind w:left="0" w:firstLine="567"/>
        <w:jc w:val="center"/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g-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тр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2M+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6672F3" w:rsidRPr="006672F3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(4)</w:t>
      </w:r>
    </w:p>
    <w:p w:rsidR="006672F3" w:rsidRDefault="006672F3" w:rsidP="006672F3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Выражение </w:t>
      </w:r>
      <w:r w:rsidRPr="006672F3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 xml:space="preserve">(4)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содержит известную силу трения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6759AB">
        <w:rPr>
          <w:rFonts w:ascii="Times New Roman" w:eastAsiaTheme="minorEastAsia" w:hAnsi="Times New Roman" w:cs="Times New Roman"/>
          <w:sz w:val="26"/>
          <w:szCs w:val="26"/>
        </w:rPr>
        <w:t xml:space="preserve">Физической причиной появления этой силы является инерционность блока и наличие трения в его оси. Если трение в оси блока является вязким, то сила </w:t>
      </w:r>
      <w:r w:rsidR="006759AB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 w:rsidR="006759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 w:rsidR="006759A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="006759AB">
        <w:rPr>
          <w:rFonts w:ascii="Times New Roman" w:eastAsiaTheme="minorEastAsia" w:hAnsi="Times New Roman" w:cs="Times New Roman"/>
          <w:sz w:val="26"/>
          <w:szCs w:val="26"/>
        </w:rPr>
        <w:t>зависит от скорости грузов</w:t>
      </w:r>
      <w:r w:rsidR="00DD1BAD">
        <w:rPr>
          <w:rFonts w:ascii="Times New Roman" w:eastAsiaTheme="minorEastAsia" w:hAnsi="Times New Roman" w:cs="Times New Roman"/>
          <w:sz w:val="26"/>
          <w:szCs w:val="26"/>
        </w:rPr>
        <w:t xml:space="preserve"> (скорости вращения блока) и, как можно понять из </w:t>
      </w:r>
      <w:r w:rsidR="00DD1BAD" w:rsidRPr="00DD1BAD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(4)</w:t>
      </w:r>
      <w:r w:rsidR="00DD1BAD">
        <w:rPr>
          <w:rFonts w:ascii="Times New Roman" w:eastAsiaTheme="minorEastAsia" w:hAnsi="Times New Roman" w:cs="Times New Roman"/>
          <w:sz w:val="26"/>
          <w:szCs w:val="26"/>
        </w:rPr>
        <w:t xml:space="preserve">, ускорение грузов не остается постоянным во время движения. Если трение в оси сухое и нить не проскальзывает по блоку, то </w:t>
      </w:r>
      <w:r w:rsidR="00DD1BAD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 w:rsidR="00DD1BA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 w:rsidR="00DD1BA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="00DD1BAD">
        <w:rPr>
          <w:rFonts w:ascii="Times New Roman" w:eastAsiaTheme="minorEastAsia" w:hAnsi="Times New Roman" w:cs="Times New Roman"/>
          <w:sz w:val="26"/>
          <w:szCs w:val="26"/>
        </w:rPr>
        <w:t>можно представить в виде</w:t>
      </w:r>
    </w:p>
    <w:p w:rsidR="00DD1BAD" w:rsidRPr="00DD1BAD" w:rsidRDefault="006C5153" w:rsidP="00DD1BAD">
      <w:pPr>
        <w:pStyle w:val="ab"/>
        <w:tabs>
          <w:tab w:val="left" w:pos="567"/>
          <w:tab w:val="left" w:pos="3138"/>
        </w:tabs>
        <w:ind w:left="0" w:firstLine="567"/>
        <w:jc w:val="center"/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r>
          <m:rPr>
            <m:sty m:val="p"/>
          </m:rPr>
          <w:rPr>
            <w:rFonts w:ascii="Cambria Math" w:hAnsi="Cambria Math" w:cs="Arial"/>
            <w:sz w:val="26"/>
            <w:szCs w:val="26"/>
            <w:shd w:val="clear" w:color="auto" w:fill="FFFFFF"/>
          </w:rPr>
          <m:t>λ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2x</m:t>
            </m:r>
          </m:sub>
        </m:sSub>
      </m:oMath>
      <w:r w:rsidR="00DD1BAD" w:rsidRPr="00DD1BAD">
        <w:rPr>
          <w:rFonts w:ascii="Times New Roman" w:eastAsiaTheme="minorEastAsia" w:hAnsi="Times New Roman" w:cs="Times New Roman"/>
          <w:color w:val="C0504D" w:themeColor="accent2"/>
          <w:sz w:val="26"/>
          <w:szCs w:val="26"/>
          <w:shd w:val="clear" w:color="auto" w:fill="FFFFFF"/>
        </w:rPr>
        <w:t>(5)</w:t>
      </w:r>
      <w:r w:rsidR="00DD1BAD" w:rsidRPr="00DD1BAD"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>,</w:t>
      </w:r>
    </w:p>
    <w:p w:rsidR="00DD1BAD" w:rsidRDefault="00DD1BAD" w:rsidP="00DD1BAD">
      <w:pPr>
        <w:pStyle w:val="ab"/>
        <w:tabs>
          <w:tab w:val="left" w:pos="567"/>
          <w:tab w:val="left" w:pos="3138"/>
        </w:tabs>
        <w:ind w:left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 xml:space="preserve">где </w:t>
      </w:r>
      <w:r>
        <w:rPr>
          <w:rFonts w:ascii="Times New Roman" w:eastAsiaTheme="minorEastAsia" w:hAnsi="Times New Roman" w:cs="Times New Roman"/>
          <w:sz w:val="26"/>
          <w:szCs w:val="26"/>
          <w:shd w:val="clear" w:color="auto" w:fill="FFFFFF"/>
          <w:lang w:val="en-US"/>
        </w:rPr>
        <w:t>F</w:t>
      </w:r>
      <w:r w:rsidRPr="00DD1BAD">
        <w:rPr>
          <w:rFonts w:ascii="Times New Roman" w:eastAsiaTheme="minorEastAsia" w:hAnsi="Times New Roman" w:cs="Times New Roman"/>
          <w:sz w:val="26"/>
          <w:szCs w:val="26"/>
          <w:shd w:val="clear" w:color="auto" w:fill="FFFFFF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 xml:space="preserve"> и </w:t>
      </w:r>
      <w:r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>λ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положительные константы, характеризующие, соответственно, сухое (постоянное) трение в оси и инерционные свойства блока. Для блока в виде сплошного диска константа </w:t>
      </w:r>
      <w:r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>λ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равна половине его массы (это можно получить, дополнив систему </w:t>
      </w:r>
      <w:r w:rsidRPr="00DD1BAD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>(1)</w:t>
      </w:r>
      <w:r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 xml:space="preserve"> </w:t>
      </w:r>
      <w:r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r w:rsidRPr="00DD1BAD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>(3)</w:t>
      </w:r>
      <w:r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уравнением вращательного движения блока). Подставляя выражение </w:t>
      </w:r>
      <w:r w:rsidRPr="00DD1BAD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 xml:space="preserve">(5)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 формулу </w:t>
      </w:r>
      <w:r w:rsidRPr="00DD1BAD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>(4)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 получаем</w:t>
      </w:r>
    </w:p>
    <w:p w:rsidR="00DD1BAD" w:rsidRPr="003E0D3C" w:rsidRDefault="006C5153" w:rsidP="00DD1BAD">
      <w:pPr>
        <w:pStyle w:val="ab"/>
        <w:tabs>
          <w:tab w:val="left" w:pos="567"/>
          <w:tab w:val="left" w:pos="3138"/>
        </w:tabs>
        <w:ind w:left="0"/>
        <w:jc w:val="center"/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2x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g-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 xml:space="preserve">2M+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shd w:val="clear" w:color="auto" w:fill="FFFFFF"/>
              </w:rPr>
              <m:t>λ</m:t>
            </m:r>
          </m:den>
        </m:f>
      </m:oMath>
      <w:r w:rsidR="00DD1BAD" w:rsidRPr="003E0D3C">
        <w:rPr>
          <w:rFonts w:ascii="Times New Roman" w:eastAsiaTheme="minorEastAsia" w:hAnsi="Times New Roman" w:cs="Times New Roman"/>
          <w:color w:val="C0504D" w:themeColor="accent2"/>
          <w:sz w:val="26"/>
          <w:szCs w:val="26"/>
          <w:shd w:val="clear" w:color="auto" w:fill="FFFFFF"/>
        </w:rPr>
        <w:t>(6)</w:t>
      </w:r>
      <w:r w:rsidR="00DD1BAD" w:rsidRPr="00DD1BAD"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>.</w:t>
      </w:r>
    </w:p>
    <w:p w:rsidR="00DD1BAD" w:rsidRPr="003E0D3C" w:rsidRDefault="00DD1BAD" w:rsidP="00DD1BAD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 xml:space="preserve">Из формулы </w:t>
      </w:r>
      <w:r w:rsidRPr="00DD1BAD">
        <w:rPr>
          <w:rFonts w:ascii="Times New Roman" w:eastAsiaTheme="minorEastAsia" w:hAnsi="Times New Roman" w:cs="Times New Roman"/>
          <w:color w:val="C0504D" w:themeColor="accent2"/>
          <w:sz w:val="26"/>
          <w:szCs w:val="26"/>
          <w:shd w:val="clear" w:color="auto" w:fill="FFFFFF"/>
        </w:rPr>
        <w:t>(6)</w:t>
      </w:r>
      <w:r>
        <w:rPr>
          <w:rFonts w:ascii="Times New Roman" w:eastAsiaTheme="minorEastAsia" w:hAnsi="Times New Roman" w:cs="Times New Roman"/>
          <w:color w:val="C0504D" w:themeColor="accent2"/>
          <w:sz w:val="26"/>
          <w:szCs w:val="26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 xml:space="preserve">следует, что в модели </w:t>
      </w:r>
      <w:r w:rsidRPr="00DD1BAD">
        <w:rPr>
          <w:rFonts w:ascii="Times New Roman" w:eastAsiaTheme="minorEastAsia" w:hAnsi="Times New Roman" w:cs="Times New Roman"/>
          <w:color w:val="C0504D" w:themeColor="accent2"/>
          <w:sz w:val="26"/>
          <w:szCs w:val="26"/>
          <w:shd w:val="clear" w:color="auto" w:fill="FFFFFF"/>
        </w:rPr>
        <w:t>(5)</w:t>
      </w:r>
      <w:r>
        <w:rPr>
          <w:rFonts w:ascii="Times New Roman" w:eastAsiaTheme="minorEastAsia" w:hAnsi="Times New Roman" w:cs="Times New Roman"/>
          <w:sz w:val="26"/>
          <w:szCs w:val="26"/>
          <w:shd w:val="clear" w:color="auto" w:fill="FFFFFF"/>
        </w:rPr>
        <w:t xml:space="preserve"> ускорение грузов остается постоянным в ходе движения и зависит не только от масс грузов, но и от величин </w:t>
      </w:r>
      <w:r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>λ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0</w:t>
      </w:r>
      <w:r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Правильность модели </w:t>
      </w:r>
      <w:r w:rsidRPr="00DD1BAD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>(5)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можно проверить, исследуя зависимость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</w:t>
      </w:r>
      <w:r w:rsidRPr="003E0D3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  <w:lang w:val="en-US"/>
        </w:rPr>
        <w:t>x</w:t>
      </w:r>
      <w:r w:rsidRPr="003E0D3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от разности масс перегрузов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2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>–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1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при сохранении неизменной суммарной массы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1 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 </w:t>
      </w:r>
      <w:r w:rsidR="003E0D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2</w:t>
      </w:r>
      <w:r w:rsidR="003E0D3C" w:rsidRPr="003E0D3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672F3" w:rsidRDefault="006672F3" w:rsidP="006672F3">
      <w:pPr>
        <w:pStyle w:val="ab"/>
        <w:tabs>
          <w:tab w:val="left" w:pos="567"/>
          <w:tab w:val="left" w:pos="3138"/>
        </w:tabs>
        <w:ind w:left="0"/>
        <w:rPr>
          <w:rFonts w:ascii="Times New Roman" w:eastAsiaTheme="minorEastAsia" w:hAnsi="Times New Roman" w:cs="Times New Roman"/>
          <w:sz w:val="26"/>
          <w:szCs w:val="26"/>
        </w:rPr>
      </w:pPr>
    </w:p>
    <w:p w:rsidR="003E0D3C" w:rsidRPr="003E0D3C" w:rsidRDefault="003E0D3C" w:rsidP="003E0D3C">
      <w:pPr>
        <w:pStyle w:val="ab"/>
        <w:numPr>
          <w:ilvl w:val="0"/>
          <w:numId w:val="1"/>
        </w:numPr>
        <w:tabs>
          <w:tab w:val="left" w:pos="567"/>
          <w:tab w:val="left" w:pos="3138"/>
        </w:tabs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Контрольные вопросы</w:t>
      </w:r>
    </w:p>
    <w:p w:rsidR="003E0D3C" w:rsidRDefault="003E0D3C" w:rsidP="003E0D3C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3E0D3C">
        <w:rPr>
          <w:rFonts w:ascii="Times New Roman" w:eastAsiaTheme="minorEastAsia" w:hAnsi="Times New Roman" w:cs="Times New Roman"/>
          <w:i/>
          <w:sz w:val="26"/>
          <w:szCs w:val="26"/>
        </w:rPr>
        <w:t>Каким будет ускорение грузов при (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 xml:space="preserve">2 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</w:rPr>
        <w:t xml:space="preserve">– 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proofErr w:type="gramStart"/>
      <w:r w:rsidRPr="003E0D3C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1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g</w:t>
      </w:r>
      <w:proofErr w:type="gramEnd"/>
      <w:r w:rsidRPr="003E0D3C">
        <w:rPr>
          <w:rFonts w:ascii="Times New Roman" w:eastAsiaTheme="minorEastAsia" w:hAnsi="Times New Roman" w:cs="Times New Roman"/>
          <w:i/>
          <w:sz w:val="26"/>
          <w:szCs w:val="26"/>
        </w:rPr>
        <w:t xml:space="preserve"> &lt; 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</w:rPr>
        <w:t xml:space="preserve">? Чему при этом будет равна </w:t>
      </w:r>
      <w:r w:rsidRPr="003E0D3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proofErr w:type="spellStart"/>
      <w:r w:rsidRPr="003E0D3C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тр</w:t>
      </w:r>
      <w:proofErr w:type="spellEnd"/>
      <w:r w:rsidRPr="003E0D3C">
        <w:rPr>
          <w:rFonts w:ascii="Times New Roman" w:eastAsiaTheme="minorEastAsia" w:hAnsi="Times New Roman" w:cs="Times New Roman"/>
          <w:i/>
          <w:sz w:val="26"/>
          <w:szCs w:val="26"/>
        </w:rPr>
        <w:t xml:space="preserve">? </w:t>
      </w:r>
    </w:p>
    <w:p w:rsidR="003E0D3C" w:rsidRDefault="003E0D3C" w:rsidP="003E0D3C">
      <w:pPr>
        <w:pStyle w:val="ab"/>
        <w:tabs>
          <w:tab w:val="left" w:pos="567"/>
          <w:tab w:val="left" w:pos="3138"/>
        </w:tabs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Рассмотрим 2 случая:</w:t>
      </w:r>
    </w:p>
    <w:p w:rsidR="00DC3F99" w:rsidRPr="00DC3F99" w:rsidRDefault="003E0D3C" w:rsidP="00DC3F99">
      <w:pPr>
        <w:pStyle w:val="ab"/>
        <w:numPr>
          <w:ilvl w:val="0"/>
          <w:numId w:val="2"/>
        </w:numPr>
        <w:tabs>
          <w:tab w:val="left" w:pos="567"/>
          <w:tab w:val="left" w:pos="3138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Пусть начальная скорость нулевая, тогда </w:t>
      </w:r>
      <w:r w:rsidR="00DC3F99">
        <w:rPr>
          <w:rFonts w:ascii="Times New Roman" w:eastAsiaTheme="minorEastAsia" w:hAnsi="Times New Roman" w:cs="Times New Roman"/>
          <w:sz w:val="26"/>
          <w:szCs w:val="26"/>
        </w:rPr>
        <w:t xml:space="preserve">ускорение будет ноль, а </w:t>
      </w:r>
      <w:r w:rsidR="00DC3F99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 w:rsidR="00DC3F9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 w:rsidR="00DC3F9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="00DC3F99">
        <w:rPr>
          <w:rFonts w:ascii="Times New Roman" w:eastAsiaTheme="minorEastAsia" w:hAnsi="Times New Roman" w:cs="Times New Roman"/>
          <w:sz w:val="26"/>
          <w:szCs w:val="26"/>
        </w:rPr>
        <w:t xml:space="preserve">при этом будет равна </w:t>
      </w:r>
      <w:r w:rsidR="00DC3F99" w:rsidRPr="00DC3F99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DC3F9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DC3F99" w:rsidRPr="00DC3F9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2 </w:t>
      </w:r>
      <w:r w:rsidR="00DC3F99" w:rsidRPr="00DC3F99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DC3F99" w:rsidRPr="00DC3F99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 w:rsidR="00DC3F9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proofErr w:type="gramStart"/>
      <w:r w:rsidR="00DC3F99" w:rsidRPr="00DC3F99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DC3F99" w:rsidRPr="00DC3F99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DC3F99">
        <w:rPr>
          <w:rFonts w:ascii="Times New Roman" w:eastAsiaTheme="minorEastAsia" w:hAnsi="Times New Roman" w:cs="Times New Roman"/>
          <w:sz w:val="26"/>
          <w:szCs w:val="26"/>
          <w:lang w:val="en-US"/>
        </w:rPr>
        <w:t>g</w:t>
      </w:r>
      <w:proofErr w:type="gramEnd"/>
    </w:p>
    <w:p w:rsidR="0097128B" w:rsidRPr="0097128B" w:rsidRDefault="00DC3F99" w:rsidP="0097128B">
      <w:pPr>
        <w:pStyle w:val="ab"/>
        <w:numPr>
          <w:ilvl w:val="0"/>
          <w:numId w:val="2"/>
        </w:numPr>
        <w:tabs>
          <w:tab w:val="left" w:pos="567"/>
          <w:tab w:val="left" w:pos="3138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Пусть нача</w:t>
      </w:r>
      <w:r w:rsidR="0097128B">
        <w:rPr>
          <w:rFonts w:ascii="Times New Roman" w:eastAsiaTheme="minorEastAsia" w:hAnsi="Times New Roman" w:cs="Times New Roman"/>
          <w:sz w:val="26"/>
          <w:szCs w:val="26"/>
        </w:rPr>
        <w:t>льная скорость ненулевая, тогда</w:t>
      </w:r>
      <w:r w:rsidR="0081106D">
        <w:rPr>
          <w:rFonts w:ascii="Times New Roman" w:eastAsiaTheme="minorEastAsia" w:hAnsi="Times New Roman" w:cs="Times New Roman"/>
          <w:sz w:val="26"/>
          <w:szCs w:val="26"/>
        </w:rPr>
        <w:t xml:space="preserve"> ускорение будет не 0</w:t>
      </w:r>
      <w:r w:rsidR="0081106D" w:rsidRPr="0081106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81106D">
        <w:rPr>
          <w:rFonts w:ascii="Times New Roman" w:eastAsiaTheme="minorEastAsia" w:hAnsi="Times New Roman" w:cs="Times New Roman"/>
          <w:sz w:val="26"/>
          <w:szCs w:val="26"/>
        </w:rPr>
        <w:t xml:space="preserve">оно будет считаться по формуле </w:t>
      </w:r>
      <w:r w:rsidR="0081106D" w:rsidRPr="0081106D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(6)</w:t>
      </w:r>
      <w:r w:rsidR="0081106D">
        <w:rPr>
          <w:rFonts w:ascii="Times New Roman" w:eastAsiaTheme="minorEastAsia" w:hAnsi="Times New Roman" w:cs="Times New Roman"/>
          <w:sz w:val="26"/>
          <w:szCs w:val="26"/>
        </w:rPr>
        <w:t xml:space="preserve">, но будет отрицательным, а </w:t>
      </w:r>
      <w:r w:rsidR="0081106D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 w:rsidR="0081106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 w:rsidR="0081106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="0081106D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81106D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="0081106D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0 </w:t>
      </w:r>
      <w:r w:rsidR="0081106D" w:rsidRPr="0081106D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="0081106D"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>λ</w:t>
      </w:r>
      <w:r w:rsidR="0081106D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</w:t>
      </w:r>
      <w:r w:rsidR="0081106D" w:rsidRPr="0081106D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2</w:t>
      </w:r>
      <w:r w:rsidR="0081106D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  <w:lang w:val="en-US"/>
        </w:rPr>
        <w:t>x</w:t>
      </w:r>
    </w:p>
    <w:p w:rsidR="0097128B" w:rsidRDefault="00DC3F99" w:rsidP="0097128B">
      <w:pPr>
        <w:tabs>
          <w:tab w:val="left" w:pos="567"/>
          <w:tab w:val="left" w:pos="3138"/>
        </w:tabs>
        <w:ind w:left="567"/>
        <w:rPr>
          <w:rFonts w:ascii="Times New Roman" w:hAnsi="Times New Roman" w:cs="Times New Roman"/>
          <w:i/>
          <w:color w:val="040C28"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Может ли </w:t>
      </w: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тр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равняться нулю при </w:t>
      </w: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 xml:space="preserve">0 </w:t>
      </w:r>
      <w:r w:rsidRPr="00DC3F99">
        <w:rPr>
          <w:rFonts w:ascii="Times New Roman" w:hAnsi="Times New Roman" w:cs="Times New Roman"/>
          <w:i/>
          <w:color w:val="040C28"/>
          <w:sz w:val="26"/>
          <w:szCs w:val="26"/>
        </w:rPr>
        <w:t xml:space="preserve">≠ </w:t>
      </w:r>
      <w:r>
        <w:rPr>
          <w:rFonts w:ascii="Times New Roman" w:hAnsi="Times New Roman" w:cs="Times New Roman"/>
          <w:i/>
          <w:color w:val="040C28"/>
          <w:sz w:val="26"/>
          <w:szCs w:val="26"/>
        </w:rPr>
        <w:t>0?</w:t>
      </w:r>
    </w:p>
    <w:p w:rsidR="0097128B" w:rsidRPr="0070597B" w:rsidRDefault="009D677A" w:rsidP="0097128B">
      <w:pPr>
        <w:tabs>
          <w:tab w:val="left" w:pos="567"/>
          <w:tab w:val="left" w:pos="3138"/>
        </w:tabs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Нет, пойдём от обратного, пусть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0, тогда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9D677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  <w:sz w:val="26"/>
          <w:szCs w:val="26"/>
        </w:rPr>
        <w:t>= -</w:t>
      </w:r>
      <w:r w:rsidRPr="00DD1BAD">
        <w:rPr>
          <w:rFonts w:ascii="Times New Roman" w:hAnsi="Times New Roman" w:cs="Times New Roman"/>
          <w:sz w:val="26"/>
          <w:szCs w:val="26"/>
          <w:shd w:val="clear" w:color="auto" w:fill="FFFFFF"/>
        </w:rPr>
        <w:t>λ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</w:t>
      </w:r>
      <w:r w:rsidRPr="0081106D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из уравнения </w:t>
      </w:r>
      <w:r w:rsidRPr="009D677A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>(5)</w:t>
      </w:r>
      <w:r w:rsidRPr="009D677A">
        <w:rPr>
          <w:rFonts w:ascii="Times New Roman" w:hAnsi="Times New Roman" w:cs="Times New Roman"/>
          <w:sz w:val="26"/>
          <w:szCs w:val="26"/>
          <w:shd w:val="clear" w:color="auto" w:fill="FFFFFF"/>
        </w:rPr>
        <w:t>, то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есть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</w:t>
      </w:r>
      <w:r w:rsidRPr="009D677A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&lt; 0</w:t>
      </w:r>
      <w:proofErr w:type="gramEnd"/>
      <w:r w:rsidRPr="009D67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но из уравнения </w:t>
      </w:r>
      <w:r w:rsidRPr="009D677A"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>(4)</w:t>
      </w:r>
      <w:r>
        <w:rPr>
          <w:rFonts w:ascii="Times New Roman" w:hAnsi="Times New Roman" w:cs="Times New Roman"/>
          <w:color w:val="C0504D" w:themeColor="accent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видно, что </w:t>
      </w:r>
      <w:r w:rsidR="0070597B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a</w:t>
      </w:r>
      <w:r w:rsidR="0070597B" w:rsidRPr="0081106D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2</w:t>
      </w:r>
      <w:r w:rsidR="0070597B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  <w:lang w:val="en-US"/>
        </w:rPr>
        <w:t>x</w:t>
      </w:r>
      <w:r w:rsidR="0070597B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 </w:t>
      </w:r>
      <w:r w:rsidR="0070597B" w:rsidRPr="0070597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&gt; 0 =&gt; </w:t>
      </w:r>
      <w:r w:rsidR="0070597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противоречие, а значит </w:t>
      </w:r>
      <w:r w:rsidR="0070597B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F</w:t>
      </w:r>
      <w:proofErr w:type="spellStart"/>
      <w:r w:rsidR="0070597B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>тр</w:t>
      </w:r>
      <w:proofErr w:type="spellEnd"/>
      <w:r w:rsidR="0070597B" w:rsidRPr="0070597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70597B" w:rsidRPr="0070597B">
        <w:rPr>
          <w:rFonts w:ascii="Times New Roman" w:hAnsi="Times New Roman" w:cs="Times New Roman"/>
          <w:color w:val="040C28"/>
          <w:sz w:val="26"/>
          <w:szCs w:val="26"/>
        </w:rPr>
        <w:t>≠</w:t>
      </w:r>
      <w:r w:rsidR="0070597B">
        <w:rPr>
          <w:rFonts w:ascii="Times New Roman" w:hAnsi="Times New Roman" w:cs="Times New Roman"/>
          <w:color w:val="040C28"/>
          <w:sz w:val="26"/>
          <w:szCs w:val="26"/>
        </w:rPr>
        <w:t xml:space="preserve"> 0.</w:t>
      </w:r>
    </w:p>
    <w:p w:rsidR="00DC3F99" w:rsidRDefault="00DC3F99" w:rsidP="0097128B">
      <w:pPr>
        <w:tabs>
          <w:tab w:val="left" w:pos="567"/>
          <w:tab w:val="left" w:pos="3138"/>
        </w:tabs>
        <w:spacing w:after="0"/>
        <w:ind w:firstLine="567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Оценить интервал изменения </w:t>
      </w:r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Pr="00DC3F99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0</w:t>
      </w:r>
      <w:r w:rsidRPr="00DC3F9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>для используемых в уст</w:t>
      </w:r>
      <w:r w:rsidR="0097128B">
        <w:rPr>
          <w:rFonts w:ascii="Times New Roman" w:eastAsiaTheme="minorEastAsia" w:hAnsi="Times New Roman" w:cs="Times New Roman"/>
          <w:i/>
          <w:sz w:val="26"/>
          <w:szCs w:val="26"/>
        </w:rPr>
        <w:t xml:space="preserve">ановке грузов и перегрузов в зависимости от распределения перегрузов (суммарную массу перегрузов </w:t>
      </w:r>
      <w:r w:rsidR="0097128B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7128B" w:rsidRPr="009712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1</w:t>
      </w:r>
      <w:r w:rsidR="0097128B" w:rsidRPr="0097128B">
        <w:rPr>
          <w:rFonts w:ascii="Times New Roman" w:eastAsiaTheme="minorEastAsia" w:hAnsi="Times New Roman" w:cs="Times New Roman"/>
          <w:i/>
          <w:sz w:val="26"/>
          <w:szCs w:val="26"/>
        </w:rPr>
        <w:t xml:space="preserve"> + </w:t>
      </w:r>
      <w:r w:rsidR="0097128B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7128B" w:rsidRPr="0097128B">
        <w:rPr>
          <w:rFonts w:ascii="Times New Roman" w:eastAsiaTheme="minorEastAsia" w:hAnsi="Times New Roman" w:cs="Times New Roman"/>
          <w:i/>
          <w:sz w:val="26"/>
          <w:szCs w:val="26"/>
          <w:vertAlign w:val="subscript"/>
        </w:rPr>
        <w:t>2</w:t>
      </w:r>
      <w:r w:rsidR="0097128B" w:rsidRPr="0097128B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7128B">
        <w:rPr>
          <w:rFonts w:ascii="Times New Roman" w:eastAsiaTheme="minorEastAsia" w:hAnsi="Times New Roman" w:cs="Times New Roman"/>
          <w:i/>
          <w:sz w:val="26"/>
          <w:szCs w:val="26"/>
        </w:rPr>
        <w:t>считать фиксированной).</w:t>
      </w:r>
    </w:p>
    <w:p w:rsidR="00511BDD" w:rsidRPr="009E0025" w:rsidRDefault="00302878" w:rsidP="00511BDD">
      <w:pPr>
        <w:tabs>
          <w:tab w:val="left" w:pos="567"/>
          <w:tab w:val="left" w:pos="3138"/>
        </w:tabs>
        <w:spacing w:after="0"/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30287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302878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это сила сухого трения, а значит она может принимать значения от 0 до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30287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max</w:t>
      </w:r>
      <w:r w:rsidRPr="0030287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которую можно представить как силу трения скольжения</w:t>
      </w:r>
      <w:r w:rsidR="009E0025">
        <w:rPr>
          <w:rFonts w:ascii="Times New Roman" w:eastAsiaTheme="minorEastAsia" w:hAnsi="Times New Roman" w:cs="Times New Roman"/>
          <w:sz w:val="26"/>
          <w:szCs w:val="26"/>
        </w:rPr>
        <w:t xml:space="preserve">, то есть максимальное значение при </w:t>
      </w:r>
      <w:r w:rsidR="009E0025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9E0025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x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</w:rPr>
        <w:t xml:space="preserve"> = 0 =&gt; </w:t>
      </w:r>
      <w:r w:rsidR="009E0025">
        <w:rPr>
          <w:rFonts w:ascii="Times New Roman" w:eastAsiaTheme="minorEastAsia" w:hAnsi="Times New Roman" w:cs="Times New Roman"/>
          <w:sz w:val="26"/>
          <w:szCs w:val="26"/>
        </w:rPr>
        <w:t xml:space="preserve">из уравнения </w:t>
      </w:r>
      <w:r w:rsidR="009E0025" w:rsidRPr="009E0025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>(6)</w:t>
      </w:r>
      <w:r w:rsidR="009E0025">
        <w:rPr>
          <w:rFonts w:ascii="Times New Roman" w:eastAsiaTheme="minorEastAsia" w:hAnsi="Times New Roman" w:cs="Times New Roman"/>
          <w:color w:val="C0504D" w:themeColor="accent2"/>
          <w:sz w:val="26"/>
          <w:szCs w:val="26"/>
        </w:rPr>
        <w:t xml:space="preserve"> </w:t>
      </w:r>
      <w:r w:rsidR="009E0025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9E0025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max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 w:rsidR="009E0025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9E0025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9E00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1 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="009E0025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proofErr w:type="gramStart"/>
      <w:r w:rsidR="009E0025" w:rsidRPr="009E002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9E0025">
        <w:rPr>
          <w:rFonts w:ascii="Times New Roman" w:eastAsiaTheme="minorEastAsia" w:hAnsi="Times New Roman" w:cs="Times New Roman"/>
          <w:sz w:val="26"/>
          <w:szCs w:val="26"/>
          <w:lang w:val="en-US"/>
        </w:rPr>
        <w:t>g</w:t>
      </w:r>
      <w:r w:rsidR="009E0025" w:rsidRPr="009E0025"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762CC7" w:rsidRDefault="0097128B" w:rsidP="0097128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A80786" w:rsidRPr="00A80786" w:rsidRDefault="00A80786" w:rsidP="00A80786">
      <w:pPr>
        <w:pStyle w:val="ab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Проверка зависимости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sz w:val="26"/>
          <w:szCs w:val="26"/>
          <w:vertAlign w:val="subscript"/>
        </w:rPr>
        <w:t>тр</w:t>
      </w:r>
      <w:proofErr w:type="spellEnd"/>
      <w:r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от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v</w:t>
      </w:r>
    </w:p>
    <w:p w:rsidR="00A80786" w:rsidRPr="00281BFE" w:rsidRDefault="00A80786" w:rsidP="00A80786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040C28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mg-F(v)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2M+m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40C28"/>
              <w:sz w:val="26"/>
              <w:szCs w:val="26"/>
            </w:rPr>
            <m:t>≠const</m:t>
          </m:r>
        </m:oMath>
      </m:oMathPara>
    </w:p>
    <w:p w:rsidR="00281BFE" w:rsidRPr="00281BFE" w:rsidRDefault="00281BFE" w:rsidP="00A80786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Снимаем зависимость 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  <w:lang w:val="en-US"/>
        </w:rPr>
        <w:t>h</w:t>
      </w:r>
      <w:r w:rsidRPr="00281BFE">
        <w:rPr>
          <w:rFonts w:ascii="Times New Roman" w:eastAsiaTheme="minorEastAsia" w:hAnsi="Times New Roman" w:cs="Times New Roman"/>
          <w:color w:val="040C28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  <w:lang w:val="en-US"/>
        </w:rPr>
        <w:t>t</w:t>
      </w:r>
      <w:r w:rsidRPr="00281BFE"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и строим график 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  <w:lang w:val="en-US"/>
        </w:rPr>
        <w:t>h</w:t>
      </w:r>
      <w:r w:rsidRPr="00281BFE">
        <w:rPr>
          <w:rFonts w:ascii="Times New Roman" w:eastAsiaTheme="minorEastAsia" w:hAnsi="Times New Roman" w:cs="Times New Roman"/>
          <w:color w:val="040C28"/>
          <w:sz w:val="26"/>
          <w:szCs w:val="26"/>
        </w:rPr>
        <w:t>(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  <w:lang w:val="en-US"/>
        </w:rPr>
        <w:t>t</w:t>
      </w:r>
      <w:r w:rsidRPr="00281BFE">
        <w:rPr>
          <w:rFonts w:ascii="Times New Roman" w:eastAsiaTheme="minorEastAsia" w:hAnsi="Times New Roman" w:cs="Times New Roman"/>
          <w:color w:val="040C28"/>
          <w:sz w:val="26"/>
          <w:szCs w:val="26"/>
          <w:vertAlign w:val="superscript"/>
        </w:rPr>
        <w:t>2</w:t>
      </w:r>
      <w:r w:rsidRPr="00281BFE"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для 3-х разных по массе </w:t>
      </w:r>
      <w:proofErr w:type="spellStart"/>
      <w:r>
        <w:rPr>
          <w:rFonts w:ascii="Times New Roman" w:eastAsiaTheme="minorEastAsia" w:hAnsi="Times New Roman" w:cs="Times New Roman"/>
          <w:color w:val="040C28"/>
          <w:sz w:val="26"/>
          <w:szCs w:val="26"/>
        </w:rPr>
        <w:t>перегрузков</w:t>
      </w:r>
      <w:proofErr w:type="spellEnd"/>
      <w:r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color w:val="040C28"/>
          <w:sz w:val="26"/>
          <w:szCs w:val="26"/>
          <w:lang w:val="en-US"/>
        </w:rPr>
        <w:t>m</w:t>
      </w:r>
      <w:r w:rsidRPr="00281BFE">
        <w:rPr>
          <w:rFonts w:ascii="Times New Roman" w:eastAsiaTheme="minorEastAsia" w:hAnsi="Times New Roman" w:cs="Times New Roman"/>
          <w:color w:val="040C28"/>
          <w:sz w:val="26"/>
          <w:szCs w:val="26"/>
        </w:rPr>
        <w:t>.</w:t>
      </w:r>
    </w:p>
    <w:p w:rsidR="00B82287" w:rsidRDefault="00B82287" w:rsidP="00A8078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04D461" wp14:editId="63546640">
            <wp:simplePos x="0" y="0"/>
            <wp:positionH relativeFrom="column">
              <wp:posOffset>1905</wp:posOffset>
            </wp:positionH>
            <wp:positionV relativeFrom="paragraph">
              <wp:posOffset>65413</wp:posOffset>
            </wp:positionV>
            <wp:extent cx="6029960" cy="124079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287" w:rsidRPr="00B82287" w:rsidRDefault="00B82287" w:rsidP="00B82287">
      <w:pPr>
        <w:rPr>
          <w:rFonts w:ascii="Times New Roman" w:hAnsi="Times New Roman" w:cs="Times New Roman"/>
          <w:sz w:val="26"/>
          <w:szCs w:val="26"/>
        </w:rPr>
      </w:pPr>
    </w:p>
    <w:p w:rsidR="00B82287" w:rsidRPr="00B82287" w:rsidRDefault="00B82287" w:rsidP="00B82287">
      <w:pPr>
        <w:rPr>
          <w:rFonts w:ascii="Times New Roman" w:hAnsi="Times New Roman" w:cs="Times New Roman"/>
          <w:sz w:val="26"/>
          <w:szCs w:val="26"/>
        </w:rPr>
      </w:pPr>
    </w:p>
    <w:p w:rsidR="00B82287" w:rsidRDefault="00B82287" w:rsidP="00B82287">
      <w:pPr>
        <w:rPr>
          <w:rFonts w:ascii="Times New Roman" w:hAnsi="Times New Roman" w:cs="Times New Roman"/>
          <w:sz w:val="26"/>
          <w:szCs w:val="26"/>
        </w:rPr>
      </w:pPr>
    </w:p>
    <w:p w:rsidR="00E62577" w:rsidRDefault="00E62577" w:rsidP="00B82287">
      <w:pPr>
        <w:rPr>
          <w:rFonts w:ascii="Times New Roman" w:hAnsi="Times New Roman" w:cs="Times New Roman"/>
          <w:sz w:val="26"/>
          <w:szCs w:val="26"/>
        </w:rPr>
      </w:pPr>
    </w:p>
    <w:p w:rsidR="00E62577" w:rsidRPr="00E62577" w:rsidRDefault="00E62577" w:rsidP="00B822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для того, чтобы построить графики воспользуемся методом наименьших квадратов, где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E6257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ax</w:t>
      </w:r>
      <w:r w:rsidRPr="00E62577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E625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где </w:t>
      </w:r>
    </w:p>
    <w:p w:rsidR="00E62577" w:rsidRDefault="00E62577" w:rsidP="00B82287">
      <w:pPr>
        <w:rPr>
          <w:rFonts w:ascii="Times New Roman" w:hAnsi="Times New Roman" w:cs="Times New Roman"/>
          <w:sz w:val="26"/>
          <w:szCs w:val="26"/>
        </w:rPr>
      </w:pPr>
      <w:r w:rsidRPr="00E62577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0016" behindDoc="0" locked="0" layoutInCell="1" allowOverlap="1" wp14:anchorId="1F215194" wp14:editId="5C4350A3">
            <wp:simplePos x="0" y="0"/>
            <wp:positionH relativeFrom="margin">
              <wp:align>left</wp:align>
            </wp:positionH>
            <wp:positionV relativeFrom="paragraph">
              <wp:posOffset>4433</wp:posOffset>
            </wp:positionV>
            <wp:extent cx="3162300" cy="14859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577" w:rsidRDefault="00E62577" w:rsidP="00B82287">
      <w:pPr>
        <w:rPr>
          <w:rFonts w:ascii="Times New Roman" w:hAnsi="Times New Roman" w:cs="Times New Roman"/>
          <w:sz w:val="26"/>
          <w:szCs w:val="26"/>
        </w:rPr>
      </w:pPr>
    </w:p>
    <w:p w:rsidR="00E62577" w:rsidRDefault="00E62577" w:rsidP="00B82287">
      <w:pPr>
        <w:rPr>
          <w:rFonts w:ascii="Times New Roman" w:hAnsi="Times New Roman" w:cs="Times New Roman"/>
          <w:sz w:val="26"/>
          <w:szCs w:val="26"/>
        </w:rPr>
      </w:pPr>
    </w:p>
    <w:p w:rsidR="00E62577" w:rsidRDefault="00E62577" w:rsidP="00B82287">
      <w:pPr>
        <w:rPr>
          <w:rFonts w:ascii="Times New Roman" w:hAnsi="Times New Roman" w:cs="Times New Roman"/>
          <w:sz w:val="26"/>
          <w:szCs w:val="26"/>
        </w:rPr>
      </w:pPr>
    </w:p>
    <w:p w:rsidR="00B82287" w:rsidRDefault="00B82287" w:rsidP="00B82287">
      <w:pPr>
        <w:rPr>
          <w:rFonts w:ascii="Times New Roman" w:hAnsi="Times New Roman" w:cs="Times New Roman"/>
          <w:sz w:val="26"/>
          <w:szCs w:val="26"/>
        </w:rPr>
      </w:pPr>
    </w:p>
    <w:p w:rsidR="00B82287" w:rsidRPr="00011F0E" w:rsidRDefault="00B82287" w:rsidP="00E62577">
      <w:pPr>
        <w:rPr>
          <w:rFonts w:ascii="Times New Roman" w:hAnsi="Times New Roman" w:cs="Times New Roman"/>
          <w:sz w:val="26"/>
          <w:szCs w:val="26"/>
        </w:rPr>
      </w:pPr>
    </w:p>
    <w:p w:rsidR="00800F27" w:rsidRPr="00800F27" w:rsidRDefault="00800F27" w:rsidP="0062658A">
      <w:pPr>
        <w:rPr>
          <w:rFonts w:ascii="Times New Roman" w:hAnsi="Times New Roman" w:cs="Times New Roman"/>
          <w:sz w:val="26"/>
          <w:szCs w:val="26"/>
        </w:rPr>
      </w:pPr>
    </w:p>
    <w:p w:rsidR="00800F27" w:rsidRPr="00800F27" w:rsidRDefault="00E62577" w:rsidP="0062658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848" behindDoc="0" locked="0" layoutInCell="1" allowOverlap="1" wp14:anchorId="5D12195E" wp14:editId="1A6408BD">
            <wp:simplePos x="0" y="0"/>
            <wp:positionH relativeFrom="page">
              <wp:posOffset>974785</wp:posOffset>
            </wp:positionH>
            <wp:positionV relativeFrom="paragraph">
              <wp:posOffset>-720090</wp:posOffset>
            </wp:positionV>
            <wp:extent cx="5486400" cy="3234690"/>
            <wp:effectExtent l="0" t="0" r="0" b="3810"/>
            <wp:wrapNone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F27" w:rsidRDefault="00800F27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Pr="00800F27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800F27" w:rsidRPr="00800F27" w:rsidRDefault="00800F27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E62577" w:rsidP="0062658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 wp14:anchorId="6DDD29C9" wp14:editId="5898FB74">
            <wp:simplePos x="0" y="0"/>
            <wp:positionH relativeFrom="margin">
              <wp:align>left</wp:align>
            </wp:positionH>
            <wp:positionV relativeFrom="paragraph">
              <wp:posOffset>169353</wp:posOffset>
            </wp:positionV>
            <wp:extent cx="5486400" cy="3200400"/>
            <wp:effectExtent l="0" t="0" r="0" b="0"/>
            <wp:wrapSquare wrapText="bothSides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</w:p>
    <w:p w:rsidR="00011F0E" w:rsidRDefault="00011F0E" w:rsidP="0062658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62DF299" wp14:editId="1BC09BD8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00F27" w:rsidRDefault="00800F27" w:rsidP="006265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Из графика</w:t>
      </w:r>
      <w:r w:rsidRPr="00800F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800F2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00F2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800F27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для 3-х разных по массе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перегрузков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видно, что получается прямая линия, а это значит, что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800F2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00F2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для каждого из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перегрузков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и гипотеза, что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proofErr w:type="spellStart"/>
      <w:r>
        <w:rPr>
          <w:rFonts w:ascii="Times New Roman" w:hAnsi="Times New Roman" w:cs="Times New Roman"/>
          <w:sz w:val="26"/>
          <w:szCs w:val="26"/>
          <w:vertAlign w:val="subscript"/>
        </w:rPr>
        <w:t>тр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800F2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800F27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не справедлива.</w:t>
      </w:r>
    </w:p>
    <w:p w:rsidR="00800F27" w:rsidRPr="00800F27" w:rsidRDefault="00800F27" w:rsidP="00800F27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Проверка зависимости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proofErr w:type="spellStart"/>
      <w:r>
        <w:rPr>
          <w:rFonts w:ascii="Times New Roman" w:hAnsi="Times New Roman" w:cs="Times New Roman"/>
          <w:b/>
          <w:sz w:val="26"/>
          <w:szCs w:val="26"/>
          <w:vertAlign w:val="subscript"/>
        </w:rPr>
        <w:t>тр</w:t>
      </w:r>
      <w:proofErr w:type="spellEnd"/>
      <w:r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=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r w:rsidRPr="00800F27">
        <w:rPr>
          <w:rFonts w:ascii="Times New Roman" w:hAnsi="Times New Roman" w:cs="Times New Roman"/>
          <w:b/>
          <w:sz w:val="26"/>
          <w:szCs w:val="26"/>
        </w:rPr>
        <w:t>(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800F27">
        <w:rPr>
          <w:rFonts w:ascii="Times New Roman" w:hAnsi="Times New Roman" w:cs="Times New Roman"/>
          <w:b/>
          <w:sz w:val="26"/>
          <w:szCs w:val="26"/>
        </w:rPr>
        <w:t xml:space="preserve">) =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r w:rsidRPr="00800F27">
        <w:rPr>
          <w:rFonts w:ascii="Times New Roman" w:hAnsi="Times New Roman" w:cs="Times New Roman"/>
          <w:b/>
          <w:sz w:val="26"/>
          <w:szCs w:val="26"/>
          <w:vertAlign w:val="subscript"/>
        </w:rPr>
        <w:t>0</w:t>
      </w:r>
      <w:r w:rsidRPr="00800F27">
        <w:rPr>
          <w:rFonts w:ascii="Times New Roman" w:hAnsi="Times New Roman" w:cs="Times New Roman"/>
          <w:b/>
          <w:sz w:val="26"/>
          <w:szCs w:val="26"/>
        </w:rPr>
        <w:t xml:space="preserve"> + </w:t>
      </w:r>
      <w:r w:rsidRPr="00800F27">
        <w:rPr>
          <w:rFonts w:ascii="Times New Roman" w:hAnsi="Times New Roman" w:cs="Times New Roman"/>
          <w:b/>
          <w:color w:val="040C28"/>
          <w:sz w:val="26"/>
          <w:szCs w:val="26"/>
        </w:rPr>
        <w:t>α</w:t>
      </w:r>
      <w:r>
        <w:rPr>
          <w:rFonts w:ascii="Times New Roman" w:hAnsi="Times New Roman" w:cs="Times New Roman"/>
          <w:b/>
          <w:color w:val="040C28"/>
          <w:sz w:val="26"/>
          <w:szCs w:val="26"/>
          <w:lang w:val="en-US"/>
        </w:rPr>
        <w:t>a</w:t>
      </w:r>
    </w:p>
    <w:p w:rsidR="00800F27" w:rsidRPr="00800F27" w:rsidRDefault="00800F27" w:rsidP="00800F27">
      <w:pPr>
        <w:pStyle w:val="ab"/>
        <w:ind w:left="927"/>
        <w:rPr>
          <w:rFonts w:ascii="Times New Roman" w:eastAsiaTheme="minorEastAsia" w:hAnsi="Times New Roman" w:cs="Times New Roman"/>
          <w:b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g-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2M+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40C28"/>
                  <w:sz w:val="26"/>
                  <w:szCs w:val="26"/>
                </w:rPr>
                <m:t>α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=const</m:t>
          </m:r>
        </m:oMath>
      </m:oMathPara>
    </w:p>
    <w:p w:rsidR="00800F27" w:rsidRPr="00800F27" w:rsidRDefault="00800F27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каждого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∆m=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</w:p>
    <w:p w:rsidR="00800F27" w:rsidRPr="00800F27" w:rsidRDefault="006C5153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</m:oMath>
      <w:r w:rsidR="00800F27" w:rsidRPr="00800F27">
        <w:rPr>
          <w:rFonts w:ascii="Times New Roman" w:eastAsiaTheme="minorEastAsia" w:hAnsi="Times New Roman" w:cs="Times New Roman"/>
          <w:sz w:val="26"/>
          <w:szCs w:val="26"/>
        </w:rPr>
        <w:t xml:space="preserve"> – масса перегрузков на правом грузе</w:t>
      </w:r>
    </w:p>
    <w:p w:rsidR="00800F27" w:rsidRDefault="006C5153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e>
        </m:nary>
      </m:oMath>
      <w:r w:rsidR="00800F27" w:rsidRPr="00800F27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800F27">
        <w:rPr>
          <w:rFonts w:ascii="Times New Roman" w:eastAsiaTheme="minorEastAsia" w:hAnsi="Times New Roman" w:cs="Times New Roman"/>
          <w:sz w:val="26"/>
          <w:szCs w:val="26"/>
        </w:rPr>
        <w:t xml:space="preserve">масса </w:t>
      </w:r>
      <w:proofErr w:type="spellStart"/>
      <w:r w:rsidR="00800F27">
        <w:rPr>
          <w:rFonts w:ascii="Times New Roman" w:eastAsiaTheme="minorEastAsia" w:hAnsi="Times New Roman" w:cs="Times New Roman"/>
          <w:sz w:val="26"/>
          <w:szCs w:val="26"/>
        </w:rPr>
        <w:t>перегрузков</w:t>
      </w:r>
      <w:proofErr w:type="spellEnd"/>
      <w:r w:rsidR="00800F27">
        <w:rPr>
          <w:rFonts w:ascii="Times New Roman" w:eastAsiaTheme="minorEastAsia" w:hAnsi="Times New Roman" w:cs="Times New Roman"/>
          <w:sz w:val="26"/>
          <w:szCs w:val="26"/>
        </w:rPr>
        <w:t xml:space="preserve"> на левом грузе</w:t>
      </w:r>
    </w:p>
    <w:p w:rsidR="00800F27" w:rsidRPr="00281BFE" w:rsidRDefault="00281BFE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Ускорение определенно по формуле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281BFE" w:rsidRPr="00011F0E" w:rsidRDefault="00281BFE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Измерения были проведены при постоянном значении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281BFE">
        <w:rPr>
          <w:rFonts w:ascii="Times New Roman" w:hAnsi="Times New Roman" w:cs="Times New Roman"/>
          <w:sz w:val="26"/>
          <w:szCs w:val="26"/>
        </w:rPr>
        <w:t xml:space="preserve"> = 120</w:t>
      </w:r>
      <w:r>
        <w:rPr>
          <w:rFonts w:ascii="Times New Roman" w:hAnsi="Times New Roman" w:cs="Times New Roman"/>
          <w:sz w:val="26"/>
          <w:szCs w:val="26"/>
        </w:rPr>
        <w:t>см и постоянной массе всей системы (</w:t>
      </w:r>
      <w:r w:rsidRPr="00281BF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81BFE"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81BFE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281BFE"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81BF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281BFE">
        <w:rPr>
          <w:rFonts w:ascii="Times New Roman" w:hAnsi="Times New Roman" w:cs="Times New Roman"/>
          <w:sz w:val="26"/>
          <w:szCs w:val="26"/>
        </w:rPr>
        <w:t xml:space="preserve">) =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const</w:t>
      </w:r>
      <w:proofErr w:type="spellEnd"/>
    </w:p>
    <w:p w:rsidR="00281BFE" w:rsidRDefault="00281BFE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2ED370E8" wp14:editId="009F33D3">
            <wp:simplePos x="0" y="0"/>
            <wp:positionH relativeFrom="column">
              <wp:posOffset>-90331</wp:posOffset>
            </wp:positionH>
            <wp:positionV relativeFrom="paragraph">
              <wp:posOffset>708328</wp:posOffset>
            </wp:positionV>
            <wp:extent cx="6029960" cy="889635"/>
            <wp:effectExtent l="0" t="0" r="0" b="0"/>
            <wp:wrapThrough wrapText="bothSides">
              <wp:wrapPolygon edited="0">
                <wp:start x="0" y="0"/>
                <wp:lineTo x="0" y="21276"/>
                <wp:lineTo x="21564" y="21276"/>
                <wp:lineTo x="2156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При измерении мы меняли </w:t>
      </w:r>
      <m:oMath>
        <m:r>
          <w:rPr>
            <w:rFonts w:ascii="Cambria Math" w:hAnsi="Cambria Math" w:cs="Times New Roman"/>
            <w:sz w:val="26"/>
            <w:szCs w:val="26"/>
          </w:rPr>
          <m:t>∆m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(перекладывая перегрузки с одного груза на другой), измерили время падения правого груза, сняли зависимость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281BFE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281BFE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∆m</m:t>
        </m:r>
      </m:oMath>
      <w:r w:rsidRPr="00281BFE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и построили график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Pr="00281BFE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281BFE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∆m)</m:t>
        </m:r>
      </m:oMath>
      <w:r w:rsidRPr="00281BF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используя метод наименьших квадратов.</w:t>
      </w:r>
    </w:p>
    <w:p w:rsidR="00281BFE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5920" behindDoc="0" locked="0" layoutInCell="1" allowOverlap="1" wp14:anchorId="2D96160B" wp14:editId="71D86CF9">
            <wp:simplePos x="0" y="0"/>
            <wp:positionH relativeFrom="column">
              <wp:posOffset>-123825</wp:posOffset>
            </wp:positionH>
            <wp:positionV relativeFrom="paragraph">
              <wp:posOffset>1163320</wp:posOffset>
            </wp:positionV>
            <wp:extent cx="5486400" cy="3200400"/>
            <wp:effectExtent l="0" t="0" r="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8B039D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Pr="00281BFE" w:rsidRDefault="008B039D" w:rsidP="00800F27">
      <w:pPr>
        <w:pStyle w:val="ab"/>
        <w:ind w:left="0"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281BFE" w:rsidRPr="00281BFE" w:rsidRDefault="00281BFE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104BFC" w:rsidRPr="00011F0E" w:rsidRDefault="00104BFC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104BFC" w:rsidRPr="00011F0E" w:rsidRDefault="00104BFC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104BFC" w:rsidRPr="00011F0E" w:rsidRDefault="00104BFC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104BFC" w:rsidRPr="00011F0E" w:rsidRDefault="00104BFC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104BFC" w:rsidRPr="00011F0E" w:rsidRDefault="00104BFC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104BFC" w:rsidRDefault="00104BFC" w:rsidP="008B039D">
      <w:pPr>
        <w:pStyle w:val="ab"/>
        <w:ind w:left="0" w:firstLine="567"/>
        <w:jc w:val="right"/>
        <w:rPr>
          <w:rFonts w:ascii="Times New Roman" w:hAnsi="Times New Roman" w:cs="Times New Roman"/>
          <w:sz w:val="26"/>
          <w:szCs w:val="26"/>
        </w:rPr>
      </w:pPr>
    </w:p>
    <w:p w:rsidR="008B039D" w:rsidRPr="00011F0E" w:rsidRDefault="008B039D" w:rsidP="008B039D">
      <w:pPr>
        <w:pStyle w:val="ab"/>
        <w:ind w:left="0" w:firstLine="567"/>
        <w:jc w:val="right"/>
        <w:rPr>
          <w:rFonts w:ascii="Times New Roman" w:hAnsi="Times New Roman" w:cs="Times New Roman"/>
          <w:sz w:val="26"/>
          <w:szCs w:val="26"/>
        </w:rPr>
      </w:pPr>
    </w:p>
    <w:p w:rsidR="00104BFC" w:rsidRPr="00011F0E" w:rsidRDefault="00104BFC" w:rsidP="00800F27">
      <w:pPr>
        <w:pStyle w:val="ab"/>
        <w:ind w:left="0" w:firstLine="567"/>
        <w:rPr>
          <w:rFonts w:ascii="Times New Roman" w:hAnsi="Times New Roman" w:cs="Times New Roman"/>
          <w:sz w:val="26"/>
          <w:szCs w:val="26"/>
        </w:rPr>
      </w:pPr>
    </w:p>
    <w:p w:rsidR="00800F27" w:rsidRPr="009D677A" w:rsidRDefault="00104BFC" w:rsidP="009D677A">
      <w:pPr>
        <w:pStyle w:val="ab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104BFC">
        <w:rPr>
          <w:rFonts w:ascii="Times New Roman" w:hAnsi="Times New Roman" w:cs="Times New Roman"/>
          <w:b/>
          <w:sz w:val="26"/>
          <w:szCs w:val="26"/>
        </w:rPr>
        <w:t>Доказательство</w:t>
      </w:r>
      <w:r w:rsidR="00281BFE" w:rsidRPr="00104BF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04BFC">
        <w:rPr>
          <w:rFonts w:ascii="Times New Roman" w:hAnsi="Times New Roman" w:cs="Times New Roman"/>
          <w:b/>
          <w:sz w:val="26"/>
          <w:szCs w:val="26"/>
        </w:rPr>
        <w:t xml:space="preserve">гипотезы, что </w:t>
      </w:r>
      <w:r w:rsidRPr="00104BFC"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proofErr w:type="spellStart"/>
      <w:r w:rsidRPr="00104BFC">
        <w:rPr>
          <w:rFonts w:ascii="Times New Roman" w:hAnsi="Times New Roman" w:cs="Times New Roman"/>
          <w:b/>
          <w:sz w:val="26"/>
          <w:szCs w:val="26"/>
          <w:vertAlign w:val="subscript"/>
        </w:rPr>
        <w:t>тр</w:t>
      </w:r>
      <w:proofErr w:type="spellEnd"/>
      <w:r w:rsidRPr="00104BFC">
        <w:rPr>
          <w:rFonts w:ascii="Times New Roman" w:hAnsi="Times New Roman" w:cs="Times New Roman"/>
          <w:b/>
          <w:sz w:val="26"/>
          <w:szCs w:val="26"/>
          <w:vertAlign w:val="subscript"/>
        </w:rPr>
        <w:t xml:space="preserve"> </w:t>
      </w:r>
      <w:r w:rsidRPr="00104BFC">
        <w:rPr>
          <w:rFonts w:ascii="Times New Roman" w:hAnsi="Times New Roman" w:cs="Times New Roman"/>
          <w:b/>
          <w:sz w:val="26"/>
          <w:szCs w:val="26"/>
        </w:rPr>
        <w:t xml:space="preserve">= </w:t>
      </w:r>
      <w:r w:rsidRPr="00104BFC"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r w:rsidRPr="00104BFC">
        <w:rPr>
          <w:rFonts w:ascii="Times New Roman" w:hAnsi="Times New Roman" w:cs="Times New Roman"/>
          <w:b/>
          <w:sz w:val="26"/>
          <w:szCs w:val="26"/>
        </w:rPr>
        <w:t>(</w:t>
      </w:r>
      <w:r w:rsidRPr="00104BFC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104BFC">
        <w:rPr>
          <w:rFonts w:ascii="Times New Roman" w:hAnsi="Times New Roman" w:cs="Times New Roman"/>
          <w:b/>
          <w:sz w:val="26"/>
          <w:szCs w:val="26"/>
        </w:rPr>
        <w:t xml:space="preserve">) = </w:t>
      </w:r>
      <w:r w:rsidRPr="00104BFC"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r w:rsidRPr="00104BFC">
        <w:rPr>
          <w:rFonts w:ascii="Times New Roman" w:hAnsi="Times New Roman" w:cs="Times New Roman"/>
          <w:b/>
          <w:sz w:val="26"/>
          <w:szCs w:val="26"/>
          <w:vertAlign w:val="subscript"/>
        </w:rPr>
        <w:t>0</w:t>
      </w:r>
      <w:r w:rsidRPr="00104BFC">
        <w:rPr>
          <w:rFonts w:ascii="Times New Roman" w:hAnsi="Times New Roman" w:cs="Times New Roman"/>
          <w:b/>
          <w:sz w:val="26"/>
          <w:szCs w:val="26"/>
        </w:rPr>
        <w:t xml:space="preserve"> + </w:t>
      </w:r>
      <w:r w:rsidRPr="00104BFC">
        <w:rPr>
          <w:rFonts w:ascii="Times New Roman" w:hAnsi="Times New Roman" w:cs="Times New Roman"/>
          <w:b/>
          <w:color w:val="040C28"/>
          <w:sz w:val="26"/>
          <w:szCs w:val="26"/>
        </w:rPr>
        <w:t>α</w:t>
      </w:r>
      <w:r w:rsidRPr="00104BFC">
        <w:rPr>
          <w:rFonts w:ascii="Times New Roman" w:hAnsi="Times New Roman" w:cs="Times New Roman"/>
          <w:b/>
          <w:color w:val="040C28"/>
          <w:sz w:val="26"/>
          <w:szCs w:val="26"/>
          <w:lang w:val="en-US"/>
        </w:rPr>
        <w:t>a</w:t>
      </w:r>
    </w:p>
    <w:p w:rsidR="00104BFC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824" behindDoc="1" locked="0" layoutInCell="1" allowOverlap="1" wp14:anchorId="4410324D" wp14:editId="3C669E39">
            <wp:simplePos x="0" y="0"/>
            <wp:positionH relativeFrom="column">
              <wp:posOffset>12027</wp:posOffset>
            </wp:positionH>
            <wp:positionV relativeFrom="paragraph">
              <wp:posOffset>964423</wp:posOffset>
            </wp:positionV>
            <wp:extent cx="6029960" cy="752475"/>
            <wp:effectExtent l="0" t="0" r="0" b="0"/>
            <wp:wrapTight wrapText="bothSides">
              <wp:wrapPolygon edited="0">
                <wp:start x="0" y="0"/>
                <wp:lineTo x="0" y="21327"/>
                <wp:lineTo x="21564" y="21327"/>
                <wp:lineTo x="2156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Из графика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04BFC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104BFC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∆m</m:t>
        </m:r>
      </m:oMath>
      <w:r w:rsidRPr="00104BFC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получилось, что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104BF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8B039D">
        <w:rPr>
          <w:rFonts w:ascii="Times New Roman" w:eastAsiaTheme="minorEastAsia" w:hAnsi="Times New Roman" w:cs="Times New Roman"/>
          <w:sz w:val="26"/>
          <w:szCs w:val="26"/>
        </w:rPr>
        <w:t>3</w:t>
      </w:r>
      <w:r w:rsidR="008B039D" w:rsidRPr="008B039D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E62577">
        <w:rPr>
          <w:rFonts w:ascii="Times New Roman" w:eastAsiaTheme="minorEastAsia" w:hAnsi="Times New Roman" w:cs="Times New Roman"/>
          <w:sz w:val="26"/>
          <w:szCs w:val="26"/>
        </w:rPr>
        <w:t>76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мы его скомпенсировали, положив на правый груз перегрузок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mg</w:t>
      </w:r>
      <w:r w:rsidRPr="00104BF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104BF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Затем мы сняли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h</w:t>
      </w:r>
      <w:r w:rsidRPr="00104BF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Pr="00104BFC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104BFC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при 3-х разных начальных скоростях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 w:rsidRPr="00104BF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0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(берём 3 разных по массе перегрузка формы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и построили график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h</w:t>
      </w:r>
      <w:r w:rsidRPr="00104BFC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104BFC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281BF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используя метод наименьших квадратов</w:t>
      </w:r>
      <w:r w:rsidRPr="00104BF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04BFC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104BFC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6944" behindDoc="0" locked="0" layoutInCell="1" allowOverlap="1" wp14:anchorId="65291778" wp14:editId="74763B85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5486400" cy="3200400"/>
            <wp:effectExtent l="0" t="0" r="0" b="0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:rsidR="00104BFC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104BFC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104BFC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104BFC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Из графиков видим, что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h</w:t>
      </w:r>
      <w:r w:rsidRPr="00104BFC">
        <w:rPr>
          <w:rFonts w:ascii="Times New Roman" w:hAnsi="Times New Roman" w:cs="Times New Roman"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104BFC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меняется линейно, то есть движение </w:t>
      </w: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E62577" w:rsidP="00E62577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8992" behindDoc="0" locked="0" layoutInCell="1" allowOverlap="1" wp14:anchorId="77A79EE7" wp14:editId="7487F608">
            <wp:simplePos x="0" y="0"/>
            <wp:positionH relativeFrom="margin">
              <wp:align>center</wp:align>
            </wp:positionH>
            <wp:positionV relativeFrom="paragraph">
              <wp:posOffset>474872</wp:posOffset>
            </wp:positionV>
            <wp:extent cx="5477510" cy="3174365"/>
            <wp:effectExtent l="0" t="0" r="8890" b="6985"/>
            <wp:wrapThrough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hrough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39D" w:rsidRDefault="00E62577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968" behindDoc="0" locked="0" layoutInCell="1" allowOverlap="1" wp14:anchorId="623A46DE" wp14:editId="70BD94A7">
            <wp:simplePos x="0" y="0"/>
            <wp:positionH relativeFrom="margin">
              <wp:align>center</wp:align>
            </wp:positionH>
            <wp:positionV relativeFrom="paragraph">
              <wp:posOffset>10891</wp:posOffset>
            </wp:positionV>
            <wp:extent cx="5486400" cy="3200400"/>
            <wp:effectExtent l="0" t="0" r="0" b="0"/>
            <wp:wrapNone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8B039D" w:rsidRDefault="008B039D" w:rsidP="00104BFC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</w:p>
    <w:p w:rsidR="00104BFC" w:rsidRDefault="00E62577" w:rsidP="00E62577">
      <w:pPr>
        <w:rPr>
          <w:rFonts w:ascii="Times New Roman" w:hAnsi="Times New Roman" w:cs="Times New Roman"/>
          <w:color w:val="040C28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Функция </w:t>
      </w:r>
      <w:r w:rsidR="008B039D">
        <w:rPr>
          <w:rFonts w:ascii="Times New Roman" w:eastAsiaTheme="minorEastAsia" w:hAnsi="Times New Roman" w:cs="Times New Roman"/>
          <w:sz w:val="26"/>
          <w:szCs w:val="26"/>
          <w:lang w:val="en-US"/>
        </w:rPr>
        <w:t>h</w:t>
      </w:r>
      <w:r w:rsidR="008B039D" w:rsidRPr="008B039D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∆t)</m:t>
        </m:r>
      </m:oMath>
      <w:r w:rsidR="008B039D" w:rsidRPr="008B039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B039D">
        <w:rPr>
          <w:rFonts w:ascii="Times New Roman" w:eastAsiaTheme="minorEastAsia" w:hAnsi="Times New Roman" w:cs="Times New Roman"/>
          <w:sz w:val="26"/>
          <w:szCs w:val="26"/>
        </w:rPr>
        <w:t>меняется линейно, то</w:t>
      </w:r>
      <w:r>
        <w:rPr>
          <w:rFonts w:ascii="Times New Roman" w:eastAsiaTheme="minorEastAsia" w:hAnsi="Times New Roman" w:cs="Times New Roman"/>
          <w:sz w:val="26"/>
          <w:szCs w:val="26"/>
        </w:rPr>
        <w:t>гда</w:t>
      </w:r>
      <w:r w:rsidR="008B039D">
        <w:rPr>
          <w:rFonts w:ascii="Times New Roman" w:eastAsiaTheme="minorEastAsia" w:hAnsi="Times New Roman" w:cs="Times New Roman"/>
          <w:sz w:val="26"/>
          <w:szCs w:val="26"/>
        </w:rPr>
        <w:t xml:space="preserve"> движение </w:t>
      </w:r>
      <w:r w:rsidR="00104BFC">
        <w:rPr>
          <w:rFonts w:ascii="Times New Roman" w:eastAsiaTheme="minorEastAsia" w:hAnsi="Times New Roman" w:cs="Times New Roman"/>
          <w:sz w:val="26"/>
          <w:szCs w:val="26"/>
        </w:rPr>
        <w:t xml:space="preserve">равномерное, а значит гипотеза </w:t>
      </w:r>
      <w:r w:rsidR="00104BFC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proofErr w:type="spellStart"/>
      <w:r w:rsidR="00104BF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тр</w:t>
      </w:r>
      <w:proofErr w:type="spellEnd"/>
      <w:r w:rsidR="00104BFC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104BFC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="00104BFC" w:rsidRPr="00104BFC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104BFC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104BFC" w:rsidRPr="00104BFC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w:r w:rsidR="00104BFC">
        <w:rPr>
          <w:rFonts w:ascii="Times New Roman" w:eastAsiaTheme="minorEastAsia" w:hAnsi="Times New Roman" w:cs="Times New Roman"/>
          <w:sz w:val="26"/>
          <w:szCs w:val="26"/>
          <w:lang w:val="en-US"/>
        </w:rPr>
        <w:t>F</w:t>
      </w:r>
      <w:r w:rsidR="00104BFC" w:rsidRPr="00104BF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104BFC" w:rsidRPr="00104BFC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="00104BFC" w:rsidRPr="00104BFC">
        <w:rPr>
          <w:rFonts w:ascii="Times New Roman" w:hAnsi="Times New Roman" w:cs="Times New Roman"/>
          <w:color w:val="040C28"/>
          <w:sz w:val="26"/>
          <w:szCs w:val="26"/>
        </w:rPr>
        <w:t>α</w:t>
      </w:r>
      <w:r w:rsidR="00104BFC">
        <w:rPr>
          <w:rFonts w:ascii="Times New Roman" w:hAnsi="Times New Roman" w:cs="Times New Roman"/>
          <w:color w:val="040C28"/>
          <w:sz w:val="26"/>
          <w:szCs w:val="26"/>
          <w:lang w:val="en-US"/>
        </w:rPr>
        <w:t>a</w:t>
      </w:r>
      <w:r w:rsidR="00104BFC" w:rsidRPr="00104BFC">
        <w:rPr>
          <w:rFonts w:ascii="Times New Roman" w:hAnsi="Times New Roman" w:cs="Times New Roman"/>
          <w:color w:val="040C28"/>
          <w:sz w:val="26"/>
          <w:szCs w:val="26"/>
        </w:rPr>
        <w:t xml:space="preserve"> </w:t>
      </w:r>
      <w:r w:rsidR="00EA54F9">
        <w:rPr>
          <w:rFonts w:ascii="Times New Roman" w:hAnsi="Times New Roman" w:cs="Times New Roman"/>
          <w:color w:val="040C28"/>
          <w:sz w:val="26"/>
          <w:szCs w:val="26"/>
        </w:rPr>
        <w:t>справедлива.</w:t>
      </w:r>
    </w:p>
    <w:p w:rsidR="00EA54F9" w:rsidRDefault="00EA54F9" w:rsidP="00EA54F9">
      <w:pPr>
        <w:ind w:firstLine="56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Вывод</w:t>
      </w:r>
    </w:p>
    <w:p w:rsidR="00EA54F9" w:rsidRPr="00E62577" w:rsidRDefault="00E62577" w:rsidP="00EA54F9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смогли описать силу трения в блоке машины </w:t>
      </w:r>
      <w:proofErr w:type="spellStart"/>
      <w:r>
        <w:rPr>
          <w:rFonts w:ascii="Times New Roman" w:hAnsi="Times New Roman" w:cs="Times New Roman"/>
          <w:sz w:val="26"/>
          <w:szCs w:val="26"/>
        </w:rPr>
        <w:t>Атвуда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экспериментальным путём получили, что </w:t>
      </w:r>
      <w:r w:rsidRPr="00E62577">
        <w:rPr>
          <w:rFonts w:ascii="Times New Roman" w:hAnsi="Times New Roman" w:cs="Times New Roman"/>
          <w:sz w:val="26"/>
          <w:szCs w:val="26"/>
          <w:lang w:val="en-US"/>
        </w:rPr>
        <w:t>F</w:t>
      </w:r>
      <w:proofErr w:type="spellStart"/>
      <w:r w:rsidRPr="00E62577">
        <w:rPr>
          <w:rFonts w:ascii="Times New Roman" w:hAnsi="Times New Roman" w:cs="Times New Roman"/>
          <w:sz w:val="26"/>
          <w:szCs w:val="26"/>
          <w:vertAlign w:val="subscript"/>
        </w:rPr>
        <w:t>тр</w:t>
      </w:r>
      <w:proofErr w:type="spellEnd"/>
      <w:r w:rsidRPr="00E62577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E62577">
        <w:rPr>
          <w:rFonts w:ascii="Times New Roman" w:hAnsi="Times New Roman" w:cs="Times New Roman"/>
          <w:sz w:val="26"/>
          <w:szCs w:val="26"/>
        </w:rPr>
        <w:t xml:space="preserve">= </w:t>
      </w:r>
      <w:r w:rsidRPr="00E625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E62577">
        <w:rPr>
          <w:rFonts w:ascii="Times New Roman" w:hAnsi="Times New Roman" w:cs="Times New Roman"/>
          <w:sz w:val="26"/>
          <w:szCs w:val="26"/>
        </w:rPr>
        <w:t>(</w:t>
      </w:r>
      <w:r w:rsidRPr="00E6257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62577">
        <w:rPr>
          <w:rFonts w:ascii="Times New Roman" w:hAnsi="Times New Roman" w:cs="Times New Roman"/>
          <w:sz w:val="26"/>
          <w:szCs w:val="26"/>
        </w:rPr>
        <w:t xml:space="preserve">) = </w:t>
      </w:r>
      <w:r w:rsidRPr="00E625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E62577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E62577">
        <w:rPr>
          <w:rFonts w:ascii="Times New Roman" w:hAnsi="Times New Roman" w:cs="Times New Roman"/>
          <w:sz w:val="26"/>
          <w:szCs w:val="26"/>
        </w:rPr>
        <w:t xml:space="preserve"> + </w:t>
      </w:r>
      <w:r w:rsidRPr="00E62577">
        <w:rPr>
          <w:rFonts w:ascii="Times New Roman" w:hAnsi="Times New Roman" w:cs="Times New Roman"/>
          <w:color w:val="040C28"/>
          <w:sz w:val="26"/>
          <w:szCs w:val="26"/>
        </w:rPr>
        <w:t>α</w:t>
      </w:r>
      <w:r w:rsidRPr="00E62577">
        <w:rPr>
          <w:rFonts w:ascii="Times New Roman" w:hAnsi="Times New Roman" w:cs="Times New Roman"/>
          <w:color w:val="040C28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color w:val="040C28"/>
          <w:sz w:val="26"/>
          <w:szCs w:val="26"/>
        </w:rPr>
        <w:t>.</w:t>
      </w:r>
    </w:p>
    <w:sectPr w:rsidR="00EA54F9" w:rsidRPr="00E62577" w:rsidSect="00762CC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153" w:rsidRDefault="006C5153" w:rsidP="00762CC7">
      <w:pPr>
        <w:spacing w:after="0" w:line="240" w:lineRule="auto"/>
      </w:pPr>
      <w:r>
        <w:separator/>
      </w:r>
    </w:p>
  </w:endnote>
  <w:endnote w:type="continuationSeparator" w:id="0">
    <w:p w:rsidR="006C5153" w:rsidRDefault="006C5153" w:rsidP="0076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153" w:rsidRDefault="006C5153" w:rsidP="00762CC7">
      <w:pPr>
        <w:spacing w:after="0" w:line="240" w:lineRule="auto"/>
      </w:pPr>
      <w:r>
        <w:separator/>
      </w:r>
    </w:p>
  </w:footnote>
  <w:footnote w:type="continuationSeparator" w:id="0">
    <w:p w:rsidR="006C5153" w:rsidRDefault="006C5153" w:rsidP="00762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0B54"/>
    <w:multiLevelType w:val="hybridMultilevel"/>
    <w:tmpl w:val="9A204A26"/>
    <w:lvl w:ilvl="0" w:tplc="12908F5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135B1A"/>
    <w:multiLevelType w:val="hybridMultilevel"/>
    <w:tmpl w:val="5456D6EE"/>
    <w:lvl w:ilvl="0" w:tplc="A5A63A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A80D8A"/>
    <w:multiLevelType w:val="hybridMultilevel"/>
    <w:tmpl w:val="9120E820"/>
    <w:lvl w:ilvl="0" w:tplc="BACE27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>
      <o:colormru v:ext="edit" colors="#e2e2e2,#d9d9d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14"/>
    <w:rsid w:val="00011F0E"/>
    <w:rsid w:val="000618BD"/>
    <w:rsid w:val="000867A2"/>
    <w:rsid w:val="000A6D04"/>
    <w:rsid w:val="00104BFC"/>
    <w:rsid w:val="001E4A89"/>
    <w:rsid w:val="00233E62"/>
    <w:rsid w:val="00240F59"/>
    <w:rsid w:val="00281BFE"/>
    <w:rsid w:val="00292F2B"/>
    <w:rsid w:val="002C7618"/>
    <w:rsid w:val="002D3C32"/>
    <w:rsid w:val="00302878"/>
    <w:rsid w:val="003307AB"/>
    <w:rsid w:val="00330FA5"/>
    <w:rsid w:val="00395B29"/>
    <w:rsid w:val="003D0E31"/>
    <w:rsid w:val="003E0D3C"/>
    <w:rsid w:val="003F1D59"/>
    <w:rsid w:val="004422D5"/>
    <w:rsid w:val="00470AF3"/>
    <w:rsid w:val="00511BDD"/>
    <w:rsid w:val="00556F0A"/>
    <w:rsid w:val="00567414"/>
    <w:rsid w:val="00606B2C"/>
    <w:rsid w:val="0062658A"/>
    <w:rsid w:val="006269F9"/>
    <w:rsid w:val="00636BE3"/>
    <w:rsid w:val="006672F3"/>
    <w:rsid w:val="006759AB"/>
    <w:rsid w:val="006C5153"/>
    <w:rsid w:val="006C6BD9"/>
    <w:rsid w:val="0070597B"/>
    <w:rsid w:val="007065A8"/>
    <w:rsid w:val="00762CC7"/>
    <w:rsid w:val="00763F13"/>
    <w:rsid w:val="00800F27"/>
    <w:rsid w:val="0081106D"/>
    <w:rsid w:val="008248B9"/>
    <w:rsid w:val="00847989"/>
    <w:rsid w:val="008960E3"/>
    <w:rsid w:val="008B039D"/>
    <w:rsid w:val="008C02D2"/>
    <w:rsid w:val="008D7AD5"/>
    <w:rsid w:val="00965072"/>
    <w:rsid w:val="0097128B"/>
    <w:rsid w:val="009D677A"/>
    <w:rsid w:val="009E0025"/>
    <w:rsid w:val="009E05CB"/>
    <w:rsid w:val="00A129ED"/>
    <w:rsid w:val="00A1624B"/>
    <w:rsid w:val="00A213BA"/>
    <w:rsid w:val="00A24C3A"/>
    <w:rsid w:val="00A80786"/>
    <w:rsid w:val="00AA115D"/>
    <w:rsid w:val="00B82287"/>
    <w:rsid w:val="00BC60A6"/>
    <w:rsid w:val="00BF634C"/>
    <w:rsid w:val="00C700F7"/>
    <w:rsid w:val="00CA1D2E"/>
    <w:rsid w:val="00DC3F99"/>
    <w:rsid w:val="00DD1BAD"/>
    <w:rsid w:val="00E300FC"/>
    <w:rsid w:val="00E62577"/>
    <w:rsid w:val="00EA54F9"/>
    <w:rsid w:val="00F126DC"/>
    <w:rsid w:val="00F5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2e2e2,#d9d9d9"/>
    </o:shapedefaults>
    <o:shapelayout v:ext="edit">
      <o:idmap v:ext="edit" data="1"/>
    </o:shapelayout>
  </w:shapeDefaults>
  <w:decimalSymbol w:val=","/>
  <w:listSeparator w:val=";"/>
  <w14:docId w14:val="7EE8A236"/>
  <w15:docId w15:val="{1698A6E0-40A3-4E22-9155-04CDF9B0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567414"/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6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74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56F0A"/>
    <w:rPr>
      <w:color w:val="808080"/>
    </w:rPr>
  </w:style>
  <w:style w:type="paragraph" w:styleId="a7">
    <w:name w:val="header"/>
    <w:basedOn w:val="a"/>
    <w:link w:val="a8"/>
    <w:uiPriority w:val="99"/>
    <w:unhideWhenUsed/>
    <w:rsid w:val="00762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2CC7"/>
  </w:style>
  <w:style w:type="paragraph" w:styleId="a9">
    <w:name w:val="footer"/>
    <w:basedOn w:val="a"/>
    <w:link w:val="aa"/>
    <w:uiPriority w:val="99"/>
    <w:unhideWhenUsed/>
    <w:rsid w:val="00762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2CC7"/>
  </w:style>
  <w:style w:type="paragraph" w:styleId="ab">
    <w:name w:val="List Paragraph"/>
    <w:basedOn w:val="a"/>
    <w:uiPriority w:val="34"/>
    <w:qFormat/>
    <w:rsid w:val="0060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ru-RU" baseline="0"/>
              <a:t> = 14,06г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13.4</c:v>
                </c:pt>
                <c:pt idx="1">
                  <c:v>15.84</c:v>
                </c:pt>
                <c:pt idx="2">
                  <c:v>20.52</c:v>
                </c:pt>
                <c:pt idx="3">
                  <c:v>22.66</c:v>
                </c:pt>
                <c:pt idx="4">
                  <c:v>24.4</c:v>
                </c:pt>
                <c:pt idx="5">
                  <c:v>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71</c:v>
                </c:pt>
                <c:pt idx="1">
                  <c:v>91</c:v>
                </c:pt>
                <c:pt idx="2">
                  <c:v>111</c:v>
                </c:pt>
                <c:pt idx="3">
                  <c:v>131</c:v>
                </c:pt>
                <c:pt idx="4">
                  <c:v>151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B9-4AA7-B286-6572FD9A1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205248"/>
        <c:axId val="373205576"/>
      </c:scatterChart>
      <c:valAx>
        <c:axId val="37320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t^2,</a:t>
                </a:r>
                <a:r>
                  <a:rPr lang="en-US" baseline="0"/>
                  <a:t> c^2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205576"/>
        <c:crosses val="autoZero"/>
        <c:crossBetween val="midCat"/>
      </c:valAx>
      <c:valAx>
        <c:axId val="37320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h,</a:t>
                </a:r>
                <a:r>
                  <a:rPr lang="en-US" baseline="0"/>
                  <a:t> c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320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= </a:t>
            </a:r>
            <a:r>
              <a:rPr lang="ru-RU" baseline="0"/>
              <a:t>19,10г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7.62</c:v>
                </c:pt>
                <c:pt idx="2">
                  <c:v>8.94</c:v>
                </c:pt>
                <c:pt idx="3">
                  <c:v>11.16</c:v>
                </c:pt>
                <c:pt idx="4">
                  <c:v>14.14</c:v>
                </c:pt>
                <c:pt idx="5">
                  <c:v>17.39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71</c:v>
                </c:pt>
                <c:pt idx="2">
                  <c:v>91</c:v>
                </c:pt>
                <c:pt idx="3">
                  <c:v>111</c:v>
                </c:pt>
                <c:pt idx="4">
                  <c:v>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0F-4CBC-BD38-FA976E939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850288"/>
        <c:axId val="530849960"/>
      </c:scatterChart>
      <c:valAx>
        <c:axId val="53085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t^2,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849960"/>
        <c:crosses val="autoZero"/>
        <c:crossBetween val="midCat"/>
      </c:valAx>
      <c:valAx>
        <c:axId val="530849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85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= </a:t>
            </a:r>
            <a:r>
              <a:rPr lang="ru-RU" baseline="0"/>
              <a:t>28,24г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5.1100000000000003</c:v>
                </c:pt>
                <c:pt idx="2">
                  <c:v>6.45</c:v>
                </c:pt>
                <c:pt idx="3">
                  <c:v>7.78</c:v>
                </c:pt>
                <c:pt idx="4">
                  <c:v>9.1199999999999992</c:v>
                </c:pt>
                <c:pt idx="5">
                  <c:v>10.82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71</c:v>
                </c:pt>
                <c:pt idx="2">
                  <c:v>91</c:v>
                </c:pt>
                <c:pt idx="3">
                  <c:v>111</c:v>
                </c:pt>
                <c:pt idx="4">
                  <c:v>131</c:v>
                </c:pt>
                <c:pt idx="5">
                  <c:v>151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BC-4FBB-8C2C-C7CEA18F4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103280"/>
        <c:axId val="601099344"/>
      </c:scatterChart>
      <c:valAx>
        <c:axId val="60110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t^2,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099344"/>
        <c:crosses val="autoZero"/>
        <c:crossBetween val="midCat"/>
      </c:valAx>
      <c:valAx>
        <c:axId val="60109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r>
                  <a:rPr lang="ru-RU"/>
                  <a:t>,</a:t>
                </a:r>
                <a:r>
                  <a:rPr lang="ru-RU" baseline="0"/>
                  <a:t> 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10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13.29</c:v>
                </c:pt>
                <c:pt idx="2">
                  <c:v>20.57</c:v>
                </c:pt>
                <c:pt idx="3">
                  <c:v>26.69</c:v>
                </c:pt>
                <c:pt idx="4">
                  <c:v>36.090000000000003</c:v>
                </c:pt>
                <c:pt idx="5">
                  <c:v>43.29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8.7100000000000009</c:v>
                </c:pt>
                <c:pt idx="2">
                  <c:v>17.91</c:v>
                </c:pt>
                <c:pt idx="3">
                  <c:v>28.54</c:v>
                </c:pt>
                <c:pt idx="4">
                  <c:v>42.03</c:v>
                </c:pt>
                <c:pt idx="5">
                  <c:v>49.18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29-47B9-84BC-06506B287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997272"/>
        <c:axId val="371001536"/>
      </c:scatterChart>
      <c:valAx>
        <c:axId val="370997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Δ</a:t>
                </a:r>
                <a:r>
                  <a:rPr lang="en-US" sz="1000" b="0" i="0" u="none" strike="noStrike" baseline="0">
                    <a:effectLst/>
                  </a:rPr>
                  <a:t>m, </a:t>
                </a:r>
                <a:r>
                  <a:rPr lang="ru-RU" sz="1000" b="0" i="0" u="none" strike="noStrike" baseline="0">
                    <a:effectLst/>
                  </a:rPr>
                  <a:t>г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001536"/>
        <c:crosses val="autoZero"/>
        <c:crossBetween val="midCat"/>
        <c:majorUnit val="1"/>
      </c:valAx>
      <c:valAx>
        <c:axId val="37100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a, </a:t>
                </a:r>
                <a:r>
                  <a:rPr lang="ru-RU" baseline="0"/>
                  <a:t>см</a:t>
                </a:r>
                <a:r>
                  <a:rPr lang="en-US" baseline="0"/>
                  <a:t>/</a:t>
                </a:r>
                <a:r>
                  <a:rPr lang="ru-RU" baseline="0"/>
                  <a:t>с</a:t>
                </a:r>
                <a:r>
                  <a:rPr lang="en-US" baseline="0"/>
                  <a:t>^2</a:t>
                </a:r>
                <a:endParaRPr lang="ru-RU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997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= 30,14 </a:t>
            </a:r>
            <a:r>
              <a:rPr lang="ru-RU" baseline="0"/>
              <a:t>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0.86</c:v>
                </c:pt>
                <c:pt idx="1">
                  <c:v>1.31</c:v>
                </c:pt>
                <c:pt idx="2">
                  <c:v>1.66</c:v>
                </c:pt>
                <c:pt idx="3">
                  <c:v>2.08</c:v>
                </c:pt>
                <c:pt idx="4">
                  <c:v>2.56</c:v>
                </c:pt>
                <c:pt idx="5">
                  <c:v>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41</c:v>
                </c:pt>
                <c:pt idx="1">
                  <c:v>61</c:v>
                </c:pt>
                <c:pt idx="2">
                  <c:v>81</c:v>
                </c:pt>
                <c:pt idx="3">
                  <c:v>101</c:v>
                </c:pt>
                <c:pt idx="4">
                  <c:v>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7B-49C6-973F-811F8FC47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767960"/>
        <c:axId val="378768944"/>
      </c:scatterChart>
      <c:valAx>
        <c:axId val="37876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768944"/>
        <c:crosses val="autoZero"/>
        <c:crossBetween val="midCat"/>
      </c:valAx>
      <c:valAx>
        <c:axId val="37876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767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ru-RU" baseline="0"/>
              <a:t> = 10,12г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1.58</c:v>
                </c:pt>
                <c:pt idx="2">
                  <c:v>2.2999999999999998</c:v>
                </c:pt>
                <c:pt idx="3">
                  <c:v>3.06</c:v>
                </c:pt>
                <c:pt idx="4">
                  <c:v>3.86</c:v>
                </c:pt>
                <c:pt idx="5">
                  <c:v>4.6100000000000003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41</c:v>
                </c:pt>
                <c:pt idx="2">
                  <c:v>61</c:v>
                </c:pt>
                <c:pt idx="3">
                  <c:v>81</c:v>
                </c:pt>
                <c:pt idx="4">
                  <c:v>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4A-46EE-BCC9-D25571FDF0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167144"/>
        <c:axId val="529167800"/>
      </c:scatterChart>
      <c:valAx>
        <c:axId val="529167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ru-RU"/>
                  <a:t>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167800"/>
        <c:crosses val="autoZero"/>
        <c:crossBetween val="midCat"/>
      </c:valAx>
      <c:valAx>
        <c:axId val="529167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167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= </a:t>
            </a:r>
            <a:r>
              <a:rPr lang="ru-RU" baseline="0"/>
              <a:t>16,06г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1.3</c:v>
                </c:pt>
                <c:pt idx="1">
                  <c:v>1.87</c:v>
                </c:pt>
                <c:pt idx="2">
                  <c:v>2.2200000000000002</c:v>
                </c:pt>
                <c:pt idx="3">
                  <c:v>3.07</c:v>
                </c:pt>
                <c:pt idx="4">
                  <c:v>3.57</c:v>
                </c:pt>
                <c:pt idx="5">
                  <c:v>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41</c:v>
                </c:pt>
                <c:pt idx="1">
                  <c:v>61</c:v>
                </c:pt>
                <c:pt idx="2">
                  <c:v>81</c:v>
                </c:pt>
                <c:pt idx="3">
                  <c:v>101</c:v>
                </c:pt>
                <c:pt idx="4">
                  <c:v>121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47-437E-A3CA-FC81D5C22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861672"/>
        <c:axId val="305861016"/>
      </c:scatterChart>
      <c:valAx>
        <c:axId val="305861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861016"/>
        <c:crosses val="autoZero"/>
        <c:crossBetween val="midCat"/>
      </c:valAx>
      <c:valAx>
        <c:axId val="30586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h,</a:t>
                </a:r>
                <a:r>
                  <a:rPr lang="ru-RU" baseline="0"/>
                  <a:t> см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861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FCB6-7877-4A22-9715-57A63C6B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Илья</cp:lastModifiedBy>
  <cp:revision>2</cp:revision>
  <cp:lastPrinted>2019-12-10T01:05:00Z</cp:lastPrinted>
  <dcterms:created xsi:type="dcterms:W3CDTF">2023-11-21T10:17:00Z</dcterms:created>
  <dcterms:modified xsi:type="dcterms:W3CDTF">2023-11-21T10:17:00Z</dcterms:modified>
</cp:coreProperties>
</file>