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C3161" w14:textId="77777777" w:rsidR="00407413" w:rsidRDefault="00407413" w:rsidP="00407413">
      <w:pPr>
        <w:jc w:val="center"/>
        <w:rPr>
          <w:sz w:val="28"/>
          <w:szCs w:val="28"/>
        </w:rPr>
      </w:pPr>
      <w:bookmarkStart w:id="0" w:name="_Hlk151133114"/>
      <w:bookmarkEnd w:id="0"/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D4F2A3B" w14:textId="77777777" w:rsidR="00407413" w:rsidRPr="008B1656" w:rsidRDefault="00407413" w:rsidP="004074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41140B06" w14:textId="77777777" w:rsidR="00407413" w:rsidRPr="00B527AC" w:rsidRDefault="00407413" w:rsidP="00407413">
      <w:pPr>
        <w:jc w:val="center"/>
      </w:pPr>
      <w:r w:rsidRPr="008B1656">
        <w:rPr>
          <w:b/>
          <w:sz w:val="28"/>
          <w:szCs w:val="28"/>
        </w:rPr>
        <w:t>(ННГУ)</w:t>
      </w:r>
    </w:p>
    <w:p w14:paraId="38F7CD1B" w14:textId="77777777" w:rsidR="00407413" w:rsidRDefault="00407413" w:rsidP="00407413">
      <w:pPr>
        <w:jc w:val="center"/>
        <w:rPr>
          <w:b/>
          <w:sz w:val="28"/>
          <w:szCs w:val="28"/>
        </w:rPr>
      </w:pPr>
    </w:p>
    <w:p w14:paraId="15845C2E" w14:textId="77777777" w:rsidR="00407413" w:rsidRPr="00DF596C" w:rsidRDefault="00407413" w:rsidP="00407413">
      <w:pPr>
        <w:pStyle w:val="a4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14:paraId="11D0FC3F" w14:textId="77777777" w:rsidR="00407413" w:rsidRPr="009F6410" w:rsidRDefault="00407413" w:rsidP="00407413">
      <w:pPr>
        <w:rPr>
          <w:b/>
          <w:sz w:val="28"/>
          <w:szCs w:val="28"/>
        </w:rPr>
      </w:pPr>
    </w:p>
    <w:p w14:paraId="1969C4D2" w14:textId="77777777" w:rsidR="00407413" w:rsidRDefault="00407413" w:rsidP="00407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09B06E28" w14:textId="6E3D24F6" w:rsidR="00407413" w:rsidRPr="00AE2D1A" w:rsidRDefault="00407413" w:rsidP="00407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FF1972">
        <w:rPr>
          <w:rFonts w:cs="Times New Roman"/>
          <w:b/>
          <w:sz w:val="32"/>
          <w:szCs w:val="32"/>
        </w:rPr>
        <w:t>Некоторые з</w:t>
      </w:r>
      <w:r w:rsidR="00871DC8">
        <w:rPr>
          <w:rFonts w:cs="Times New Roman"/>
          <w:b/>
          <w:sz w:val="32"/>
          <w:szCs w:val="32"/>
        </w:rPr>
        <w:t>аконы случайных событий</w:t>
      </w:r>
      <w:r>
        <w:rPr>
          <w:b/>
          <w:sz w:val="36"/>
          <w:szCs w:val="36"/>
        </w:rPr>
        <w:t>»</w:t>
      </w:r>
    </w:p>
    <w:p w14:paraId="507E9B0B" w14:textId="77777777" w:rsidR="00407413" w:rsidRDefault="00407413" w:rsidP="00407413">
      <w:pPr>
        <w:rPr>
          <w:sz w:val="28"/>
          <w:szCs w:val="28"/>
        </w:rPr>
      </w:pPr>
    </w:p>
    <w:p w14:paraId="240EDCC6" w14:textId="77777777" w:rsidR="00407413" w:rsidRDefault="00407413" w:rsidP="00407413">
      <w:pPr>
        <w:rPr>
          <w:sz w:val="28"/>
          <w:szCs w:val="28"/>
        </w:rPr>
      </w:pPr>
    </w:p>
    <w:p w14:paraId="6938615B" w14:textId="77777777" w:rsidR="00407413" w:rsidRPr="00077DC9" w:rsidRDefault="00407413" w:rsidP="00407413">
      <w:pPr>
        <w:rPr>
          <w:sz w:val="28"/>
          <w:szCs w:val="28"/>
        </w:rPr>
      </w:pPr>
    </w:p>
    <w:p w14:paraId="380CD2AC" w14:textId="77777777" w:rsidR="006C2D8C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5BBCDB28" w14:textId="77777777" w:rsidR="006C2D8C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1B86A4CF" w14:textId="77777777" w:rsidR="006C2D8C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3E24EB7B" w14:textId="031C8A49" w:rsidR="006C2D8C" w:rsidRPr="006C2D8C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 xml:space="preserve">                 </w:t>
      </w:r>
      <w:r w:rsidR="00407413" w:rsidRPr="00077DC9">
        <w:rPr>
          <w:rFonts w:ascii="TimesNewRomanPSMT" w:hAnsi="TimesNewRomanPSMT" w:cs="TimesNewRomanPSMT"/>
          <w:b/>
          <w:sz w:val="28"/>
          <w:szCs w:val="28"/>
        </w:rPr>
        <w:t>Выполнил</w:t>
      </w:r>
      <w:r>
        <w:rPr>
          <w:rFonts w:ascii="TimesNewRomanPSMT" w:hAnsi="TimesNewRomanPSMT" w:cs="TimesNewRomanPSMT"/>
          <w:b/>
          <w:sz w:val="28"/>
          <w:szCs w:val="28"/>
        </w:rPr>
        <w:t>и</w:t>
      </w:r>
      <w:r w:rsidRPr="006C2D8C">
        <w:rPr>
          <w:rFonts w:ascii="TimesNewRomanPSMT" w:hAnsi="TimesNewRomanPSMT" w:cs="TimesNewRomanPSMT"/>
          <w:b/>
          <w:sz w:val="28"/>
          <w:szCs w:val="28"/>
        </w:rPr>
        <w:t>:</w:t>
      </w:r>
    </w:p>
    <w:p w14:paraId="4C24CD42" w14:textId="648FEAB9" w:rsidR="006C2D8C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 xml:space="preserve">                 Ковригин Марк</w:t>
      </w:r>
    </w:p>
    <w:p w14:paraId="32FBE090" w14:textId="667CA4DE" w:rsidR="00407413" w:rsidRDefault="006C2D8C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 xml:space="preserve">                 Митяшин Илья</w:t>
      </w:r>
      <w:r w:rsidR="00407413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4B735B9" w14:textId="2C4953D0" w:rsidR="00407413" w:rsidRDefault="00407413" w:rsidP="00407413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14:paraId="2045607A" w14:textId="03A05A9A" w:rsidR="006C2D8C" w:rsidRDefault="006C2D8C" w:rsidP="006C2D8C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39C080B1" w14:textId="2915C95D" w:rsidR="006C2D8C" w:rsidRDefault="006C2D8C" w:rsidP="006C2D8C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43DABE11" w14:textId="39BA5E61" w:rsidR="006C2D8C" w:rsidRDefault="006C2D8C" w:rsidP="006C2D8C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7A3F72C6" w14:textId="6F22FCCE" w:rsidR="006C2D8C" w:rsidRPr="006C2D8C" w:rsidRDefault="006C2D8C" w:rsidP="006C2D8C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14:paraId="7969EDC0" w14:textId="77777777" w:rsidR="00407413" w:rsidRDefault="00407413" w:rsidP="00407413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14:paraId="6FD2CF4A" w14:textId="77777777" w:rsidR="00407413" w:rsidRDefault="00407413" w:rsidP="00407413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14:paraId="21D86FA4" w14:textId="433731CF" w:rsidR="00407413" w:rsidRPr="0056405A" w:rsidRDefault="00407413" w:rsidP="00407413">
      <w:pPr>
        <w:autoSpaceDE w:val="0"/>
        <w:autoSpaceDN w:val="0"/>
        <w:adjustRightInd w:val="0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51B520A3" w14:textId="77777777" w:rsidR="0019159C" w:rsidRDefault="0019159C" w:rsidP="00407413">
      <w:pPr>
        <w:jc w:val="center"/>
        <w:rPr>
          <w:sz w:val="28"/>
          <w:szCs w:val="28"/>
        </w:rPr>
      </w:pPr>
    </w:p>
    <w:p w14:paraId="48CD6411" w14:textId="231743A6" w:rsidR="006C2D8C" w:rsidRPr="006C2D8C" w:rsidRDefault="00407413" w:rsidP="006C2D8C">
      <w:pPr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EB579A">
        <w:rPr>
          <w:sz w:val="28"/>
          <w:szCs w:val="28"/>
        </w:rPr>
        <w:t>3</w:t>
      </w:r>
    </w:p>
    <w:p w14:paraId="59CD83A8" w14:textId="10C871D1" w:rsidR="006C2D8C" w:rsidRDefault="006C2D8C" w:rsidP="006C2D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CFD8890" w14:textId="74C31399" w:rsidR="007872FC" w:rsidRDefault="006C2D8C" w:rsidP="00787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25100">
        <w:rPr>
          <w:rFonts w:ascii="Times New Roman" w:hAnsi="Times New Roman" w:cs="Times New Roman"/>
          <w:sz w:val="28"/>
          <w:szCs w:val="28"/>
        </w:rPr>
        <w:t xml:space="preserve">а примере </w:t>
      </w:r>
      <w:r w:rsidR="00FF42F0">
        <w:rPr>
          <w:rFonts w:ascii="Times New Roman" w:hAnsi="Times New Roman" w:cs="Times New Roman"/>
          <w:sz w:val="28"/>
          <w:szCs w:val="28"/>
        </w:rPr>
        <w:t>познакомиться с некоторыми законами случайны</w:t>
      </w:r>
      <w:r w:rsidR="00DF4ADD">
        <w:rPr>
          <w:rFonts w:ascii="Times New Roman" w:hAnsi="Times New Roman" w:cs="Times New Roman"/>
          <w:sz w:val="28"/>
          <w:szCs w:val="28"/>
        </w:rPr>
        <w:t xml:space="preserve">х </w:t>
      </w:r>
      <w:r w:rsidR="00FF42F0">
        <w:rPr>
          <w:rFonts w:ascii="Times New Roman" w:hAnsi="Times New Roman" w:cs="Times New Roman"/>
          <w:sz w:val="28"/>
          <w:szCs w:val="28"/>
        </w:rPr>
        <w:t>событий</w:t>
      </w:r>
      <w:r w:rsidR="009D17C9">
        <w:rPr>
          <w:rFonts w:ascii="Times New Roman" w:hAnsi="Times New Roman" w:cs="Times New Roman"/>
          <w:sz w:val="28"/>
          <w:szCs w:val="28"/>
        </w:rPr>
        <w:t>.</w:t>
      </w:r>
    </w:p>
    <w:p w14:paraId="0808339B" w14:textId="77777777" w:rsidR="006C2D8C" w:rsidRDefault="006C2D8C" w:rsidP="006C2D8C">
      <w:pPr>
        <w:jc w:val="center"/>
        <w:rPr>
          <w:rStyle w:val="aa"/>
          <w:rFonts w:ascii="Times New Roman" w:hAnsi="Times New Roman" w:cs="Times New Roman"/>
          <w:b/>
          <w:sz w:val="28"/>
          <w:szCs w:val="26"/>
        </w:rPr>
      </w:pPr>
      <w:r>
        <w:rPr>
          <w:rStyle w:val="aa"/>
          <w:rFonts w:ascii="Times New Roman" w:hAnsi="Times New Roman" w:cs="Times New Roman"/>
          <w:b/>
          <w:sz w:val="28"/>
          <w:szCs w:val="26"/>
        </w:rPr>
        <w:t>Оборудование</w:t>
      </w:r>
    </w:p>
    <w:p w14:paraId="7AD3C904" w14:textId="1358349E" w:rsidR="006C2D8C" w:rsidRDefault="006C2D8C" w:rsidP="007872FC">
      <w:pPr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доска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Гальтона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, воронка, линейка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Δh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= 0,1 см, частицы (пшено), мостик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Уитстона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±1 Ом, резисторы в количестве 100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шт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сопротивлением 470 Ом ± 47 Ом</w:t>
      </w:r>
    </w:p>
    <w:p w14:paraId="7A4C9FE5" w14:textId="77777777" w:rsidR="006C2D8C" w:rsidRDefault="006C2D8C" w:rsidP="006C2D8C">
      <w:pPr>
        <w:jc w:val="center"/>
        <w:rPr>
          <w:rStyle w:val="aa"/>
          <w:rFonts w:ascii="Times New Roman" w:hAnsi="Times New Roman" w:cs="Times New Roman"/>
          <w:b/>
          <w:sz w:val="28"/>
          <w:szCs w:val="26"/>
        </w:rPr>
      </w:pPr>
      <w:r>
        <w:rPr>
          <w:rStyle w:val="aa"/>
          <w:rFonts w:ascii="Times New Roman" w:hAnsi="Times New Roman" w:cs="Times New Roman"/>
          <w:b/>
          <w:sz w:val="28"/>
          <w:szCs w:val="26"/>
        </w:rPr>
        <w:t>Теоретическая часть</w:t>
      </w:r>
    </w:p>
    <w:p w14:paraId="7AA21CED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Пусть X – дискретная случайная величина, {x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hAnsi="Times New Roman" w:cs="Times New Roman"/>
          <w:sz w:val="26"/>
          <w:szCs w:val="26"/>
        </w:rPr>
        <w:t>, 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2D8C">
        <w:rPr>
          <w:rFonts w:ascii="Times New Roman" w:hAnsi="Times New Roman" w:cs="Times New Roman"/>
          <w:sz w:val="26"/>
          <w:szCs w:val="26"/>
        </w:rPr>
        <w:t xml:space="preserve">, ...,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>} – счётное множество значений случайной величины. Тогда все свойства этой величины определяются вероятностями возможных значений:</w:t>
      </w:r>
    </w:p>
    <w:p w14:paraId="383CB4CC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P(x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hAnsi="Times New Roman" w:cs="Times New Roman"/>
          <w:sz w:val="26"/>
          <w:szCs w:val="26"/>
        </w:rPr>
        <w:t>) = p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hAnsi="Times New Roman" w:cs="Times New Roman"/>
          <w:sz w:val="26"/>
          <w:szCs w:val="26"/>
        </w:rPr>
        <w:t>, P(x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2D8C">
        <w:rPr>
          <w:rFonts w:ascii="Times New Roman" w:hAnsi="Times New Roman" w:cs="Times New Roman"/>
          <w:sz w:val="26"/>
          <w:szCs w:val="26"/>
        </w:rPr>
        <w:t>) = p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2D8C">
        <w:rPr>
          <w:rFonts w:ascii="Times New Roman" w:hAnsi="Times New Roman" w:cs="Times New Roman"/>
          <w:sz w:val="26"/>
          <w:szCs w:val="26"/>
        </w:rPr>
        <w:t>, ..., P(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) =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p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>.</w:t>
      </w:r>
    </w:p>
    <w:p w14:paraId="0BF0C3F7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Запись распределения случайной величины в виде таблицы неудобна в аналитических расчётах. Удобнее использовать функции распределения. По определению интегральная функция распределения:</w:t>
      </w:r>
    </w:p>
    <w:p w14:paraId="2E9A83A5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(1) F(x) = </w:t>
      </w:r>
      <w:proofErr w:type="gramStart"/>
      <w:r w:rsidRPr="006C2D8C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>X &lt; x)</w:t>
      </w:r>
    </w:p>
    <w:p w14:paraId="78B90B28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Т.е. это вероятность того, что значение случайной величины X окажется меньшим, чем заданное x.</w:t>
      </w:r>
    </w:p>
    <w:p w14:paraId="6DEE02E7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Из определения интегральной функции следуют следующие свойства:</w:t>
      </w:r>
    </w:p>
    <w:p w14:paraId="5EF23E0B" w14:textId="77777777" w:rsidR="006C2D8C" w:rsidRPr="006C2D8C" w:rsidRDefault="006C2D8C" w:rsidP="006C2D8C">
      <w:pPr>
        <w:ind w:left="-5" w:right="478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1. F(x) – неубывающая функция, определённая для любых x и принимающая значения [0; 1]. 2. </w:t>
      </w:r>
      <w:proofErr w:type="gramStart"/>
      <w:r w:rsidRPr="006C2D8C">
        <w:rPr>
          <w:rFonts w:ascii="Times New Roman" w:hAnsi="Times New Roman" w:cs="Times New Roman"/>
          <w:sz w:val="26"/>
          <w:szCs w:val="26"/>
        </w:rPr>
        <w:t>F(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>-∞) = 0, F(+∞) = 1.</w:t>
      </w:r>
    </w:p>
    <w:p w14:paraId="0E431C04" w14:textId="77777777" w:rsidR="006C2D8C" w:rsidRPr="006C2D8C" w:rsidRDefault="006C2D8C" w:rsidP="006C2D8C">
      <w:pPr>
        <w:spacing w:after="273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Применительно к дискретной случайной величине интегральная функция будет иметь вид:</w:t>
      </w:r>
    </w:p>
    <w:p w14:paraId="3F968E22" w14:textId="77777777" w:rsidR="006C2D8C" w:rsidRPr="006C2D8C" w:rsidRDefault="006C2D8C" w:rsidP="006C2D8C">
      <w:pPr>
        <w:numPr>
          <w:ilvl w:val="0"/>
          <w:numId w:val="9"/>
        </w:numPr>
        <w:spacing w:after="15" w:line="250" w:lineRule="auto"/>
        <w:ind w:hanging="47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F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)=∑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i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ab/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i</w:t>
      </w:r>
      <w:r w:rsidRPr="006C2D8C">
        <w:rPr>
          <w:rFonts w:ascii="Times New Roman" w:eastAsia="Calibri" w:hAnsi="Times New Roman" w:cs="Times New Roman"/>
          <w:sz w:val="26"/>
          <w:szCs w:val="26"/>
        </w:rPr>
        <w:t>χ</w:t>
      </w:r>
      <w:proofErr w:type="spellEnd"/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−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i</w:t>
      </w:r>
      <w:proofErr w:type="spellEnd"/>
      <w:proofErr w:type="gramStart"/>
      <w:r w:rsidRPr="006C2D8C">
        <w:rPr>
          <w:rFonts w:ascii="Times New Roman" w:eastAsia="Calibri" w:hAnsi="Times New Roman" w:cs="Times New Roman"/>
          <w:sz w:val="26"/>
          <w:szCs w:val="26"/>
        </w:rPr>
        <w:t xml:space="preserve">) </w:t>
      </w:r>
      <w:r w:rsidRPr="006C2D8C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 xml:space="preserve"> где </w:t>
      </w:r>
      <w:r w:rsidRPr="006C2D8C">
        <w:rPr>
          <w:rFonts w:ascii="Times New Roman" w:eastAsia="Calibri" w:hAnsi="Times New Roman" w:cs="Times New Roman"/>
          <w:sz w:val="26"/>
          <w:szCs w:val="26"/>
        </w:rPr>
        <w:t>χ(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)={</w:t>
      </w:r>
      <w:r w:rsidRPr="006C2D8C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perscript"/>
        </w:rPr>
        <w:t>,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,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perscript"/>
        </w:rPr>
        <w:t>x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x</w:t>
      </w:r>
      <w:r w:rsidRPr="006C2D8C">
        <w:rPr>
          <w:rFonts w:ascii="Cambria Math" w:eastAsia="Calibri" w:hAnsi="Cambria Math" w:cs="Cambria Math"/>
          <w:sz w:val="26"/>
          <w:szCs w:val="26"/>
          <w:vertAlign w:val="superscript"/>
        </w:rPr>
        <w:t>⩽</w:t>
      </w:r>
      <w:r w:rsidRPr="006C2D8C">
        <w:rPr>
          <w:rFonts w:ascii="Times New Roman" w:eastAsia="Calibri" w:hAnsi="Times New Roman" w:cs="Times New Roman"/>
          <w:sz w:val="26"/>
          <w:szCs w:val="26"/>
          <w:vertAlign w:val="subscript"/>
        </w:rPr>
        <w:t>&gt;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6C2D8C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6C2D8C">
        <w:rPr>
          <w:rFonts w:ascii="Times New Roman" w:hAnsi="Times New Roman" w:cs="Times New Roman"/>
          <w:sz w:val="26"/>
          <w:szCs w:val="26"/>
        </w:rPr>
        <w:t xml:space="preserve"> - функция, показывающая нужно </w:t>
      </w:r>
    </w:p>
    <w:p w14:paraId="0DD78F89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ли суммировать i-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ое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значение.</w:t>
      </w:r>
    </w:p>
    <w:p w14:paraId="21AA44CD" w14:textId="77777777" w:rsidR="006C2D8C" w:rsidRPr="006C2D8C" w:rsidRDefault="006C2D8C" w:rsidP="006C2D8C">
      <w:pPr>
        <w:spacing w:after="219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Также часто используется дифференциальная функция распределения (плотность вероятностей), по определению равная:</w:t>
      </w:r>
    </w:p>
    <w:p w14:paraId="1C1E31A2" w14:textId="77777777" w:rsidR="006C2D8C" w:rsidRPr="006C2D8C" w:rsidRDefault="006C2D8C" w:rsidP="006C2D8C">
      <w:pPr>
        <w:numPr>
          <w:ilvl w:val="0"/>
          <w:numId w:val="9"/>
        </w:numPr>
        <w:spacing w:after="4" w:line="223" w:lineRule="auto"/>
        <w:ind w:hanging="47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W 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)</w:t>
      </w:r>
      <w:r w:rsidRPr="006C2D8C">
        <w:rPr>
          <w:rFonts w:ascii="Times New Roman" w:eastAsia="Calibri" w:hAnsi="Times New Roman" w:cs="Times New Roman"/>
          <w:sz w:val="26"/>
          <w:szCs w:val="26"/>
          <w:vertAlign w:val="subscript"/>
        </w:rPr>
        <w:t>=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  <w:u w:val="single" w:color="000000"/>
        </w:rPr>
        <w:t>dF</w:t>
      </w:r>
      <w:proofErr w:type="spellEnd"/>
      <w:r w:rsidRPr="006C2D8C">
        <w:rPr>
          <w:rFonts w:ascii="Times New Roman" w:eastAsia="Calibri" w:hAnsi="Times New Roman" w:cs="Times New Roman"/>
          <w:sz w:val="26"/>
          <w:szCs w:val="26"/>
          <w:vertAlign w:val="superscript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  <w:u w:val="single" w:color="000000"/>
          <w:vertAlign w:val="superscript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  <w:vertAlign w:val="superscript"/>
        </w:rPr>
        <w:t xml:space="preserve">) 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dx</w:t>
      </w:r>
      <w:proofErr w:type="spellEnd"/>
    </w:p>
    <w:p w14:paraId="4D62E06E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С помощью плотности вероятностей можно найти вероятность попадания случайной величины в заданный интервал [a; b):</w:t>
      </w:r>
    </w:p>
    <w:p w14:paraId="6548A7DD" w14:textId="77777777" w:rsidR="006C2D8C" w:rsidRPr="006C2D8C" w:rsidRDefault="006C2D8C" w:rsidP="006C2D8C">
      <w:pPr>
        <w:spacing w:after="148"/>
        <w:ind w:left="208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b</w:t>
      </w:r>
    </w:p>
    <w:p w14:paraId="2F5CA333" w14:textId="77777777" w:rsidR="006C2D8C" w:rsidRPr="006C2D8C" w:rsidRDefault="006C2D8C" w:rsidP="006C2D8C">
      <w:pPr>
        <w:numPr>
          <w:ilvl w:val="0"/>
          <w:numId w:val="9"/>
        </w:numPr>
        <w:spacing w:after="42" w:line="223" w:lineRule="auto"/>
        <w:ind w:hanging="47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a</w:t>
      </w:r>
      <w:r w:rsidRPr="006C2D8C">
        <w:rPr>
          <w:rFonts w:ascii="Cambria Math" w:eastAsia="Calibri" w:hAnsi="Cambria Math" w:cs="Cambria Math"/>
          <w:sz w:val="26"/>
          <w:szCs w:val="26"/>
        </w:rPr>
        <w:t>⩽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proofErr w:type="spellEnd"/>
      <w:r w:rsidRPr="006C2D8C">
        <w:rPr>
          <w:rFonts w:ascii="Times New Roman" w:eastAsia="Calibri" w:hAnsi="Times New Roman" w:cs="Times New Roman"/>
          <w:sz w:val="26"/>
          <w:szCs w:val="26"/>
        </w:rPr>
        <w:t>&lt;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b</w:t>
      </w:r>
      <w:r w:rsidRPr="006C2D8C">
        <w:rPr>
          <w:rFonts w:ascii="Times New Roman" w:eastAsia="Calibri" w:hAnsi="Times New Roman" w:cs="Times New Roman"/>
          <w:sz w:val="26"/>
          <w:szCs w:val="26"/>
        </w:rPr>
        <w:t>)=∫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W 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)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dx</w:t>
      </w:r>
      <w:proofErr w:type="spellEnd"/>
    </w:p>
    <w:p w14:paraId="0FEDB42C" w14:textId="77777777" w:rsidR="006C2D8C" w:rsidRPr="006C2D8C" w:rsidRDefault="006C2D8C" w:rsidP="006C2D8C">
      <w:pPr>
        <w:spacing w:after="83"/>
        <w:ind w:left="208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a</w:t>
      </w:r>
    </w:p>
    <w:p w14:paraId="2D25AAE4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6C2D8C">
        <w:rPr>
          <w:rFonts w:ascii="Times New Roman" w:hAnsi="Times New Roman" w:cs="Times New Roman"/>
          <w:sz w:val="26"/>
          <w:szCs w:val="26"/>
        </w:rPr>
        <w:t>В частности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 xml:space="preserve"> отсюда следует явное выражение для интегральной функции распределения через плотность вероятностей:</w:t>
      </w:r>
    </w:p>
    <w:p w14:paraId="1919BB6E" w14:textId="77777777" w:rsidR="006C2D8C" w:rsidRPr="006C2D8C" w:rsidRDefault="006C2D8C" w:rsidP="006C2D8C">
      <w:pPr>
        <w:spacing w:after="0"/>
        <w:ind w:left="2566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</w:p>
    <w:p w14:paraId="0B383332" w14:textId="77777777" w:rsidR="006C2D8C" w:rsidRPr="006C2D8C" w:rsidRDefault="006C2D8C" w:rsidP="006C2D8C">
      <w:pPr>
        <w:pStyle w:val="2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CDB3AB" wp14:editId="4C729BDC">
            <wp:extent cx="1722120" cy="307848"/>
            <wp:effectExtent l="0" t="0" r="0" b="0"/>
            <wp:docPr id="35950" name="Picture 35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0" name="Picture 359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8C">
        <w:rPr>
          <w:rFonts w:ascii="Times New Roman" w:hAnsi="Times New Roman" w:cs="Times New Roman"/>
          <w:i/>
          <w:sz w:val="26"/>
          <w:szCs w:val="26"/>
        </w:rPr>
        <w:t>W</w:t>
      </w:r>
      <w:r w:rsidRPr="006C2D8C">
        <w:rPr>
          <w:rFonts w:ascii="Times New Roman" w:hAnsi="Times New Roman" w:cs="Times New Roman"/>
          <w:sz w:val="26"/>
          <w:szCs w:val="26"/>
        </w:rPr>
        <w:t>(α)</w:t>
      </w:r>
      <w:r w:rsidRPr="006C2D8C">
        <w:rPr>
          <w:rFonts w:ascii="Times New Roman" w:hAnsi="Times New Roman" w:cs="Times New Roman"/>
          <w:i/>
          <w:sz w:val="26"/>
          <w:szCs w:val="26"/>
        </w:rPr>
        <w:t>d</w:t>
      </w:r>
      <w:r w:rsidRPr="006C2D8C">
        <w:rPr>
          <w:rFonts w:ascii="Times New Roman" w:hAnsi="Times New Roman" w:cs="Times New Roman"/>
          <w:sz w:val="26"/>
          <w:szCs w:val="26"/>
        </w:rPr>
        <w:t>α</w:t>
      </w:r>
    </w:p>
    <w:p w14:paraId="0610BC8A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Общие свойства плотности вероятностей:</w:t>
      </w:r>
    </w:p>
    <w:p w14:paraId="4B1DB686" w14:textId="77777777" w:rsidR="006C2D8C" w:rsidRPr="006C2D8C" w:rsidRDefault="006C2D8C" w:rsidP="006C2D8C">
      <w:pPr>
        <w:numPr>
          <w:ilvl w:val="0"/>
          <w:numId w:val="10"/>
        </w:numPr>
        <w:spacing w:after="15" w:line="250" w:lineRule="auto"/>
        <w:ind w:hanging="28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lastRenderedPageBreak/>
        <w:t>Размерность обратна размерности случайной величины</w:t>
      </w:r>
    </w:p>
    <w:p w14:paraId="4DF01BF4" w14:textId="77777777" w:rsidR="006C2D8C" w:rsidRPr="006C2D8C" w:rsidRDefault="006C2D8C" w:rsidP="006C2D8C">
      <w:pPr>
        <w:numPr>
          <w:ilvl w:val="0"/>
          <w:numId w:val="10"/>
        </w:numPr>
        <w:spacing w:after="15" w:line="250" w:lineRule="auto"/>
        <w:ind w:hanging="28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Неотрицательна</w:t>
      </w:r>
    </w:p>
    <w:p w14:paraId="0F6D415A" w14:textId="77777777" w:rsidR="006C2D8C" w:rsidRPr="006C2D8C" w:rsidRDefault="006C2D8C" w:rsidP="006C2D8C">
      <w:pPr>
        <w:spacing w:after="86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Также можно вычислить среднее значение случайной величины, формула которой для дискретной величины имеет вид:</w:t>
      </w:r>
    </w:p>
    <w:p w14:paraId="6D70C7C6" w14:textId="77777777" w:rsidR="006C2D8C" w:rsidRPr="006C2D8C" w:rsidRDefault="006C2D8C" w:rsidP="006C2D8C">
      <w:pPr>
        <w:spacing w:line="435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3D220C2" wp14:editId="0F3FAA84">
            <wp:extent cx="2246376" cy="298704"/>
            <wp:effectExtent l="0" t="0" r="0" b="0"/>
            <wp:docPr id="35951" name="Picture 35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1" name="Picture 359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 xml:space="preserve">N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i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ab/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i</w:t>
      </w:r>
      <w:proofErr w:type="spellEnd"/>
      <w:r w:rsidRPr="006C2D8C">
        <w:rPr>
          <w:rFonts w:ascii="Times New Roman" w:eastAsia="Calibri" w:hAnsi="Times New Roman" w:cs="Times New Roman"/>
          <w:i/>
          <w:sz w:val="26"/>
          <w:szCs w:val="26"/>
        </w:rPr>
        <w:tab/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N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ab/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i 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xi</w:t>
      </w:r>
      <w:proofErr w:type="spellEnd"/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i</w:t>
      </w:r>
      <w:proofErr w:type="spellEnd"/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 xml:space="preserve"> </w:t>
      </w:r>
      <w:r w:rsidRPr="006C2D8C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 xml:space="preserve"> где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– исход i-ого испытания,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N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– количество выпадений значения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x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>, N -общее число испытаний.</w:t>
      </w:r>
    </w:p>
    <w:p w14:paraId="1AACEBF8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Для непрерывной же случайной величины, формула математического ожидания (среднего значения) будет иметь вид:</w:t>
      </w:r>
    </w:p>
    <w:p w14:paraId="76E55871" w14:textId="77777777" w:rsidR="006C2D8C" w:rsidRPr="006C2D8C" w:rsidRDefault="006C2D8C" w:rsidP="006C2D8C">
      <w:pPr>
        <w:spacing w:after="4" w:line="223" w:lineRule="auto"/>
        <w:ind w:left="-15" w:right="7312" w:firstLine="964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sz w:val="26"/>
          <w:szCs w:val="26"/>
        </w:rPr>
        <w:t xml:space="preserve">∞ </w:t>
      </w: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7D3CFB" wp14:editId="17993769">
            <wp:extent cx="722376" cy="310896"/>
            <wp:effectExtent l="0" t="0" r="0" b="0"/>
            <wp:docPr id="35952" name="Picture 35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2" name="Picture 359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xW</w:t>
      </w:r>
      <w:proofErr w:type="spellEnd"/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)</w:t>
      </w:r>
      <w:proofErr w:type="spell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>dx</w:t>
      </w:r>
      <w:proofErr w:type="spellEnd"/>
    </w:p>
    <w:p w14:paraId="577ECE9A" w14:textId="77777777" w:rsidR="006C2D8C" w:rsidRPr="006C2D8C" w:rsidRDefault="006C2D8C" w:rsidP="006C2D8C">
      <w:pPr>
        <w:spacing w:after="65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Более ин</w:t>
      </w:r>
      <w:r w:rsidRPr="006C2D8C">
        <w:rPr>
          <w:rFonts w:ascii="Times New Roman" w:hAnsi="Times New Roman" w:cs="Times New Roman"/>
          <w:sz w:val="26"/>
          <w:szCs w:val="26"/>
          <w:u w:val="single" w:color="000000"/>
        </w:rPr>
        <w:t>формат</w:t>
      </w:r>
      <w:r w:rsidRPr="006C2D8C">
        <w:rPr>
          <w:rFonts w:ascii="Times New Roman" w:hAnsi="Times New Roman" w:cs="Times New Roman"/>
          <w:sz w:val="26"/>
          <w:szCs w:val="26"/>
        </w:rPr>
        <w:t>ивной величиной является дисперсия, по определению равная:</w:t>
      </w:r>
    </w:p>
    <w:p w14:paraId="36C8C4FC" w14:textId="77777777" w:rsidR="006C2D8C" w:rsidRPr="006C2D8C" w:rsidRDefault="006C2D8C" w:rsidP="006C2D8C">
      <w:pPr>
        <w:pStyle w:val="2"/>
        <w:spacing w:after="46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(8) </w:t>
      </w:r>
      <w:proofErr w:type="spellStart"/>
      <w:r w:rsidRPr="006C2D8C">
        <w:rPr>
          <w:rFonts w:ascii="Times New Roman" w:hAnsi="Times New Roman" w:cs="Times New Roman"/>
          <w:i/>
          <w:sz w:val="26"/>
          <w:szCs w:val="26"/>
        </w:rPr>
        <w:t>D</w:t>
      </w:r>
      <w:r w:rsidRPr="006C2D8C">
        <w:rPr>
          <w:rFonts w:ascii="Times New Roman" w:hAnsi="Times New Roman" w:cs="Times New Roman"/>
          <w:i/>
          <w:sz w:val="26"/>
          <w:szCs w:val="26"/>
          <w:vertAlign w:val="subscript"/>
        </w:rPr>
        <w:t>x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>=(</w:t>
      </w:r>
      <w:r w:rsidRPr="006C2D8C">
        <w:rPr>
          <w:rFonts w:ascii="Times New Roman" w:hAnsi="Times New Roman" w:cs="Times New Roman"/>
          <w:i/>
          <w:sz w:val="26"/>
          <w:szCs w:val="26"/>
        </w:rPr>
        <w:t>X</w:t>
      </w:r>
      <w:r w:rsidRPr="006C2D8C">
        <w:rPr>
          <w:rFonts w:ascii="Times New Roman" w:hAnsi="Times New Roman" w:cs="Times New Roman"/>
          <w:sz w:val="26"/>
          <w:szCs w:val="26"/>
        </w:rPr>
        <w:t>−</w:t>
      </w:r>
      <w:r w:rsidRPr="006C2D8C">
        <w:rPr>
          <w:rFonts w:ascii="Times New Roman" w:hAnsi="Times New Roman" w:cs="Times New Roman"/>
          <w:i/>
          <w:sz w:val="26"/>
          <w:szCs w:val="26"/>
        </w:rPr>
        <w:t>X</w:t>
      </w:r>
      <w:r w:rsidRPr="006C2D8C">
        <w:rPr>
          <w:rFonts w:ascii="Times New Roman" w:hAnsi="Times New Roman" w:cs="Times New Roman"/>
          <w:sz w:val="26"/>
          <w:szCs w:val="26"/>
        </w:rPr>
        <w:t>¯)</w:t>
      </w:r>
      <w:r w:rsidRPr="006C2D8C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4F39C59F" w14:textId="77777777" w:rsidR="006C2D8C" w:rsidRPr="006C2D8C" w:rsidRDefault="006C2D8C" w:rsidP="006C2D8C">
      <w:pPr>
        <w:ind w:left="-5" w:right="467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По смыслу математическое ожидание является постоянной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состовляющей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случайной величины, а дисперсия служит мерой разброса вокруг среднего. В инженерных приложениях имеет место среднеквадратичное отклонение:</w:t>
      </w:r>
    </w:p>
    <w:p w14:paraId="765F48F0" w14:textId="77777777" w:rsidR="006C2D8C" w:rsidRPr="006C2D8C" w:rsidRDefault="006C2D8C" w:rsidP="006C2D8C">
      <w:pPr>
        <w:spacing w:after="8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BEF82E5" wp14:editId="5E7D7D88">
            <wp:extent cx="917448" cy="219456"/>
            <wp:effectExtent l="0" t="0" r="0" b="0"/>
            <wp:docPr id="35953" name="Picture 35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3" name="Picture 359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19C5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6C2D8C">
        <w:rPr>
          <w:rFonts w:ascii="Times New Roman" w:hAnsi="Times New Roman" w:cs="Times New Roman"/>
          <w:sz w:val="26"/>
          <w:szCs w:val="26"/>
        </w:rPr>
        <w:t>Подругому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эту величину называют стандартным отклонением или просто стандартом.</w:t>
      </w:r>
    </w:p>
    <w:p w14:paraId="40AF7AB3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Случайные отклонения величины от среднего значения называются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флунктуациями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. Наиболее показательной является относительная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флунктуация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>:</w:t>
      </w:r>
    </w:p>
    <w:p w14:paraId="27030097" w14:textId="77777777" w:rsidR="006C2D8C" w:rsidRPr="006C2D8C" w:rsidRDefault="006C2D8C" w:rsidP="006C2D8C">
      <w:pPr>
        <w:spacing w:after="0"/>
        <w:ind w:left="1014"/>
        <w:rPr>
          <w:rFonts w:ascii="Times New Roman" w:hAnsi="Times New Roman" w:cs="Times New Roman"/>
          <w:sz w:val="26"/>
          <w:szCs w:val="26"/>
        </w:rPr>
      </w:pPr>
      <w:proofErr w:type="spellStart"/>
      <w:r w:rsidRPr="006C2D8C">
        <w:rPr>
          <w:rFonts w:ascii="Times New Roman" w:eastAsia="Calibri" w:hAnsi="Times New Roman" w:cs="Times New Roman"/>
          <w:sz w:val="26"/>
          <w:szCs w:val="26"/>
        </w:rPr>
        <w:t>σ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perscript"/>
        </w:rPr>
        <w:t>x</w:t>
      </w:r>
      <w:proofErr w:type="spellEnd"/>
    </w:p>
    <w:p w14:paraId="393A7959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(10) </w:t>
      </w:r>
      <w:r w:rsidRPr="006C2D8C">
        <w:rPr>
          <w:rFonts w:ascii="Times New Roman" w:eastAsia="Calibri" w:hAnsi="Times New Roman" w:cs="Times New Roman"/>
          <w:sz w:val="26"/>
          <w:szCs w:val="26"/>
        </w:rPr>
        <w:t>η</w:t>
      </w:r>
      <w:r w:rsidRPr="006C2D8C">
        <w:rPr>
          <w:rFonts w:ascii="Times New Roman" w:eastAsia="Calibri" w:hAnsi="Times New Roman" w:cs="Times New Roman"/>
          <w:sz w:val="26"/>
          <w:szCs w:val="26"/>
          <w:vertAlign w:val="subscript"/>
        </w:rPr>
        <w:t>=</w:t>
      </w: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g">
            <w:drawing>
              <wp:inline distT="0" distB="0" distL="0" distR="0" wp14:anchorId="0F45AB71" wp14:editId="7ECECA24">
                <wp:extent cx="194501" cy="8637"/>
                <wp:effectExtent l="0" t="0" r="0" b="0"/>
                <wp:docPr id="25717" name="Group 25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1" cy="8637"/>
                          <a:chOff x="0" y="0"/>
                          <a:chExt cx="194501" cy="8637"/>
                        </a:xfrm>
                      </wpg:grpSpPr>
                      <wps:wsp>
                        <wps:cNvPr id="37096" name="Shape 37096"/>
                        <wps:cNvSpPr/>
                        <wps:spPr>
                          <a:xfrm>
                            <a:off x="0" y="0"/>
                            <a:ext cx="194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1" h="9144">
                                <a:moveTo>
                                  <a:pt x="0" y="0"/>
                                </a:moveTo>
                                <a:lnTo>
                                  <a:pt x="194501" y="0"/>
                                </a:lnTo>
                                <a:lnTo>
                                  <a:pt x="194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F4677" id="Group 25717" o:spid="_x0000_s1026" style="width:15.3pt;height:.7pt;mso-position-horizontal-relative:char;mso-position-vertical-relative:line" coordsize="194501,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">
                <v:shape id="Shape 37096" o:spid="_x0000_s1027" style="position:absolute;width:194501;height:9144;visibility:visible;mso-wrap-style:square;v-text-anchor:top" coordsize="1945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" path="m,l194501,r,9144l,9144,,e" fillcolor="black" stroked="f" strokeweight="0">
                  <v:stroke miterlimit="83231f" joinstyle="miter"/>
                  <v:path arrowok="t" textboxrect="0,0,194501,9144"/>
                </v:shape>
                <w10:anchorlock/>
              </v:group>
            </w:pict>
          </mc:Fallback>
        </mc:AlternateContent>
      </w:r>
    </w:p>
    <w:p w14:paraId="134E12AB" w14:textId="77777777" w:rsidR="006C2D8C" w:rsidRPr="006C2D8C" w:rsidRDefault="006C2D8C" w:rsidP="006C2D8C">
      <w:pPr>
        <w:spacing w:after="0"/>
        <w:ind w:left="1086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eastAsia="Calibri" w:hAnsi="Times New Roman" w:cs="Times New Roman"/>
          <w:i/>
          <w:sz w:val="26"/>
          <w:szCs w:val="26"/>
        </w:rPr>
        <w:t>X</w:t>
      </w:r>
      <w:r w:rsidRPr="006C2D8C">
        <w:rPr>
          <w:rFonts w:ascii="Times New Roman" w:eastAsia="Calibri" w:hAnsi="Times New Roman" w:cs="Times New Roman"/>
          <w:sz w:val="26"/>
          <w:szCs w:val="26"/>
        </w:rPr>
        <w:t>¯</w:t>
      </w:r>
    </w:p>
    <w:p w14:paraId="352EDA9A" w14:textId="77777777" w:rsidR="006C2D8C" w:rsidRPr="006C2D8C" w:rsidRDefault="006C2D8C" w:rsidP="006C2D8C">
      <w:pPr>
        <w:pStyle w:val="1"/>
        <w:ind w:right="4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В приложении к доске </w:t>
      </w:r>
      <w:proofErr w:type="spellStart"/>
      <w:r w:rsidRPr="006C2D8C">
        <w:rPr>
          <w:rFonts w:ascii="Times New Roman" w:hAnsi="Times New Roman" w:cs="Times New Roman"/>
          <w:sz w:val="26"/>
          <w:szCs w:val="26"/>
        </w:rPr>
        <w:t>Гальтона</w:t>
      </w:r>
      <w:proofErr w:type="spellEnd"/>
    </w:p>
    <w:p w14:paraId="61850D6D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Обозначим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¯</w:t>
      </w:r>
      <w:r w:rsidRPr="006C2D8C">
        <w:rPr>
          <w:rFonts w:ascii="Times New Roman" w:hAnsi="Times New Roman" w:cs="Times New Roman"/>
          <w:sz w:val="26"/>
          <w:szCs w:val="26"/>
        </w:rPr>
        <w:t xml:space="preserve"> - номер средней ячейки, тогда вероятность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¯)</w:t>
      </w:r>
      <w:r w:rsidRPr="006C2D8C">
        <w:rPr>
          <w:rFonts w:ascii="Times New Roman" w:hAnsi="Times New Roman" w:cs="Times New Roman"/>
          <w:sz w:val="26"/>
          <w:szCs w:val="26"/>
        </w:rPr>
        <w:t xml:space="preserve"> оказывается максимальной. При достаточно большом числе зёрен вероятность попадания в другие ячейки выражается по формуле:</w:t>
      </w:r>
    </w:p>
    <w:p w14:paraId="4860F360" w14:textId="77777777" w:rsidR="006C2D8C" w:rsidRPr="006C2D8C" w:rsidRDefault="006C2D8C" w:rsidP="006C2D8C">
      <w:pPr>
        <w:spacing w:after="12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E2DBAD7" wp14:editId="1B65BC60">
            <wp:extent cx="2362200" cy="466344"/>
            <wp:effectExtent l="0" t="0" r="0" b="0"/>
            <wp:docPr id="35954" name="Picture 35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4" name="Picture 359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F7A" w14:textId="77777777" w:rsidR="006C2D8C" w:rsidRPr="006C2D8C" w:rsidRDefault="006C2D8C" w:rsidP="006C2D8C">
      <w:pPr>
        <w:ind w:left="43" w:hanging="58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 xml:space="preserve">Чтобы вычислить влияние номера ячейки, положим значения k равными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eastAsia="Calibri" w:hAnsi="Times New Roman" w:cs="Times New Roman"/>
          <w:sz w:val="26"/>
          <w:szCs w:val="26"/>
        </w:rPr>
        <w:t>=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¯+</w:t>
      </w:r>
      <w:proofErr w:type="spellStart"/>
      <w:r w:rsidRPr="006C2D8C">
        <w:rPr>
          <w:rFonts w:ascii="Times New Roman" w:eastAsia="Calibri" w:hAnsi="Times New Roman" w:cs="Times New Roman"/>
          <w:sz w:val="26"/>
          <w:szCs w:val="26"/>
        </w:rPr>
        <w:t>σ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k</w:t>
      </w:r>
      <w:proofErr w:type="spellEnd"/>
      <w:r w:rsidRPr="006C2D8C">
        <w:rPr>
          <w:rFonts w:ascii="Times New Roman" w:hAnsi="Times New Roman" w:cs="Times New Roman"/>
          <w:sz w:val="26"/>
          <w:szCs w:val="26"/>
        </w:rPr>
        <w:t xml:space="preserve"> и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2D8C">
        <w:rPr>
          <w:rFonts w:ascii="Times New Roman" w:eastAsia="Calibri" w:hAnsi="Times New Roman" w:cs="Times New Roman"/>
          <w:sz w:val="26"/>
          <w:szCs w:val="26"/>
        </w:rPr>
        <w:t>=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¯−</w:t>
      </w:r>
      <w:proofErr w:type="spellStart"/>
      <w:r w:rsidRPr="006C2D8C">
        <w:rPr>
          <w:rFonts w:ascii="Times New Roman" w:eastAsia="Calibri" w:hAnsi="Times New Roman" w:cs="Times New Roman"/>
          <w:sz w:val="26"/>
          <w:szCs w:val="26"/>
        </w:rPr>
        <w:t>σ</w:t>
      </w:r>
      <w:proofErr w:type="gramStart"/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k</w:t>
      </w:r>
      <w:proofErr w:type="spellEnd"/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 xml:space="preserve"> </w:t>
      </w:r>
      <w:r w:rsidRPr="006C2D8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 xml:space="preserve"> Тогда получим формулу:</w:t>
      </w:r>
    </w:p>
    <w:p w14:paraId="353E20D9" w14:textId="77777777" w:rsidR="006C2D8C" w:rsidRPr="006C2D8C" w:rsidRDefault="006C2D8C" w:rsidP="006C2D8C">
      <w:pPr>
        <w:spacing w:after="26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8F8626D" wp14:editId="5BE4C83D">
            <wp:extent cx="1871472" cy="414528"/>
            <wp:effectExtent l="0" t="0" r="0" b="0"/>
            <wp:docPr id="35955" name="Picture 35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" name="Picture 359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0365" w14:textId="77777777" w:rsidR="006C2D8C" w:rsidRPr="006C2D8C" w:rsidRDefault="006C2D8C" w:rsidP="006C2D8C">
      <w:pPr>
        <w:spacing w:after="65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Это значит, что 2</w:t>
      </w:r>
      <w:r w:rsidRPr="006C2D8C">
        <w:rPr>
          <w:rFonts w:ascii="Times New Roman" w:eastAsia="Calibri" w:hAnsi="Times New Roman" w:cs="Times New Roman"/>
          <w:sz w:val="26"/>
          <w:szCs w:val="26"/>
        </w:rPr>
        <w:t>σ</w:t>
      </w:r>
      <w:r w:rsidRPr="006C2D8C">
        <w:rPr>
          <w:rFonts w:ascii="Times New Roman" w:eastAsia="Calibri" w:hAnsi="Times New Roman" w:cs="Times New Roman"/>
          <w:i/>
          <w:sz w:val="26"/>
          <w:szCs w:val="26"/>
          <w:vertAlign w:val="subscript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=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2D8C">
        <w:rPr>
          <w:rFonts w:ascii="Times New Roman" w:eastAsia="Calibri" w:hAnsi="Times New Roman" w:cs="Times New Roman"/>
          <w:sz w:val="26"/>
          <w:szCs w:val="26"/>
        </w:rPr>
        <w:t>−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2D8C">
        <w:rPr>
          <w:rFonts w:ascii="Times New Roman" w:hAnsi="Times New Roman" w:cs="Times New Roman"/>
          <w:sz w:val="26"/>
          <w:szCs w:val="26"/>
        </w:rPr>
        <w:t xml:space="preserve"> равняется ширине кривой вероятностей, </w:t>
      </w:r>
    </w:p>
    <w:p w14:paraId="42B1F602" w14:textId="77777777" w:rsidR="006C2D8C" w:rsidRPr="006C2D8C" w:rsidRDefault="006C2D8C" w:rsidP="006C2D8C">
      <w:pPr>
        <w:spacing w:before="2"/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2A16D" wp14:editId="7B57C78F">
                <wp:simplePos x="0" y="0"/>
                <wp:positionH relativeFrom="column">
                  <wp:posOffset>2289315</wp:posOffset>
                </wp:positionH>
                <wp:positionV relativeFrom="paragraph">
                  <wp:posOffset>-7769</wp:posOffset>
                </wp:positionV>
                <wp:extent cx="95758" cy="6477"/>
                <wp:effectExtent l="0" t="0" r="0" b="0"/>
                <wp:wrapNone/>
                <wp:docPr id="25718" name="Group 25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58" cy="6477"/>
                          <a:chOff x="0" y="0"/>
                          <a:chExt cx="95758" cy="6477"/>
                        </a:xfrm>
                      </wpg:grpSpPr>
                      <wps:wsp>
                        <wps:cNvPr id="37098" name="Shape 37098"/>
                        <wps:cNvSpPr/>
                        <wps:spPr>
                          <a:xfrm>
                            <a:off x="0" y="0"/>
                            <a:ext cx="95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9144">
                                <a:moveTo>
                                  <a:pt x="0" y="0"/>
                                </a:moveTo>
                                <a:lnTo>
                                  <a:pt x="95758" y="0"/>
                                </a:lnTo>
                                <a:lnTo>
                                  <a:pt x="95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81791" id="Group 25718" o:spid="_x0000_s1026" style="position:absolute;margin-left:180.25pt;margin-top:-.6pt;width:7.55pt;height:.5pt;z-index:251659264" coordsize="9575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">
                <v:shape id="Shape 37098" o:spid="_x0000_s1027" style="position:absolute;width:95758;height:9144;visibility:visible;mso-wrap-style:square;v-text-anchor:top" coordsize="95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" path="m,l95758,r,9144l,9144,,e" fillcolor="black" stroked="f" strokeweight="0">
                  <v:stroke miterlimit="83231f" joinstyle="miter"/>
                  <v:path arrowok="t" textboxrect="0,0,95758,9144"/>
                </v:shape>
              </v:group>
            </w:pict>
          </mc:Fallback>
        </mc:AlternateContent>
      </w:r>
      <w:r w:rsidRPr="006C2D8C">
        <w:rPr>
          <w:rFonts w:ascii="Times New Roman" w:hAnsi="Times New Roman" w:cs="Times New Roman"/>
          <w:sz w:val="26"/>
          <w:szCs w:val="26"/>
        </w:rPr>
        <w:t xml:space="preserve">измеренной на уровне 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6C2D8C">
        <w:rPr>
          <w:rFonts w:ascii="Times New Roman" w:eastAsia="Calibri" w:hAnsi="Times New Roman" w:cs="Times New Roman"/>
          <w:sz w:val="26"/>
          <w:szCs w:val="26"/>
        </w:rPr>
        <w:t>(</w:t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  <w:r w:rsidRPr="006C2D8C">
        <w:rPr>
          <w:rFonts w:ascii="Times New Roman" w:eastAsia="Calibri" w:hAnsi="Times New Roman" w:cs="Times New Roman"/>
          <w:sz w:val="26"/>
          <w:szCs w:val="26"/>
        </w:rPr>
        <w:t>¯)/√</w:t>
      </w:r>
      <w:proofErr w:type="gramStart"/>
      <w:r w:rsidRPr="006C2D8C">
        <w:rPr>
          <w:rFonts w:ascii="Times New Roman" w:eastAsia="Calibri" w:hAnsi="Times New Roman" w:cs="Times New Roman"/>
          <w:i/>
          <w:sz w:val="26"/>
          <w:szCs w:val="26"/>
        </w:rPr>
        <w:t xml:space="preserve">e </w:t>
      </w:r>
      <w:r w:rsidRPr="006C2D8C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6C2D8C">
        <w:rPr>
          <w:rFonts w:ascii="Times New Roman" w:hAnsi="Times New Roman" w:cs="Times New Roman"/>
          <w:sz w:val="26"/>
          <w:szCs w:val="26"/>
        </w:rPr>
        <w:t xml:space="preserve"> т.е. стандарт характеризует величину стандартных отклонений от среднего.</w:t>
      </w:r>
    </w:p>
    <w:p w14:paraId="40378D08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t>Также имеем:</w:t>
      </w:r>
    </w:p>
    <w:p w14:paraId="2E2A51BC" w14:textId="77777777" w:rsidR="006C2D8C" w:rsidRPr="006C2D8C" w:rsidRDefault="006C2D8C" w:rsidP="006C2D8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18FA79E" wp14:editId="2F1E3D2E">
            <wp:extent cx="1420368" cy="256032"/>
            <wp:effectExtent l="0" t="0" r="0" b="0"/>
            <wp:docPr id="35956" name="Picture 35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" name="Picture 359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D5E" w14:textId="77777777" w:rsidR="006C2D8C" w:rsidRPr="006C2D8C" w:rsidRDefault="006C2D8C" w:rsidP="006C2D8C">
      <w:pPr>
        <w:spacing w:after="77"/>
        <w:ind w:left="1394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61DCD07" wp14:editId="304F4BAD">
            <wp:extent cx="472440" cy="188976"/>
            <wp:effectExtent l="0" t="0" r="0" b="0"/>
            <wp:docPr id="35957" name="Picture 35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" name="Picture 359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8C">
        <w:rPr>
          <w:rFonts w:ascii="Times New Roman" w:eastAsia="Calibri" w:hAnsi="Times New Roman" w:cs="Times New Roman"/>
          <w:i/>
          <w:sz w:val="26"/>
          <w:szCs w:val="26"/>
        </w:rPr>
        <w:t>k</w:t>
      </w:r>
    </w:p>
    <w:p w14:paraId="7B068157" w14:textId="77777777" w:rsidR="006C2D8C" w:rsidRPr="006C2D8C" w:rsidRDefault="006C2D8C" w:rsidP="006C2D8C">
      <w:pPr>
        <w:ind w:left="-5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sz w:val="26"/>
          <w:szCs w:val="26"/>
        </w:rPr>
        <w:lastRenderedPageBreak/>
        <w:t>Отсюда стандарт характеризует не только ширину, но и высоту распределения. Если в качестве случайной величины рассматривать не номер ячейки, а её координату x, то дифференциальная функция примет вид:</w:t>
      </w:r>
    </w:p>
    <w:p w14:paraId="439CF0C6" w14:textId="77777777" w:rsidR="006C2D8C" w:rsidRPr="006C2D8C" w:rsidRDefault="006C2D8C" w:rsidP="006C2D8C">
      <w:pPr>
        <w:spacing w:after="4"/>
        <w:rPr>
          <w:rFonts w:ascii="Times New Roman" w:hAnsi="Times New Roman" w:cs="Times New Roman"/>
          <w:sz w:val="26"/>
          <w:szCs w:val="26"/>
        </w:rPr>
      </w:pPr>
      <w:r w:rsidRPr="006C2D8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D170649" wp14:editId="27590194">
            <wp:extent cx="2487168" cy="432816"/>
            <wp:effectExtent l="0" t="0" r="0" b="0"/>
            <wp:docPr id="35958" name="Picture 35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" name="Picture 359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1571" w14:textId="4A3CD31A" w:rsidR="00390965" w:rsidRDefault="0039096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B2F6EC6" w14:textId="77777777" w:rsidR="00785BA3" w:rsidRDefault="00785BA3" w:rsidP="00785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29CF666C" w14:textId="77777777" w:rsidR="00785BA3" w:rsidRPr="00785BA3" w:rsidRDefault="00785BA3" w:rsidP="00785BA3">
      <w:pPr>
        <w:spacing w:after="20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u w:val="single"/>
          <w:lang w:eastAsia="ru-RU"/>
          <w14:ligatures w14:val="none"/>
        </w:rPr>
        <w:t>Задание 1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. Мы проследили движение отдельной частицы по доске </w:t>
      </w:r>
      <w:proofErr w:type="spellStart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Гальтона</w:t>
      </w:r>
      <w:proofErr w:type="spellEnd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 И приближённые траектории частиц были примерно таковы:</w:t>
      </w:r>
    </w:p>
    <w:p w14:paraId="1A7B671C" w14:textId="2E096E34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E5F91" wp14:editId="5695186A">
            <wp:extent cx="5618213" cy="167894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0"/>
                    <a:stretch/>
                  </pic:blipFill>
                  <pic:spPr bwMode="auto">
                    <a:xfrm>
                      <a:off x="0" y="0"/>
                      <a:ext cx="5671533" cy="16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18C8" w14:textId="77777777" w:rsidR="00785BA3" w:rsidRPr="00785BA3" w:rsidRDefault="00785BA3" w:rsidP="00785BA3">
      <w:pPr>
        <w:pStyle w:val="a8"/>
        <w:spacing w:before="0" w:beforeAutospacing="0" w:after="200" w:afterAutospacing="0"/>
        <w:ind w:firstLine="426"/>
        <w:rPr>
          <w:sz w:val="26"/>
          <w:szCs w:val="26"/>
        </w:rPr>
      </w:pPr>
      <w:r w:rsidRPr="00785BA3">
        <w:rPr>
          <w:color w:val="000000"/>
          <w:sz w:val="26"/>
          <w:szCs w:val="26"/>
          <w:u w:val="single"/>
        </w:rPr>
        <w:t>Задание 2 и 3</w:t>
      </w:r>
      <w:r w:rsidRPr="00785BA3">
        <w:rPr>
          <w:color w:val="000000"/>
          <w:sz w:val="26"/>
          <w:szCs w:val="26"/>
        </w:rPr>
        <w:t>. Выполнили три серии испытаний с различными числами N, равными: N=10, числу частиц в половине стакана N</w:t>
      </w:r>
      <w:r w:rsidRPr="00785BA3">
        <w:rPr>
          <w:color w:val="000000"/>
          <w:sz w:val="26"/>
          <w:szCs w:val="26"/>
          <w:vertAlign w:val="subscript"/>
        </w:rPr>
        <w:t>0</w:t>
      </w:r>
      <w:r w:rsidRPr="00785BA3">
        <w:rPr>
          <w:color w:val="000000"/>
          <w:sz w:val="26"/>
          <w:szCs w:val="26"/>
        </w:rPr>
        <w:t>/2, числу частиц в стакане N</w:t>
      </w:r>
      <w:r w:rsidRPr="00785BA3">
        <w:rPr>
          <w:color w:val="000000"/>
          <w:sz w:val="26"/>
          <w:szCs w:val="26"/>
          <w:vertAlign w:val="subscript"/>
        </w:rPr>
        <w:t>0</w:t>
      </w:r>
      <w:r w:rsidRPr="00785BA3">
        <w:rPr>
          <w:color w:val="000000"/>
          <w:sz w:val="26"/>
          <w:szCs w:val="26"/>
        </w:rPr>
        <w:t>. Для каждой серии провели не менее трёх опытов.</w:t>
      </w:r>
    </w:p>
    <w:p w14:paraId="66F8A58B" w14:textId="77777777" w:rsidR="00785BA3" w:rsidRPr="00785BA3" w:rsidRDefault="00785BA3" w:rsidP="00785BA3">
      <w:pPr>
        <w:pStyle w:val="a8"/>
        <w:spacing w:before="0" w:beforeAutospacing="0" w:after="200" w:afterAutospacing="0"/>
        <w:ind w:firstLine="426"/>
        <w:rPr>
          <w:sz w:val="26"/>
          <w:szCs w:val="26"/>
        </w:rPr>
      </w:pPr>
      <w:r w:rsidRPr="00785BA3">
        <w:rPr>
          <w:color w:val="000000"/>
          <w:sz w:val="26"/>
          <w:szCs w:val="26"/>
        </w:rPr>
        <w:t> Серия измерений, для которых N = 10 (количество частиц):</w:t>
      </w:r>
    </w:p>
    <w:p w14:paraId="6BF3AD1F" w14:textId="57BCC0B4" w:rsidR="00785BA3" w:rsidRPr="00785BA3" w:rsidRDefault="00785BA3" w:rsidP="00785BA3">
      <w:pPr>
        <w:pStyle w:val="a8"/>
        <w:spacing w:before="0" w:beforeAutospacing="0" w:after="200" w:afterAutospacing="0"/>
        <w:ind w:firstLine="426"/>
        <w:rPr>
          <w:sz w:val="26"/>
          <w:szCs w:val="26"/>
        </w:rPr>
      </w:pPr>
      <w:r w:rsidRPr="00785BA3">
        <w:rPr>
          <w:color w:val="000000"/>
          <w:sz w:val="26"/>
          <w:szCs w:val="26"/>
        </w:rPr>
        <w:t xml:space="preserve">В первом опыте частицы попали в ячейки с номерами: </w:t>
      </w:r>
      <w:r w:rsidRPr="00785BA3">
        <w:rPr>
          <w:sz w:val="26"/>
          <w:szCs w:val="26"/>
        </w:rPr>
        <w:t>13, 20, 24, 27, 27, 27, 27, 28, 38, 34</w:t>
      </w:r>
    </w:p>
    <w:p w14:paraId="7E45601D" w14:textId="6433E510" w:rsidR="00785BA3" w:rsidRPr="00785BA3" w:rsidRDefault="00785BA3" w:rsidP="00785BA3">
      <w:pPr>
        <w:pStyle w:val="a8"/>
        <w:spacing w:before="0" w:beforeAutospacing="0" w:after="200" w:afterAutospacing="0"/>
        <w:ind w:firstLine="426"/>
        <w:rPr>
          <w:sz w:val="26"/>
          <w:szCs w:val="26"/>
        </w:rPr>
      </w:pPr>
      <w:r w:rsidRPr="00785BA3">
        <w:rPr>
          <w:color w:val="000000"/>
          <w:sz w:val="26"/>
          <w:szCs w:val="26"/>
        </w:rPr>
        <w:t xml:space="preserve">Во втором опыте частицы попали в ячейки с номерами: </w:t>
      </w:r>
      <w:r w:rsidRPr="00785BA3">
        <w:rPr>
          <w:sz w:val="26"/>
          <w:szCs w:val="26"/>
        </w:rPr>
        <w:t>6, 20, 22, 23, 24, 28, 30, 30, 37, 46</w:t>
      </w:r>
    </w:p>
    <w:p w14:paraId="4685416E" w14:textId="2FE8EDEC" w:rsidR="00785BA3" w:rsidRPr="00785BA3" w:rsidRDefault="00785BA3" w:rsidP="00785BA3">
      <w:pPr>
        <w:rPr>
          <w:rFonts w:ascii="Times New Roman" w:hAnsi="Times New Roman" w:cs="Times New Roman"/>
          <w:sz w:val="26"/>
          <w:szCs w:val="26"/>
        </w:rPr>
      </w:pPr>
      <w:r w:rsidRPr="00785BA3">
        <w:rPr>
          <w:rFonts w:ascii="Times New Roman" w:hAnsi="Times New Roman" w:cs="Times New Roman"/>
          <w:color w:val="000000"/>
          <w:sz w:val="26"/>
          <w:szCs w:val="26"/>
        </w:rPr>
        <w:t xml:space="preserve">       В третьем опыте частицы попали в ячейки с номерами: </w:t>
      </w:r>
      <w:r w:rsidRPr="00785BA3">
        <w:rPr>
          <w:rFonts w:ascii="Times New Roman" w:hAnsi="Times New Roman" w:cs="Times New Roman"/>
          <w:sz w:val="26"/>
          <w:szCs w:val="26"/>
        </w:rPr>
        <w:t>13, 20, 24, 27, 32, 34, 38, 38, 16, 16, 15</w:t>
      </w:r>
    </w:p>
    <w:p w14:paraId="3AD5939D" w14:textId="4CC4D1F2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284321A" wp14:editId="7482D05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7DEE9E" w14:textId="77777777" w:rsidR="00785BA3" w:rsidRDefault="00785BA3" w:rsidP="00785BA3">
      <w:pPr>
        <w:pStyle w:val="a8"/>
        <w:spacing w:before="0" w:beforeAutospacing="0" w:after="0" w:afterAutospacing="0"/>
        <w:ind w:firstLine="643"/>
        <w:jc w:val="both"/>
      </w:pPr>
      <w:r>
        <w:rPr>
          <w:color w:val="000000"/>
          <w:sz w:val="26"/>
          <w:szCs w:val="26"/>
        </w:rPr>
        <w:lastRenderedPageBreak/>
        <w:t xml:space="preserve">Из этой серии экспериментов видно, что распределение частиц не будет поддаваться какому-либо чёткому распределению, в том числе </w:t>
      </w:r>
      <w:proofErr w:type="spellStart"/>
      <w:r>
        <w:rPr>
          <w:color w:val="000000"/>
          <w:sz w:val="26"/>
          <w:szCs w:val="26"/>
        </w:rPr>
        <w:t>Гауссовому</w:t>
      </w:r>
      <w:proofErr w:type="spellEnd"/>
      <w:r>
        <w:rPr>
          <w:color w:val="000000"/>
          <w:sz w:val="26"/>
          <w:szCs w:val="26"/>
        </w:rPr>
        <w:t>. Что в свою очередь доказывает, что закон Гаусса выполняется только для больших чисел.</w:t>
      </w:r>
    </w:p>
    <w:p w14:paraId="35B7044F" w14:textId="07381F09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F0B44A9" w14:textId="78CDD730" w:rsidR="00785BA3" w:rsidRDefault="00785BA3">
      <w:pPr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785BA3">
        <w:rPr>
          <w:rFonts w:ascii="Times New Roman" w:hAnsi="Times New Roman" w:cs="Times New Roman"/>
          <w:color w:val="000000"/>
          <w:sz w:val="26"/>
          <w:szCs w:val="26"/>
          <w:u w:val="single"/>
        </w:rPr>
        <w:t>Серия измерений, для которых N=N0/2 (половина стакана):</w:t>
      </w:r>
    </w:p>
    <w:p w14:paraId="0BC548AC" w14:textId="47969AF6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85BA3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65E3222" wp14:editId="05E1EEE6">
            <wp:extent cx="6432605" cy="628015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2629" cy="6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AC0D" w14:textId="4B3E0D63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85BA3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0910AE46" wp14:editId="1900B575">
            <wp:extent cx="6440170" cy="6361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031" cy="6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E89" w14:textId="23600CDE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85BA3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3BBEB08" wp14:editId="66353C88">
            <wp:extent cx="6445357" cy="7076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54" cy="7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63DC" w14:textId="48D45D80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732353" wp14:editId="410F580D">
            <wp:extent cx="3355450" cy="2146852"/>
            <wp:effectExtent l="0" t="0" r="1651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613CF3E" w14:textId="606646B4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B35130" wp14:editId="01CF26D1">
            <wp:extent cx="3363402" cy="1876507"/>
            <wp:effectExtent l="0" t="0" r="889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C0578C" w14:textId="0D6A4A19" w:rsidR="00785BA3" w:rsidRDefault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FE073E4" wp14:editId="1198B99E">
            <wp:extent cx="3362960" cy="1963973"/>
            <wp:effectExtent l="0" t="0" r="8890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49D4EEC" w14:textId="416527AE" w:rsidR="00785BA3" w:rsidRPr="00785BA3" w:rsidRDefault="00785BA3" w:rsidP="00785B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 xml:space="preserve">Затем построим график с усреднёнными значениями этих трёх опытов (экспериментальный) </w:t>
      </w:r>
      <w:proofErr w:type="gramStart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  теоретический</w:t>
      </w:r>
      <w:proofErr w:type="gramEnd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. Для этого, продифференцировав график, найдём точки максимума и минимума получившейся функции. Расстояние между этими точками по оси </w:t>
      </w:r>
      <w:proofErr w:type="spellStart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Ox</w:t>
      </w:r>
      <w:proofErr w:type="spellEnd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будет равно ширине экспериментальной кривой на уровне </w:t>
      </w:r>
      <w:r w:rsidRPr="0039771B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68DFA0D3" wp14:editId="59DE54B9">
            <wp:extent cx="1670050" cy="445135"/>
            <wp:effectExtent l="0" t="0" r="6350" b="0"/>
            <wp:docPr id="28" name="Рисунок 28" descr="https://lh7-us.googleusercontent.com/f3Hqff-OdRagl58HIFn9cyrKS3KX_XJZqqR_xcnH3nmrdB2ESTgbR_f3TXTrcAy17FEihoEIF900-zJ4-ZLmCa3ki5Qj1raBIxTIEs6Ak0U8a04cG4TmNG35ecQ4YGY6UR286MSK0LOrTKhQ9k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3Hqff-OdRagl58HIFn9cyrKS3KX_XJZqqR_xcnH3nmrdB2ESTgbR_f3TXTrcAy17FEihoEIF900-zJ4-ZLmCa3ki5Qj1raBIxTIEs6Ak0U8a04cG4TmNG35ecQ4YGY6UR286MSK0LOrTKhQ9kk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7CCA" w14:textId="3F75D1F4" w:rsidR="00785BA3" w:rsidRPr="00785BA3" w:rsidRDefault="00785BA3" w:rsidP="00785B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 xml:space="preserve">Максимальное значение экспериментальная </w:t>
      </w:r>
      <w:r w:rsidR="0039771B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функция будет принимать при k=2</w:t>
      </w:r>
      <w:r w:rsidR="0039771B" w:rsidRPr="0039771B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6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. А вероятность попадания будет равна 5,</w:t>
      </w:r>
      <w:r w:rsidR="0039771B" w:rsidRPr="0039771B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05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%.</w:t>
      </w:r>
    </w:p>
    <w:p w14:paraId="55652F0B" w14:textId="431AFDD4" w:rsidR="00785BA3" w:rsidRPr="0039771B" w:rsidRDefault="00785BA3" w:rsidP="00785B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Выражая из формулы </w:t>
      </w:r>
      <w:r w:rsidRPr="0039771B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6629A6CD" wp14:editId="4DCCDFD1">
            <wp:extent cx="771525" cy="421640"/>
            <wp:effectExtent l="0" t="0" r="9525" b="0"/>
            <wp:docPr id="27" name="Рисунок 27" descr="https://lh7-us.googleusercontent.com/rb1cA6lMXSVt47_bZbKkHkedqGRQPINYurCdtv06HZIN51m_u_-kd5cqXZ5hwqRGh_D-HxqmcFKZE9lvR9LqOjR1xSSPDwzUifeTdNyFVbB8H6bFb9J3y5BZ0C57W3HKJH-3GYCHQicgjiC2en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b1cA6lMXSVt47_bZbKkHkedqGRQPINYurCdtv06HZIN51m_u_-kd5cqXZ5hwqRGh_D-HxqmcFKZE9lvR9LqOjR1xSSPDwzUifeTdNyFVbB8H6bFb9J3y5BZ0C57W3HKJH-3GYCHQicgjiC2enGu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стандарт </w:t>
      </w:r>
      <w:r w:rsidR="0039771B"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σ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  получаем</w:t>
      </w:r>
    </w:p>
    <w:p w14:paraId="7D8880F5" w14:textId="77BD0E90" w:rsidR="0039771B" w:rsidRPr="00785BA3" w:rsidRDefault="0039771B" w:rsidP="00785B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σ</w:t>
      </w:r>
      <w:r w:rsidRPr="003977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= 7,89</w:t>
      </w:r>
    </w:p>
    <w:p w14:paraId="41A95229" w14:textId="068818DA" w:rsidR="00785BA3" w:rsidRDefault="0039771B" w:rsidP="00785BA3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9771B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 wp14:anchorId="2CA62164" wp14:editId="4C9C6555">
            <wp:simplePos x="0" y="0"/>
            <wp:positionH relativeFrom="column">
              <wp:posOffset>2121535</wp:posOffset>
            </wp:positionH>
            <wp:positionV relativeFrom="paragraph">
              <wp:posOffset>944411</wp:posOffset>
            </wp:positionV>
            <wp:extent cx="533400" cy="38100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BA3" w:rsidRPr="003977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результатам проведённых измерений была построена кривая закона распределения случайной величины, теоретическое распределение которой задается согласно формуле</w:t>
      </w:r>
      <w:r w:rsidR="00785BA3"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 </w:t>
      </w:r>
      <w:r w:rsidR="00785BA3" w:rsidRPr="00785BA3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66F0F2BE" wp14:editId="1B97986F">
            <wp:extent cx="1033780" cy="461010"/>
            <wp:effectExtent l="0" t="0" r="0" b="0"/>
            <wp:docPr id="26" name="Рисунок 26" descr="https://lh7-us.googleusercontent.com/N2VBnSwsfqFWfvgdMvelU3vpmKG8WhuBP6ZV3SCLQmDOVZaBZGMQkTq24YnoDinmudzSzNvdKbHqb7y9_m0DQNvyZntQqz5yUAzk_we9tD157d2HBjpoz24BNPK0fpAgBSjDYKV4sKd7Cf5-oi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N2VBnSwsfqFWfvgdMvelU3vpmKG8WhuBP6ZV3SCLQmDOVZaBZGMQkTq24YnoDinmudzSzNvdKbHqb7y9_m0DQNvyZntQqz5yUAzk_we9tD157d2HBjpoz24BNPK0fpAgBSjDYKV4sKd7Cf5-oi9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651D" w14:textId="776205DE" w:rsidR="0039771B" w:rsidRDefault="0039771B" w:rsidP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Относительная флуктуация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0ED0D25" w14:textId="77777777" w:rsidR="0039771B" w:rsidRDefault="0039771B" w:rsidP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771B">
        <w:rPr>
          <w:rFonts w:ascii="Times New Roman" w:hAnsi="Times New Roman" w:cs="Times New Roman"/>
          <w:color w:val="000000"/>
          <w:sz w:val="26"/>
          <w:szCs w:val="26"/>
        </w:rPr>
        <w:t>ηср</w:t>
      </w:r>
      <w:proofErr w:type="spellEnd"/>
      <w:r w:rsidRPr="0039771B">
        <w:rPr>
          <w:rFonts w:ascii="Times New Roman" w:hAnsi="Times New Roman" w:cs="Times New Roman"/>
          <w:color w:val="000000"/>
          <w:sz w:val="26"/>
          <w:szCs w:val="26"/>
        </w:rPr>
        <w:t>=0</w:t>
      </w:r>
      <w:r w:rsidRPr="0039771B">
        <w:rPr>
          <w:rFonts w:ascii="Times New Roman" w:hAnsi="Times New Roman" w:cs="Times New Roman"/>
          <w:color w:val="000000"/>
          <w:sz w:val="26"/>
          <w:szCs w:val="26"/>
          <w:lang w:val="en-US"/>
        </w:rPr>
        <w:t>,303</w:t>
      </w:r>
      <w:r w:rsidRPr="0039771B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</w:p>
    <w:p w14:paraId="42A4023D" w14:textId="77777777" w:rsidR="0039771B" w:rsidRDefault="0039771B" w:rsidP="00785BA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B03C742" wp14:editId="6AC989D0">
            <wp:extent cx="4595854" cy="2615979"/>
            <wp:effectExtent l="0" t="0" r="14605" b="1333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DB71137" w14:textId="78D570FC" w:rsidR="0039771B" w:rsidRDefault="0039771B" w:rsidP="00785BA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9771B">
        <w:rPr>
          <w:rFonts w:ascii="Times New Roman" w:hAnsi="Times New Roman" w:cs="Times New Roman"/>
          <w:color w:val="000000"/>
          <w:sz w:val="26"/>
          <w:szCs w:val="26"/>
          <w:u w:val="single"/>
        </w:rPr>
        <w:t>Серия измерений, для которых N=N0</w:t>
      </w:r>
      <w:r w:rsidRPr="0039771B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2F5C6511" w14:textId="026E4921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  <w:r w:rsidRPr="0039771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0E6C04" wp14:editId="7EFB1C01">
            <wp:extent cx="6463135" cy="5168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261" cy="5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6B7" w14:textId="29D15488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  <w:r w:rsidRPr="0039771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9BE61B3" wp14:editId="678664AE">
            <wp:extent cx="6463030" cy="564543"/>
            <wp:effectExtent l="0" t="0" r="0" b="6985"/>
            <wp:docPr id="35936" name="Рисунок 3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3060" cy="5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FC5" w14:textId="77E14ECD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  <w:r w:rsidRPr="0039771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9962BE6" wp14:editId="11C2C3E1">
            <wp:extent cx="6488264" cy="686435"/>
            <wp:effectExtent l="0" t="0" r="8255" b="0"/>
            <wp:docPr id="35937" name="Рисунок 3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92850" cy="6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3EE" w14:textId="49160092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F2B8965" wp14:editId="192F91E1">
            <wp:extent cx="3625215" cy="2401294"/>
            <wp:effectExtent l="0" t="0" r="13335" b="18415"/>
            <wp:docPr id="35938" name="Диаграмма 359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C20B9D4" w14:textId="50FC173D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B58E694" wp14:editId="3803C363">
            <wp:extent cx="3625795" cy="2266122"/>
            <wp:effectExtent l="0" t="0" r="13335" b="127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2146955" w14:textId="2A5DDDE5" w:rsidR="00563077" w:rsidRDefault="00563077" w:rsidP="00785B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05C9A2" wp14:editId="2DD39DEA">
            <wp:extent cx="3625215" cy="2297927"/>
            <wp:effectExtent l="0" t="0" r="13335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7AFA2DC" w14:textId="77777777" w:rsidR="00563077" w:rsidRPr="00785BA3" w:rsidRDefault="00563077" w:rsidP="0056307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Затем построим график с усреднёнными значениями этих трёх опытов (экспериментальный) </w:t>
      </w:r>
      <w:proofErr w:type="gramStart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  теоретический</w:t>
      </w:r>
      <w:proofErr w:type="gramEnd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. Для этого, продифференцировав график, найдём точки максимума и минимума получившейся функции. Расстояние между этими точками по оси </w:t>
      </w:r>
      <w:proofErr w:type="spellStart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Ox</w:t>
      </w:r>
      <w:proofErr w:type="spellEnd"/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будет равно ширине экспериментальной кривой на уровне </w:t>
      </w:r>
      <w:r w:rsidRPr="0039771B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4EFC66F3" wp14:editId="44065C75">
            <wp:extent cx="1670050" cy="445135"/>
            <wp:effectExtent l="0" t="0" r="6350" b="0"/>
            <wp:docPr id="35940" name="Рисунок 35940" descr="https://lh7-us.googleusercontent.com/f3Hqff-OdRagl58HIFn9cyrKS3KX_XJZqqR_xcnH3nmrdB2ESTgbR_f3TXTrcAy17FEihoEIF900-zJ4-ZLmCa3ki5Qj1raBIxTIEs6Ak0U8a04cG4TmNG35ecQ4YGY6UR286MSK0LOrTKhQ9k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3Hqff-OdRagl58HIFn9cyrKS3KX_XJZqqR_xcnH3nmrdB2ESTgbR_f3TXTrcAy17FEihoEIF900-zJ4-ZLmCa3ki5Qj1raBIxTIEs6Ak0U8a04cG4TmNG35ecQ4YGY6UR286MSK0LOrTKhQ9kk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9895" w14:textId="7EBC219F" w:rsidR="00563077" w:rsidRPr="00785BA3" w:rsidRDefault="00563077" w:rsidP="0056307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 xml:space="preserve">Максимальное значение экспериментальная 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функция будет принимать при k=2</w:t>
      </w:r>
      <w:r w:rsidRPr="0039771B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6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. А вероятность попадания будет равна 5,</w:t>
      </w:r>
      <w:r w:rsidRPr="00E90E62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4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vertAlign w:val="subscript"/>
          <w:lang w:eastAsia="ru-RU"/>
          <w14:ligatures w14:val="none"/>
        </w:rPr>
        <w:t>%.</w:t>
      </w:r>
    </w:p>
    <w:p w14:paraId="76754A9E" w14:textId="77777777" w:rsidR="00563077" w:rsidRPr="0039771B" w:rsidRDefault="00563077" w:rsidP="0056307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Выражая из формулы </w:t>
      </w:r>
      <w:r w:rsidRPr="0039771B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4315C8B9" wp14:editId="35C24157">
            <wp:extent cx="771525" cy="421640"/>
            <wp:effectExtent l="0" t="0" r="9525" b="0"/>
            <wp:docPr id="35941" name="Рисунок 35941" descr="https://lh7-us.googleusercontent.com/rb1cA6lMXSVt47_bZbKkHkedqGRQPINYurCdtv06HZIN51m_u_-kd5cqXZ5hwqRGh_D-HxqmcFKZE9lvR9LqOjR1xSSPDwzUifeTdNyFVbB8H6bFb9J3y5BZ0C57W3HKJH-3GYCHQicgjiC2en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b1cA6lMXSVt47_bZbKkHkedqGRQPINYurCdtv06HZIN51m_u_-kd5cqXZ5hwqRGh_D-HxqmcFKZE9lvR9LqOjR1xSSPDwzUifeTdNyFVbB8H6bFb9J3y5BZ0C57W3HKJH-3GYCHQicgjiC2enGu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стандарт σ  получаем</w:t>
      </w:r>
    </w:p>
    <w:p w14:paraId="0CBC7BF9" w14:textId="7C7E7483" w:rsidR="00563077" w:rsidRPr="00E90E62" w:rsidRDefault="00563077" w:rsidP="0056307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σ</w:t>
      </w:r>
      <w:r w:rsidRPr="003977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= 7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Pr="005630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3</w:t>
      </w:r>
      <w:r w:rsidRPr="00E90E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87</w:t>
      </w:r>
    </w:p>
    <w:p w14:paraId="35ECBA94" w14:textId="77777777" w:rsidR="00563077" w:rsidRDefault="00563077" w:rsidP="00563077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9771B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851822A" wp14:editId="69FB841C">
            <wp:simplePos x="0" y="0"/>
            <wp:positionH relativeFrom="column">
              <wp:posOffset>2121535</wp:posOffset>
            </wp:positionH>
            <wp:positionV relativeFrom="paragraph">
              <wp:posOffset>944411</wp:posOffset>
            </wp:positionV>
            <wp:extent cx="533400" cy="381000"/>
            <wp:effectExtent l="0" t="0" r="0" b="0"/>
            <wp:wrapSquare wrapText="bothSides"/>
            <wp:docPr id="35942" name="Рисунок 3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7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результатам проведённых измерений была построена кривая закона распределения случайной величины, теоретическое распределение которой задается согласно формуле</w:t>
      </w:r>
      <w:r w:rsidRPr="00785B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 </w:t>
      </w:r>
      <w:r w:rsidRPr="00785BA3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vertAlign w:val="subscript"/>
          <w:lang w:eastAsia="ru-RU"/>
          <w14:ligatures w14:val="none"/>
        </w:rPr>
        <w:drawing>
          <wp:inline distT="0" distB="0" distL="0" distR="0" wp14:anchorId="710813F0" wp14:editId="5DF1E25C">
            <wp:extent cx="1033780" cy="461010"/>
            <wp:effectExtent l="0" t="0" r="0" b="0"/>
            <wp:docPr id="35943" name="Рисунок 35943" descr="https://lh7-us.googleusercontent.com/N2VBnSwsfqFWfvgdMvelU3vpmKG8WhuBP6ZV3SCLQmDOVZaBZGMQkTq24YnoDinmudzSzNvdKbHqb7y9_m0DQNvyZntQqz5yUAzk_we9tD157d2HBjpoz24BNPK0fpAgBSjDYKV4sKd7Cf5-oi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N2VBnSwsfqFWfvgdMvelU3vpmKG8WhuBP6ZV3SCLQmDOVZaBZGMQkTq24YnoDinmudzSzNvdKbHqb7y9_m0DQNvyZntQqz5yUAzk_we9tD157d2HBjpoz24BNPK0fpAgBSjDYKV4sKd7Cf5-oi9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7F4E" w14:textId="77777777" w:rsidR="00563077" w:rsidRDefault="00563077" w:rsidP="0056307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Относительная флуктуация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5FE14C5" w14:textId="77777777" w:rsidR="00563077" w:rsidRDefault="00563077" w:rsidP="00563077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771B">
        <w:rPr>
          <w:rFonts w:ascii="Times New Roman" w:hAnsi="Times New Roman" w:cs="Times New Roman"/>
          <w:color w:val="000000"/>
          <w:sz w:val="26"/>
          <w:szCs w:val="26"/>
        </w:rPr>
        <w:t>ηср</w:t>
      </w:r>
      <w:proofErr w:type="spellEnd"/>
      <w:r w:rsidRPr="0039771B">
        <w:rPr>
          <w:rFonts w:ascii="Times New Roman" w:hAnsi="Times New Roman" w:cs="Times New Roman"/>
          <w:color w:val="000000"/>
          <w:sz w:val="26"/>
          <w:szCs w:val="26"/>
        </w:rPr>
        <w:t>=0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,284</w:t>
      </w:r>
    </w:p>
    <w:p w14:paraId="0826AE61" w14:textId="56864AA7" w:rsidR="00563077" w:rsidRDefault="00563077" w:rsidP="0056307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EAD59C" wp14:editId="1D48892E">
            <wp:extent cx="4874150" cy="2751151"/>
            <wp:effectExtent l="0" t="0" r="3175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Pr="0039771B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</w:p>
    <w:p w14:paraId="0DB850B6" w14:textId="26F01C65" w:rsidR="0039771B" w:rsidRDefault="0039771B" w:rsidP="00785BA3">
      <w:pPr>
        <w:rPr>
          <w:rFonts w:ascii="Times New Roman" w:hAnsi="Times New Roman" w:cs="Times New Roman"/>
          <w:sz w:val="26"/>
          <w:szCs w:val="26"/>
        </w:rPr>
      </w:pPr>
    </w:p>
    <w:p w14:paraId="1F1A6394" w14:textId="77777777" w:rsidR="00563077" w:rsidRPr="00563077" w:rsidRDefault="00563077" w:rsidP="00563077">
      <w:pPr>
        <w:pStyle w:val="a8"/>
        <w:spacing w:before="0" w:beforeAutospacing="0" w:after="200" w:afterAutospacing="0"/>
      </w:pPr>
      <w:r w:rsidRPr="00563077">
        <w:rPr>
          <w:color w:val="000000"/>
          <w:sz w:val="26"/>
          <w:szCs w:val="26"/>
        </w:rPr>
        <w:t xml:space="preserve">Чем больше количество частиц в </w:t>
      </w:r>
      <w:proofErr w:type="gramStart"/>
      <w:r w:rsidRPr="00563077">
        <w:rPr>
          <w:color w:val="000000"/>
          <w:sz w:val="26"/>
          <w:szCs w:val="26"/>
        </w:rPr>
        <w:t>опыте</w:t>
      </w:r>
      <w:proofErr w:type="gramEnd"/>
      <w:r w:rsidRPr="00563077">
        <w:rPr>
          <w:color w:val="000000"/>
          <w:sz w:val="26"/>
          <w:szCs w:val="26"/>
        </w:rPr>
        <w:t xml:space="preserve"> тем меньше флюктуации относительных частот в одной из средних ячеек при разных значениях N. </w:t>
      </w:r>
    </w:p>
    <w:p w14:paraId="526ADF6F" w14:textId="77777777" w:rsidR="00563077" w:rsidRPr="00563077" w:rsidRDefault="00563077" w:rsidP="00563077">
      <w:pPr>
        <w:pStyle w:val="a8"/>
        <w:spacing w:before="0" w:beforeAutospacing="0" w:after="200" w:afterAutospacing="0"/>
      </w:pPr>
      <w:r w:rsidRPr="00563077">
        <w:rPr>
          <w:color w:val="000000"/>
          <w:sz w:val="26"/>
          <w:szCs w:val="26"/>
        </w:rPr>
        <w:t>При фиксированном значении N флюктуации относительной частоты меньше в средней ячейке, чем в крайних, в которые попали частицы.</w:t>
      </w:r>
    </w:p>
    <w:p w14:paraId="690A87C7" w14:textId="77777777" w:rsidR="00563077" w:rsidRPr="00563077" w:rsidRDefault="00563077" w:rsidP="00563077">
      <w:pPr>
        <w:pStyle w:val="a8"/>
        <w:spacing w:before="0" w:beforeAutospacing="0" w:after="200" w:afterAutospacing="0"/>
      </w:pPr>
      <w:r w:rsidRPr="00563077">
        <w:rPr>
          <w:color w:val="000000"/>
          <w:sz w:val="26"/>
          <w:szCs w:val="26"/>
        </w:rPr>
        <w:t xml:space="preserve">Из проведённых серий опытов можно сделать вывод, что нормальный закон распределения наиболее явно заметен для большого количества частиц. А </w:t>
      </w:r>
      <w:proofErr w:type="gramStart"/>
      <w:r w:rsidRPr="00563077">
        <w:rPr>
          <w:color w:val="000000"/>
          <w:sz w:val="26"/>
          <w:szCs w:val="26"/>
        </w:rPr>
        <w:t>так же</w:t>
      </w:r>
      <w:proofErr w:type="gramEnd"/>
      <w:r w:rsidRPr="00563077">
        <w:rPr>
          <w:color w:val="000000"/>
          <w:sz w:val="26"/>
          <w:szCs w:val="26"/>
        </w:rPr>
        <w:t xml:space="preserve"> увеличение количества частиц ведет к увеличению точности построения экспериментального закона распределения Гаусса.</w:t>
      </w:r>
    </w:p>
    <w:p w14:paraId="647E1340" w14:textId="3FF6B4BA" w:rsidR="00563077" w:rsidRDefault="00563077" w:rsidP="00785BA3">
      <w:pPr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563077">
        <w:rPr>
          <w:rFonts w:ascii="Times New Roman" w:hAnsi="Times New Roman" w:cs="Times New Roman"/>
          <w:color w:val="000000"/>
          <w:sz w:val="26"/>
          <w:szCs w:val="26"/>
          <w:u w:val="single"/>
        </w:rPr>
        <w:t>Задание 4.</w:t>
      </w:r>
    </w:p>
    <w:p w14:paraId="76801371" w14:textId="6E91B808" w:rsidR="00563077" w:rsidRDefault="00563077" w:rsidP="00785BA3">
      <w:pPr>
        <w:rPr>
          <w:rFonts w:ascii="Times New Roman" w:hAnsi="Times New Roman" w:cs="Times New Roman"/>
          <w:sz w:val="26"/>
          <w:szCs w:val="26"/>
        </w:rPr>
      </w:pPr>
      <w:r w:rsidRPr="0056307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9447AA3" wp14:editId="35E6B3EF">
            <wp:extent cx="6488264" cy="349250"/>
            <wp:effectExtent l="0" t="0" r="8255" b="0"/>
            <wp:docPr id="35944" name="Рисунок 3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7078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ED6F" w14:textId="292673CC" w:rsidR="00563077" w:rsidRDefault="00563077" w:rsidP="00785BA3">
      <w:pPr>
        <w:rPr>
          <w:rFonts w:ascii="Times New Roman" w:hAnsi="Times New Roman" w:cs="Times New Roman"/>
          <w:sz w:val="26"/>
          <w:szCs w:val="26"/>
        </w:rPr>
      </w:pPr>
      <w:r w:rsidRPr="0056307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779EA4D" wp14:editId="46BF04C2">
            <wp:extent cx="6487795" cy="333954"/>
            <wp:effectExtent l="0" t="0" r="0" b="9525"/>
            <wp:docPr id="35945" name="Рисунок 3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56842" cy="3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3379" w14:textId="78E40ED5" w:rsidR="00563077" w:rsidRDefault="00563077" w:rsidP="00785BA3">
      <w:pPr>
        <w:rPr>
          <w:rFonts w:ascii="Times New Roman" w:hAnsi="Times New Roman" w:cs="Times New Roman"/>
          <w:sz w:val="26"/>
          <w:szCs w:val="26"/>
        </w:rPr>
      </w:pPr>
      <w:r w:rsidRPr="0056307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719FDB9" wp14:editId="15CA60CE">
            <wp:extent cx="6496050" cy="302150"/>
            <wp:effectExtent l="0" t="0" r="0" b="3175"/>
            <wp:docPr id="35946" name="Рисунок 3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52235" cy="3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4A8" w14:textId="3610E8D3" w:rsidR="009F0A47" w:rsidRDefault="009F0A47" w:rsidP="00785BA3">
      <w:pPr>
        <w:rPr>
          <w:rFonts w:ascii="Times New Roman" w:hAnsi="Times New Roman" w:cs="Times New Roman"/>
          <w:sz w:val="26"/>
          <w:szCs w:val="26"/>
        </w:rPr>
      </w:pPr>
      <w:r w:rsidRPr="009F0A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685E77B" wp14:editId="318AD4C2">
            <wp:extent cx="6484764" cy="333375"/>
            <wp:effectExtent l="0" t="0" r="0" b="0"/>
            <wp:docPr id="35947" name="Рисунок 3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07764" cy="3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B208" w14:textId="11129F38" w:rsidR="009F0A47" w:rsidRDefault="009F0A47" w:rsidP="00785BA3">
      <w:pPr>
        <w:rPr>
          <w:rFonts w:ascii="Times New Roman" w:hAnsi="Times New Roman" w:cs="Times New Roman"/>
          <w:sz w:val="26"/>
          <w:szCs w:val="26"/>
        </w:rPr>
      </w:pPr>
      <w:r w:rsidRPr="009F0A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FCDE455" wp14:editId="348AD26D">
            <wp:extent cx="6471920" cy="318052"/>
            <wp:effectExtent l="0" t="0" r="0" b="6350"/>
            <wp:docPr id="35948" name="Рисунок 3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54985" cy="3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D4C" w14:textId="5BA057B1" w:rsidR="00F76A87" w:rsidRDefault="00F76A87" w:rsidP="00785BA3">
      <w:pPr>
        <w:rPr>
          <w:rFonts w:ascii="Times New Roman" w:hAnsi="Times New Roman" w:cs="Times New Roman"/>
          <w:sz w:val="26"/>
          <w:szCs w:val="26"/>
        </w:rPr>
      </w:pPr>
    </w:p>
    <w:p w14:paraId="31510C26" w14:textId="212E4B74" w:rsidR="00F76A87" w:rsidRDefault="00F76A87" w:rsidP="00785BA3">
      <w:pPr>
        <w:rPr>
          <w:rFonts w:ascii="Times New Roman" w:hAnsi="Times New Roman" w:cs="Times New Roman"/>
          <w:sz w:val="26"/>
          <w:szCs w:val="26"/>
        </w:rPr>
      </w:pPr>
      <w:r w:rsidRPr="00F76A8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1256500" wp14:editId="740C9147">
            <wp:extent cx="6468797" cy="286247"/>
            <wp:effectExtent l="0" t="0" r="0" b="0"/>
            <wp:docPr id="35960" name="Рисунок 3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25164" cy="3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E368" w14:textId="1387106A" w:rsidR="00F76A87" w:rsidRDefault="00F76A87" w:rsidP="00785BA3">
      <w:pPr>
        <w:rPr>
          <w:rFonts w:ascii="Times New Roman" w:hAnsi="Times New Roman" w:cs="Times New Roman"/>
          <w:sz w:val="26"/>
          <w:szCs w:val="26"/>
        </w:rPr>
      </w:pPr>
      <w:r w:rsidRPr="00F76A8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562868F" wp14:editId="75FE68EA">
            <wp:extent cx="6464300" cy="318052"/>
            <wp:effectExtent l="0" t="0" r="0" b="6350"/>
            <wp:docPr id="35961" name="Рисунок 3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60196" cy="3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6C94" w14:textId="77777777" w:rsidR="00F76A87" w:rsidRDefault="00F76A87" w:rsidP="00785BA3">
      <w:pPr>
        <w:rPr>
          <w:rFonts w:ascii="Times New Roman" w:hAnsi="Times New Roman" w:cs="Times New Roman"/>
          <w:sz w:val="26"/>
          <w:szCs w:val="26"/>
        </w:rPr>
      </w:pPr>
    </w:p>
    <w:p w14:paraId="221D1746" w14:textId="1E1771E7" w:rsidR="00F37055" w:rsidRDefault="00F37055" w:rsidP="00785B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94E97E4" wp14:editId="3443F669">
            <wp:extent cx="4404995" cy="2584174"/>
            <wp:effectExtent l="0" t="0" r="14605" b="6985"/>
            <wp:docPr id="35949" name="Диаграмма 359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04795C26" w14:textId="4648737A" w:rsidR="00F76A87" w:rsidRPr="00F76A87" w:rsidRDefault="00F76A87" w:rsidP="00785BA3">
      <w:pPr>
        <w:rPr>
          <w:rFonts w:ascii="Times New Roman" w:hAnsi="Times New Roman" w:cs="Times New Roman"/>
          <w:sz w:val="26"/>
          <w:szCs w:val="26"/>
        </w:rPr>
      </w:pPr>
      <w:r w:rsidRPr="00F76A87">
        <w:rPr>
          <w:rFonts w:ascii="Times New Roman" w:hAnsi="Times New Roman" w:cs="Times New Roman"/>
          <w:color w:val="000000"/>
          <w:sz w:val="26"/>
          <w:szCs w:val="26"/>
        </w:rPr>
        <w:t>Аппроксимируем полученный график:</w:t>
      </w:r>
    </w:p>
    <w:p w14:paraId="02448F0B" w14:textId="7968AD58" w:rsidR="00F37055" w:rsidRDefault="00F37055" w:rsidP="00785B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2DAC723" wp14:editId="58460A2A">
            <wp:extent cx="4405023" cy="2369489"/>
            <wp:effectExtent l="0" t="0" r="14605" b="12065"/>
            <wp:docPr id="35959" name="Диаграмма 359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7CB25FF2" w14:textId="77777777" w:rsidR="00F76A87" w:rsidRDefault="00F76A87" w:rsidP="00F76A87">
      <w:pPr>
        <w:pStyle w:val="a8"/>
        <w:spacing w:before="0" w:beforeAutospacing="0" w:after="120" w:afterAutospacing="0"/>
        <w:jc w:val="both"/>
      </w:pPr>
      <w:r>
        <w:rPr>
          <w:color w:val="000000"/>
          <w:sz w:val="26"/>
          <w:szCs w:val="26"/>
        </w:rPr>
        <w:t>Анализируя полученный график, произведем построение дифференциальной функции.</w:t>
      </w:r>
    </w:p>
    <w:p w14:paraId="6217C3E5" w14:textId="7E68873B" w:rsidR="00F76A87" w:rsidRDefault="00F76A87" w:rsidP="00F76A87">
      <w:pPr>
        <w:pStyle w:val="a8"/>
        <w:spacing w:before="0" w:beforeAutospacing="0" w:after="12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Наибольшее вероятное значение величины R будет равно </w:t>
      </w:r>
      <w:r w:rsidRPr="00F76A87">
        <w:rPr>
          <w:color w:val="000000"/>
          <w:sz w:val="26"/>
          <w:szCs w:val="26"/>
        </w:rPr>
        <w:t>477</w:t>
      </w:r>
      <w:r>
        <w:rPr>
          <w:color w:val="000000"/>
          <w:sz w:val="26"/>
          <w:szCs w:val="26"/>
        </w:rPr>
        <w:t xml:space="preserve"> Ом. Из графика w(x) экспериментальной функции найдём полуширину экспериментальной кривой на уровне </w:t>
      </w:r>
      <w:r>
        <w:rPr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 wp14:anchorId="3DEA2BB5" wp14:editId="3065C020">
            <wp:extent cx="381635" cy="421640"/>
            <wp:effectExtent l="0" t="0" r="0" b="0"/>
            <wp:docPr id="35963" name="Рисунок 35963" descr="https://lh7-us.googleusercontent.com/NWBkV0kiLi2kCTZzbiV05ebz2Z5HHYqAjG6SnFSfBfuu9ifRC74xK7Yv5tTNGPOObMGKsKuxWuKCEr9VfUxmDUlTiUy4MFnoOOaKgdneP3bvfLH-EMreFJ8gQDdAf-6IZYw0ev7PvFZhPdwM8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NWBkV0kiLi2kCTZzbiV05ebz2Z5HHYqAjG6SnFSfBfuu9ifRC74xK7Yv5tTNGPOObMGKsKuxWuKCEr9VfUxmDUlTiUy4MFnoOOaKgdneP3bvfLH-EMreFJ8gQDdAf-6IZYw0ev7PvFZhPdwM8Inx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vertAlign w:val="subscript"/>
        </w:rPr>
        <w:t>.</w:t>
      </w:r>
      <w:r>
        <w:rPr>
          <w:color w:val="000000"/>
          <w:sz w:val="26"/>
          <w:szCs w:val="26"/>
        </w:rPr>
        <w:t>σ=</w:t>
      </w:r>
      <w:r w:rsidRPr="00F76A87">
        <w:rPr>
          <w:color w:val="000000"/>
          <w:sz w:val="26"/>
          <w:szCs w:val="26"/>
        </w:rPr>
        <w:t xml:space="preserve"> 5,7</w:t>
      </w:r>
      <w:r>
        <w:rPr>
          <w:color w:val="000000"/>
          <w:sz w:val="26"/>
          <w:szCs w:val="26"/>
        </w:rPr>
        <w:t xml:space="preserve">. Затем подставим необходимые значения в функцию </w:t>
      </w:r>
      <w:r>
        <w:rPr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 wp14:anchorId="5B9BA268" wp14:editId="6C96C352">
            <wp:extent cx="1375410" cy="485140"/>
            <wp:effectExtent l="0" t="0" r="0" b="0"/>
            <wp:docPr id="35962" name="Рисунок 35962" descr="https://lh7-us.googleusercontent.com/US9ajkQoKmxz1H9TXH1PN02AU5giXM966zqSXTxGK2BZBR_C-0wA7S9BhMtRMsxhKfBJh0qVs9FmHdRlhvl8gNZbDDD74-8hA162tU2aXoNDN_FkRAHJHJZjyW3R8qVUjI_bnChKQFk-gNHn1P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US9ajkQoKmxz1H9TXH1PN02AU5giXM966zqSXTxGK2BZBR_C-0wA7S9BhMtRMsxhKfBJh0qVs9FmHdRlhvl8gNZbDDD74-8hA162tU2aXoNDN_FkRAHJHJZjyW3R8qVUjI_bnChKQFk-gNHn1Pc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F9F6" w14:textId="2A5A75C9" w:rsidR="00F76A87" w:rsidRDefault="00F76A87" w:rsidP="009D285A">
      <w:pPr>
        <w:pStyle w:val="a8"/>
        <w:spacing w:before="0" w:beforeAutospacing="0" w:after="120" w:afterAutospacing="0"/>
        <w:jc w:val="both"/>
      </w:pPr>
      <w:r>
        <w:rPr>
          <w:noProof/>
        </w:rPr>
        <w:drawing>
          <wp:inline distT="0" distB="0" distL="0" distR="0" wp14:anchorId="5948CE7C" wp14:editId="1CD52924">
            <wp:extent cx="4945711" cy="2369185"/>
            <wp:effectExtent l="0" t="0" r="7620" b="12065"/>
            <wp:docPr id="35964" name="Диаграмма 359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38FB999B" w14:textId="5BC170F7" w:rsidR="00D019E9" w:rsidRPr="00E90E62" w:rsidRDefault="009D285A" w:rsidP="00E90E62">
      <w:pPr>
        <w:pStyle w:val="a8"/>
        <w:spacing w:before="0" w:beforeAutospacing="0" w:after="12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При таком распределении наиболее вероятное значение величины сопротивления, полученное из экспериментальных данных, </w:t>
      </w:r>
      <w:proofErr w:type="gramStart"/>
      <w:r>
        <w:rPr>
          <w:color w:val="000000"/>
          <w:sz w:val="26"/>
          <w:szCs w:val="26"/>
        </w:rPr>
        <w:t xml:space="preserve">равно  </w:t>
      </w:r>
      <w:r w:rsidRPr="009D285A">
        <w:rPr>
          <w:color w:val="000000"/>
          <w:sz w:val="26"/>
          <w:szCs w:val="26"/>
        </w:rPr>
        <w:t>477</w:t>
      </w:r>
      <w:proofErr w:type="gramEnd"/>
      <w:r>
        <w:rPr>
          <w:color w:val="000000"/>
          <w:sz w:val="26"/>
          <w:szCs w:val="26"/>
        </w:rPr>
        <w:t xml:space="preserve"> Ом. Полученное при эксперименте наиболее вероятное значение емкости оказалось больше значения, указанного на конденсаторах. Неточность результата можно объяснить погрешностью измерения, следствием чего стали не совсем точные значения сопротивлений в каждом из измеряемых случаев.</w:t>
      </w:r>
      <w:bookmarkStart w:id="1" w:name="_GoBack"/>
      <w:bookmarkEnd w:id="1"/>
    </w:p>
    <w:p w14:paraId="72D49472" w14:textId="604FC6E2" w:rsidR="00D019E9" w:rsidRPr="00E90E62" w:rsidRDefault="00D019E9" w:rsidP="00D019E9">
      <w:pPr>
        <w:pStyle w:val="a8"/>
        <w:spacing w:before="0" w:beforeAutospacing="0" w:after="120" w:afterAutospacing="0"/>
        <w:rPr>
          <w:b/>
        </w:rPr>
      </w:pPr>
    </w:p>
    <w:p w14:paraId="6F8DB479" w14:textId="01982216" w:rsidR="00D019E9" w:rsidRPr="00D019E9" w:rsidRDefault="00D019E9" w:rsidP="00D019E9">
      <w:pPr>
        <w:pStyle w:val="a8"/>
        <w:spacing w:before="0" w:beforeAutospacing="0" w:after="120" w:afterAutospacing="0"/>
        <w:jc w:val="center"/>
        <w:rPr>
          <w:b/>
          <w:sz w:val="28"/>
          <w:szCs w:val="28"/>
        </w:rPr>
      </w:pPr>
      <w:r w:rsidRPr="00D019E9">
        <w:rPr>
          <w:b/>
          <w:sz w:val="28"/>
          <w:szCs w:val="28"/>
        </w:rPr>
        <w:t>Вывод</w:t>
      </w:r>
    </w:p>
    <w:p w14:paraId="182C6B7D" w14:textId="77777777" w:rsidR="00D019E9" w:rsidRDefault="00D019E9" w:rsidP="00D019E9">
      <w:pPr>
        <w:pStyle w:val="a8"/>
        <w:spacing w:before="0" w:beforeAutospacing="0" w:after="200" w:afterAutospacing="0"/>
        <w:ind w:firstLine="426"/>
        <w:jc w:val="both"/>
      </w:pPr>
      <w:r>
        <w:rPr>
          <w:color w:val="000000"/>
          <w:sz w:val="26"/>
          <w:szCs w:val="26"/>
        </w:rPr>
        <w:t xml:space="preserve">В ходе лабораторной работы, мы познакомились с некоторыми понятиями, которыми пользуются для описания случайных явлений, а </w:t>
      </w:r>
      <w:proofErr w:type="gramStart"/>
      <w:r>
        <w:rPr>
          <w:color w:val="000000"/>
          <w:sz w:val="26"/>
          <w:szCs w:val="26"/>
        </w:rPr>
        <w:t>так же</w:t>
      </w:r>
      <w:proofErr w:type="gramEnd"/>
      <w:r>
        <w:rPr>
          <w:color w:val="000000"/>
          <w:sz w:val="26"/>
          <w:szCs w:val="26"/>
        </w:rPr>
        <w:t xml:space="preserve"> с некоторыми статистическими законами. В частности, мы познакомились с распределением Гаусса, интегральным и дифференциальным законами распределения для непрерывной случайной величины. Были построены графические зависимости, так как анализ прямых результатов измерений в конце концов сводился к анализу функциональной зависимости, представленной в виде графика соответствующей функции. Проведение графического анализа данных эксперимента позволило сделать расчетную часть работы более наглядной и понятной. </w:t>
      </w:r>
    </w:p>
    <w:p w14:paraId="14BA02E3" w14:textId="01A844F9" w:rsidR="00D019E9" w:rsidRPr="00D019E9" w:rsidRDefault="00D019E9" w:rsidP="00D019E9">
      <w:pPr>
        <w:pStyle w:val="a8"/>
        <w:spacing w:before="0" w:beforeAutospacing="0" w:after="120" w:afterAutospacing="0"/>
        <w:rPr>
          <w:b/>
        </w:rPr>
      </w:pPr>
    </w:p>
    <w:sectPr w:rsidR="00D019E9" w:rsidRPr="00D019E9" w:rsidSect="00857303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5679"/>
    <w:multiLevelType w:val="hybridMultilevel"/>
    <w:tmpl w:val="4858D740"/>
    <w:lvl w:ilvl="0" w:tplc="5F7C8A58">
      <w:start w:val="2"/>
      <w:numFmt w:val="decimal"/>
      <w:lvlText w:val="(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A49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C4C6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3004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4CA0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C82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F8AC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2804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EBE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A220E"/>
    <w:multiLevelType w:val="hybridMultilevel"/>
    <w:tmpl w:val="0104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10CD0"/>
    <w:multiLevelType w:val="hybridMultilevel"/>
    <w:tmpl w:val="0554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B5752"/>
    <w:multiLevelType w:val="hybridMultilevel"/>
    <w:tmpl w:val="B8541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6230A"/>
    <w:multiLevelType w:val="hybridMultilevel"/>
    <w:tmpl w:val="FCDE9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E142C"/>
    <w:multiLevelType w:val="hybridMultilevel"/>
    <w:tmpl w:val="AFD27680"/>
    <w:lvl w:ilvl="0" w:tplc="340C1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5008F"/>
    <w:multiLevelType w:val="hybridMultilevel"/>
    <w:tmpl w:val="97065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E1698"/>
    <w:multiLevelType w:val="hybridMultilevel"/>
    <w:tmpl w:val="189A3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84BC9"/>
    <w:multiLevelType w:val="hybridMultilevel"/>
    <w:tmpl w:val="363CFB58"/>
    <w:lvl w:ilvl="0" w:tplc="00E00D1A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9889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627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5EF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252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68E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61E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2ADA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B094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550223"/>
    <w:multiLevelType w:val="hybridMultilevel"/>
    <w:tmpl w:val="FC5AD724"/>
    <w:lvl w:ilvl="0" w:tplc="FBC2E3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75"/>
    <w:rsid w:val="000026FC"/>
    <w:rsid w:val="00012888"/>
    <w:rsid w:val="00016994"/>
    <w:rsid w:val="000224F1"/>
    <w:rsid w:val="0003016E"/>
    <w:rsid w:val="00037E83"/>
    <w:rsid w:val="00041BE1"/>
    <w:rsid w:val="000448F1"/>
    <w:rsid w:val="00047169"/>
    <w:rsid w:val="000560D3"/>
    <w:rsid w:val="00065066"/>
    <w:rsid w:val="000744CA"/>
    <w:rsid w:val="000816F6"/>
    <w:rsid w:val="00085991"/>
    <w:rsid w:val="00090CFA"/>
    <w:rsid w:val="000949E4"/>
    <w:rsid w:val="00096A25"/>
    <w:rsid w:val="000A626F"/>
    <w:rsid w:val="000B086C"/>
    <w:rsid w:val="000B1A0D"/>
    <w:rsid w:val="000B345E"/>
    <w:rsid w:val="000C1FFD"/>
    <w:rsid w:val="000C3317"/>
    <w:rsid w:val="000C3825"/>
    <w:rsid w:val="000D0FC4"/>
    <w:rsid w:val="000F476A"/>
    <w:rsid w:val="0010090E"/>
    <w:rsid w:val="001057D8"/>
    <w:rsid w:val="00114746"/>
    <w:rsid w:val="00117A7F"/>
    <w:rsid w:val="001312DD"/>
    <w:rsid w:val="00131542"/>
    <w:rsid w:val="001328F4"/>
    <w:rsid w:val="00147307"/>
    <w:rsid w:val="001503EF"/>
    <w:rsid w:val="00162128"/>
    <w:rsid w:val="00162305"/>
    <w:rsid w:val="0017343C"/>
    <w:rsid w:val="00181251"/>
    <w:rsid w:val="00182584"/>
    <w:rsid w:val="00186C27"/>
    <w:rsid w:val="0019159C"/>
    <w:rsid w:val="001967CC"/>
    <w:rsid w:val="001B109F"/>
    <w:rsid w:val="001B5A97"/>
    <w:rsid w:val="001C3FC0"/>
    <w:rsid w:val="001D1AB4"/>
    <w:rsid w:val="001F1F1D"/>
    <w:rsid w:val="001F321E"/>
    <w:rsid w:val="002034C2"/>
    <w:rsid w:val="00205597"/>
    <w:rsid w:val="00214B22"/>
    <w:rsid w:val="00220299"/>
    <w:rsid w:val="0022165E"/>
    <w:rsid w:val="00227A2D"/>
    <w:rsid w:val="00234387"/>
    <w:rsid w:val="0024312D"/>
    <w:rsid w:val="00245A63"/>
    <w:rsid w:val="0024727C"/>
    <w:rsid w:val="0025272D"/>
    <w:rsid w:val="002626B3"/>
    <w:rsid w:val="002701EB"/>
    <w:rsid w:val="00271386"/>
    <w:rsid w:val="00292B6A"/>
    <w:rsid w:val="00295F6B"/>
    <w:rsid w:val="002C1328"/>
    <w:rsid w:val="002C6022"/>
    <w:rsid w:val="002D57BB"/>
    <w:rsid w:val="002E6E17"/>
    <w:rsid w:val="002E7E96"/>
    <w:rsid w:val="002F0BB3"/>
    <w:rsid w:val="002F6EFD"/>
    <w:rsid w:val="00322B30"/>
    <w:rsid w:val="003420F4"/>
    <w:rsid w:val="003617EE"/>
    <w:rsid w:val="00362B4E"/>
    <w:rsid w:val="0036474A"/>
    <w:rsid w:val="00366E31"/>
    <w:rsid w:val="00380085"/>
    <w:rsid w:val="00382733"/>
    <w:rsid w:val="00382B58"/>
    <w:rsid w:val="00383895"/>
    <w:rsid w:val="003876D7"/>
    <w:rsid w:val="00390965"/>
    <w:rsid w:val="00392D38"/>
    <w:rsid w:val="0039771B"/>
    <w:rsid w:val="003A1964"/>
    <w:rsid w:val="003A1FC3"/>
    <w:rsid w:val="003B2EEF"/>
    <w:rsid w:val="003B7445"/>
    <w:rsid w:val="003B786F"/>
    <w:rsid w:val="003D022A"/>
    <w:rsid w:val="003D14F1"/>
    <w:rsid w:val="003D40B6"/>
    <w:rsid w:val="003D579C"/>
    <w:rsid w:val="003F6663"/>
    <w:rsid w:val="004013B2"/>
    <w:rsid w:val="00407413"/>
    <w:rsid w:val="00431855"/>
    <w:rsid w:val="004321FB"/>
    <w:rsid w:val="00440BFD"/>
    <w:rsid w:val="004550B7"/>
    <w:rsid w:val="0047113B"/>
    <w:rsid w:val="00475137"/>
    <w:rsid w:val="0047578F"/>
    <w:rsid w:val="00482B5B"/>
    <w:rsid w:val="004900FC"/>
    <w:rsid w:val="004C040B"/>
    <w:rsid w:val="004C24E1"/>
    <w:rsid w:val="004C36F3"/>
    <w:rsid w:val="004D6408"/>
    <w:rsid w:val="004E4FB5"/>
    <w:rsid w:val="005024B7"/>
    <w:rsid w:val="00517A81"/>
    <w:rsid w:val="00537400"/>
    <w:rsid w:val="005417A2"/>
    <w:rsid w:val="00543C3A"/>
    <w:rsid w:val="00556BCA"/>
    <w:rsid w:val="00563077"/>
    <w:rsid w:val="00571ECB"/>
    <w:rsid w:val="00594D08"/>
    <w:rsid w:val="005A4995"/>
    <w:rsid w:val="005B1B31"/>
    <w:rsid w:val="005B73A1"/>
    <w:rsid w:val="005C1D05"/>
    <w:rsid w:val="005D323C"/>
    <w:rsid w:val="005D7AD4"/>
    <w:rsid w:val="005E393D"/>
    <w:rsid w:val="005F7D47"/>
    <w:rsid w:val="00602FA7"/>
    <w:rsid w:val="0060396D"/>
    <w:rsid w:val="0061545E"/>
    <w:rsid w:val="00616813"/>
    <w:rsid w:val="006220E0"/>
    <w:rsid w:val="0062219C"/>
    <w:rsid w:val="00625100"/>
    <w:rsid w:val="00635313"/>
    <w:rsid w:val="00636E47"/>
    <w:rsid w:val="006439CD"/>
    <w:rsid w:val="00643B37"/>
    <w:rsid w:val="00646AD5"/>
    <w:rsid w:val="006657DC"/>
    <w:rsid w:val="00691681"/>
    <w:rsid w:val="006A1F0A"/>
    <w:rsid w:val="006A3303"/>
    <w:rsid w:val="006A6E06"/>
    <w:rsid w:val="006B521A"/>
    <w:rsid w:val="006C2D8C"/>
    <w:rsid w:val="006C4DF5"/>
    <w:rsid w:val="006C72AE"/>
    <w:rsid w:val="006E37F1"/>
    <w:rsid w:val="006E41CD"/>
    <w:rsid w:val="006F5D6A"/>
    <w:rsid w:val="00703A59"/>
    <w:rsid w:val="007075E4"/>
    <w:rsid w:val="00736960"/>
    <w:rsid w:val="00762D54"/>
    <w:rsid w:val="007636D4"/>
    <w:rsid w:val="00781FEA"/>
    <w:rsid w:val="00785BA3"/>
    <w:rsid w:val="007872FC"/>
    <w:rsid w:val="00792195"/>
    <w:rsid w:val="007A28C2"/>
    <w:rsid w:val="007A3870"/>
    <w:rsid w:val="007A655E"/>
    <w:rsid w:val="007A6E79"/>
    <w:rsid w:val="007B4A37"/>
    <w:rsid w:val="007B6ECE"/>
    <w:rsid w:val="007C2901"/>
    <w:rsid w:val="007C7B7F"/>
    <w:rsid w:val="007D46DF"/>
    <w:rsid w:val="007E0FFD"/>
    <w:rsid w:val="007F28FF"/>
    <w:rsid w:val="007F33B3"/>
    <w:rsid w:val="00806119"/>
    <w:rsid w:val="00824618"/>
    <w:rsid w:val="00847637"/>
    <w:rsid w:val="00850E94"/>
    <w:rsid w:val="0085645A"/>
    <w:rsid w:val="00857303"/>
    <w:rsid w:val="00860471"/>
    <w:rsid w:val="00860E73"/>
    <w:rsid w:val="00871DC8"/>
    <w:rsid w:val="0087356B"/>
    <w:rsid w:val="00874BA1"/>
    <w:rsid w:val="00874D07"/>
    <w:rsid w:val="00877C2A"/>
    <w:rsid w:val="00894FC3"/>
    <w:rsid w:val="008A333B"/>
    <w:rsid w:val="008A5153"/>
    <w:rsid w:val="008A607C"/>
    <w:rsid w:val="008A7D1F"/>
    <w:rsid w:val="008C3F92"/>
    <w:rsid w:val="008C7028"/>
    <w:rsid w:val="008C72C6"/>
    <w:rsid w:val="008D07A8"/>
    <w:rsid w:val="008D110B"/>
    <w:rsid w:val="008E301C"/>
    <w:rsid w:val="008E7B46"/>
    <w:rsid w:val="008F12C8"/>
    <w:rsid w:val="008F1E86"/>
    <w:rsid w:val="00900C9E"/>
    <w:rsid w:val="0091338B"/>
    <w:rsid w:val="0091724C"/>
    <w:rsid w:val="00932625"/>
    <w:rsid w:val="0093388C"/>
    <w:rsid w:val="00944D27"/>
    <w:rsid w:val="009577D7"/>
    <w:rsid w:val="00963C48"/>
    <w:rsid w:val="00970FE0"/>
    <w:rsid w:val="00985236"/>
    <w:rsid w:val="009A1FE9"/>
    <w:rsid w:val="009B3B51"/>
    <w:rsid w:val="009B7745"/>
    <w:rsid w:val="009B78A4"/>
    <w:rsid w:val="009C1543"/>
    <w:rsid w:val="009C24BC"/>
    <w:rsid w:val="009C4A78"/>
    <w:rsid w:val="009D17C9"/>
    <w:rsid w:val="009D285A"/>
    <w:rsid w:val="009D67AD"/>
    <w:rsid w:val="009D6F65"/>
    <w:rsid w:val="009D7F7B"/>
    <w:rsid w:val="009F0A47"/>
    <w:rsid w:val="009F0A63"/>
    <w:rsid w:val="009F48FA"/>
    <w:rsid w:val="009F571D"/>
    <w:rsid w:val="00A05CCD"/>
    <w:rsid w:val="00A14487"/>
    <w:rsid w:val="00A15AA6"/>
    <w:rsid w:val="00A31499"/>
    <w:rsid w:val="00A575D2"/>
    <w:rsid w:val="00A71401"/>
    <w:rsid w:val="00A722D8"/>
    <w:rsid w:val="00A751F6"/>
    <w:rsid w:val="00A80CC9"/>
    <w:rsid w:val="00AA2A24"/>
    <w:rsid w:val="00AA2B97"/>
    <w:rsid w:val="00AA402D"/>
    <w:rsid w:val="00AA6C6C"/>
    <w:rsid w:val="00AA78A9"/>
    <w:rsid w:val="00AB424C"/>
    <w:rsid w:val="00AB42FE"/>
    <w:rsid w:val="00AB74EB"/>
    <w:rsid w:val="00AC3213"/>
    <w:rsid w:val="00AD77C2"/>
    <w:rsid w:val="00AE60C8"/>
    <w:rsid w:val="00AE6612"/>
    <w:rsid w:val="00B027ED"/>
    <w:rsid w:val="00B10654"/>
    <w:rsid w:val="00B253B4"/>
    <w:rsid w:val="00B359BD"/>
    <w:rsid w:val="00B451C9"/>
    <w:rsid w:val="00B50961"/>
    <w:rsid w:val="00B55F6D"/>
    <w:rsid w:val="00B80CBE"/>
    <w:rsid w:val="00B8753B"/>
    <w:rsid w:val="00B94279"/>
    <w:rsid w:val="00B943C4"/>
    <w:rsid w:val="00BA4A1F"/>
    <w:rsid w:val="00BB6ECE"/>
    <w:rsid w:val="00BD73CC"/>
    <w:rsid w:val="00BE2F29"/>
    <w:rsid w:val="00BE389E"/>
    <w:rsid w:val="00BE53D3"/>
    <w:rsid w:val="00C02B26"/>
    <w:rsid w:val="00C07C62"/>
    <w:rsid w:val="00C147BA"/>
    <w:rsid w:val="00C26E68"/>
    <w:rsid w:val="00C34103"/>
    <w:rsid w:val="00C501F4"/>
    <w:rsid w:val="00C61522"/>
    <w:rsid w:val="00C817BD"/>
    <w:rsid w:val="00C829D0"/>
    <w:rsid w:val="00C82D4A"/>
    <w:rsid w:val="00C91CCF"/>
    <w:rsid w:val="00C93DF9"/>
    <w:rsid w:val="00CA02EA"/>
    <w:rsid w:val="00CA1725"/>
    <w:rsid w:val="00CA2066"/>
    <w:rsid w:val="00CA34F1"/>
    <w:rsid w:val="00CB2375"/>
    <w:rsid w:val="00CC0696"/>
    <w:rsid w:val="00CC4F6C"/>
    <w:rsid w:val="00CC7AB5"/>
    <w:rsid w:val="00CD27A9"/>
    <w:rsid w:val="00CD3CF6"/>
    <w:rsid w:val="00CE28CB"/>
    <w:rsid w:val="00CE291F"/>
    <w:rsid w:val="00CF0BF9"/>
    <w:rsid w:val="00D019E9"/>
    <w:rsid w:val="00D041AB"/>
    <w:rsid w:val="00D13414"/>
    <w:rsid w:val="00D16584"/>
    <w:rsid w:val="00D216AF"/>
    <w:rsid w:val="00D26A7B"/>
    <w:rsid w:val="00D33D87"/>
    <w:rsid w:val="00D374C3"/>
    <w:rsid w:val="00D425D3"/>
    <w:rsid w:val="00D430A5"/>
    <w:rsid w:val="00D43710"/>
    <w:rsid w:val="00D5232E"/>
    <w:rsid w:val="00D61EC7"/>
    <w:rsid w:val="00D66A48"/>
    <w:rsid w:val="00D72ADC"/>
    <w:rsid w:val="00D743E5"/>
    <w:rsid w:val="00D95271"/>
    <w:rsid w:val="00DA1028"/>
    <w:rsid w:val="00DA2F17"/>
    <w:rsid w:val="00DA5722"/>
    <w:rsid w:val="00DC5732"/>
    <w:rsid w:val="00DC6F04"/>
    <w:rsid w:val="00DD21E6"/>
    <w:rsid w:val="00DD4AEE"/>
    <w:rsid w:val="00DE341C"/>
    <w:rsid w:val="00DE36D8"/>
    <w:rsid w:val="00DF4ADD"/>
    <w:rsid w:val="00DF5822"/>
    <w:rsid w:val="00E11E93"/>
    <w:rsid w:val="00E23229"/>
    <w:rsid w:val="00E24982"/>
    <w:rsid w:val="00E318CD"/>
    <w:rsid w:val="00E37969"/>
    <w:rsid w:val="00E43263"/>
    <w:rsid w:val="00E50367"/>
    <w:rsid w:val="00E52130"/>
    <w:rsid w:val="00E54E9F"/>
    <w:rsid w:val="00E57F8E"/>
    <w:rsid w:val="00E60DB0"/>
    <w:rsid w:val="00E7323F"/>
    <w:rsid w:val="00E86185"/>
    <w:rsid w:val="00E875CF"/>
    <w:rsid w:val="00E90E62"/>
    <w:rsid w:val="00EA2837"/>
    <w:rsid w:val="00EA2A91"/>
    <w:rsid w:val="00EA3319"/>
    <w:rsid w:val="00EB09A4"/>
    <w:rsid w:val="00EB579A"/>
    <w:rsid w:val="00EC0800"/>
    <w:rsid w:val="00EC6C7D"/>
    <w:rsid w:val="00ED096F"/>
    <w:rsid w:val="00ED3467"/>
    <w:rsid w:val="00EE440C"/>
    <w:rsid w:val="00EE462D"/>
    <w:rsid w:val="00EE78B0"/>
    <w:rsid w:val="00EF371D"/>
    <w:rsid w:val="00EF768F"/>
    <w:rsid w:val="00EF7734"/>
    <w:rsid w:val="00F07C48"/>
    <w:rsid w:val="00F10580"/>
    <w:rsid w:val="00F30A99"/>
    <w:rsid w:val="00F368CC"/>
    <w:rsid w:val="00F37055"/>
    <w:rsid w:val="00F45F1C"/>
    <w:rsid w:val="00F61B35"/>
    <w:rsid w:val="00F76A87"/>
    <w:rsid w:val="00F8480C"/>
    <w:rsid w:val="00FA495E"/>
    <w:rsid w:val="00FA7062"/>
    <w:rsid w:val="00FB0B3A"/>
    <w:rsid w:val="00FB0BBF"/>
    <w:rsid w:val="00FC2150"/>
    <w:rsid w:val="00FD7293"/>
    <w:rsid w:val="00FE5887"/>
    <w:rsid w:val="00FF1972"/>
    <w:rsid w:val="00FF1A26"/>
    <w:rsid w:val="00FF29AB"/>
    <w:rsid w:val="00FF42F0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0F0"/>
  <w15:chartTrackingRefBased/>
  <w15:docId w15:val="{E927238E-98A0-4CC7-A373-22C5B47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0B6"/>
  </w:style>
  <w:style w:type="paragraph" w:styleId="1">
    <w:name w:val="heading 1"/>
    <w:next w:val="a"/>
    <w:link w:val="10"/>
    <w:uiPriority w:val="9"/>
    <w:unhideWhenUsed/>
    <w:qFormat/>
    <w:rsid w:val="006C2D8C"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6C2D8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65"/>
    <w:pPr>
      <w:ind w:left="720"/>
      <w:contextualSpacing/>
    </w:pPr>
  </w:style>
  <w:style w:type="paragraph" w:styleId="a4">
    <w:name w:val="Title"/>
    <w:basedOn w:val="a"/>
    <w:next w:val="a5"/>
    <w:link w:val="a6"/>
    <w:qFormat/>
    <w:rsid w:val="00407413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0"/>
      <w:lang w:eastAsia="ar-SA"/>
      <w14:ligatures w14:val="none"/>
    </w:rPr>
  </w:style>
  <w:style w:type="character" w:customStyle="1" w:styleId="a6">
    <w:name w:val="Заголовок Знак"/>
    <w:basedOn w:val="a0"/>
    <w:link w:val="a4"/>
    <w:rsid w:val="00407413"/>
    <w:rPr>
      <w:rFonts w:ascii="Times New Roman" w:eastAsia="Times New Roman" w:hAnsi="Times New Roman" w:cs="Times New Roman"/>
      <w:b/>
      <w:kern w:val="0"/>
      <w:sz w:val="24"/>
      <w:szCs w:val="20"/>
      <w:lang w:eastAsia="ar-SA"/>
      <w14:ligatures w14:val="none"/>
    </w:rPr>
  </w:style>
  <w:style w:type="paragraph" w:styleId="a5">
    <w:name w:val="Subtitle"/>
    <w:basedOn w:val="a"/>
    <w:next w:val="a"/>
    <w:link w:val="a7"/>
    <w:uiPriority w:val="11"/>
    <w:qFormat/>
    <w:rsid w:val="004074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5"/>
    <w:uiPriority w:val="11"/>
    <w:rsid w:val="00407413"/>
    <w:rPr>
      <w:rFonts w:eastAsiaTheme="minorEastAsia"/>
      <w:color w:val="5A5A5A" w:themeColor="text1" w:themeTint="A5"/>
      <w:spacing w:val="15"/>
    </w:rPr>
  </w:style>
  <w:style w:type="paragraph" w:styleId="a8">
    <w:name w:val="Normal (Web)"/>
    <w:basedOn w:val="a"/>
    <w:uiPriority w:val="99"/>
    <w:unhideWhenUsed/>
    <w:rsid w:val="0003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Placeholder Text"/>
    <w:basedOn w:val="a0"/>
    <w:uiPriority w:val="99"/>
    <w:semiHidden/>
    <w:rsid w:val="00806119"/>
    <w:rPr>
      <w:color w:val="808080"/>
    </w:rPr>
  </w:style>
  <w:style w:type="character" w:customStyle="1" w:styleId="aa">
    <w:name w:val="Нет"/>
    <w:rsid w:val="006C2D8C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C2D8C"/>
    <w:rPr>
      <w:rFonts w:ascii="Calibri" w:eastAsia="Calibri" w:hAnsi="Calibri" w:cs="Calibri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2D8C"/>
    <w:rPr>
      <w:rFonts w:ascii="Calibri" w:eastAsia="Calibri" w:hAnsi="Calibri" w:cs="Calibri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chart" Target="charts/chart9.xml"/><Relationship Id="rId42" Type="http://schemas.openxmlformats.org/officeDocument/2006/relationships/chart" Target="charts/chart10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chart" Target="charts/chart8.xml"/><Relationship Id="rId38" Type="http://schemas.openxmlformats.org/officeDocument/2006/relationships/image" Target="media/image24.png"/><Relationship Id="rId46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chart" Target="charts/chart7.xm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chart" Target="charts/chart6.xml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4.xml"/><Relationship Id="rId27" Type="http://schemas.openxmlformats.org/officeDocument/2006/relationships/chart" Target="charts/chart5.xml"/><Relationship Id="rId30" Type="http://schemas.openxmlformats.org/officeDocument/2006/relationships/image" Target="media/image20.png"/><Relationship Id="rId35" Type="http://schemas.openxmlformats.org/officeDocument/2006/relationships/image" Target="media/image21.png"/><Relationship Id="rId43" Type="http://schemas.openxmlformats.org/officeDocument/2006/relationships/chart" Target="charts/chart11.xml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Лист1!$B$2:$B$61</c:f>
              <c:numCache>
                <c:formatCode>General</c:formatCode>
                <c:ptCount val="60"/>
                <c:pt idx="5">
                  <c:v>1</c:v>
                </c:pt>
                <c:pt idx="12">
                  <c:v>2</c:v>
                </c:pt>
                <c:pt idx="14">
                  <c:v>1</c:v>
                </c:pt>
                <c:pt idx="15">
                  <c:v>2</c:v>
                </c:pt>
                <c:pt idx="19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5">
                  <c:v>5</c:v>
                </c:pt>
                <c:pt idx="26">
                  <c:v>1</c:v>
                </c:pt>
                <c:pt idx="27">
                  <c:v>2</c:v>
                </c:pt>
                <c:pt idx="29">
                  <c:v>2</c:v>
                </c:pt>
                <c:pt idx="31">
                  <c:v>1</c:v>
                </c:pt>
                <c:pt idx="33">
                  <c:v>2</c:v>
                </c:pt>
                <c:pt idx="36">
                  <c:v>1</c:v>
                </c:pt>
                <c:pt idx="37">
                  <c:v>3</c:v>
                </c:pt>
                <c:pt idx="4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89-4709-8FD3-2DEFD0D37FB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Лист1!$C$2:$C$61</c:f>
              <c:numCache>
                <c:formatCode>General</c:formatCode>
                <c:ptCount val="6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89-4709-8FD3-2DEFD0D37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1716592"/>
        <c:axId val="361723152"/>
      </c:scatterChart>
      <c:valAx>
        <c:axId val="36171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Номера</a:t>
                </a:r>
                <a:r>
                  <a:rPr lang="ru-RU" baseline="0"/>
                  <a:t> столбцов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723152"/>
        <c:crosses val="autoZero"/>
        <c:crossBetween val="midCat"/>
      </c:valAx>
      <c:valAx>
        <c:axId val="36172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частиц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71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89802274715660546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454</c:v>
                </c:pt>
                <c:pt idx="2">
                  <c:v>456</c:v>
                </c:pt>
                <c:pt idx="3">
                  <c:v>457</c:v>
                </c:pt>
                <c:pt idx="4">
                  <c:v>458</c:v>
                </c:pt>
                <c:pt idx="8">
                  <c:v>460</c:v>
                </c:pt>
                <c:pt idx="9">
                  <c:v>461</c:v>
                </c:pt>
                <c:pt idx="13">
                  <c:v>462</c:v>
                </c:pt>
                <c:pt idx="17">
                  <c:v>463</c:v>
                </c:pt>
                <c:pt idx="20">
                  <c:v>464</c:v>
                </c:pt>
                <c:pt idx="24">
                  <c:v>465</c:v>
                </c:pt>
                <c:pt idx="26">
                  <c:v>466</c:v>
                </c:pt>
                <c:pt idx="29">
                  <c:v>467</c:v>
                </c:pt>
                <c:pt idx="31">
                  <c:v>468</c:v>
                </c:pt>
                <c:pt idx="35">
                  <c:v>469</c:v>
                </c:pt>
                <c:pt idx="39">
                  <c:v>470</c:v>
                </c:pt>
                <c:pt idx="43">
                  <c:v>471</c:v>
                </c:pt>
                <c:pt idx="48">
                  <c:v>472</c:v>
                </c:pt>
                <c:pt idx="54">
                  <c:v>473</c:v>
                </c:pt>
                <c:pt idx="58">
                  <c:v>474</c:v>
                </c:pt>
                <c:pt idx="62">
                  <c:v>475</c:v>
                </c:pt>
                <c:pt idx="66">
                  <c:v>476</c:v>
                </c:pt>
                <c:pt idx="73">
                  <c:v>478</c:v>
                </c:pt>
                <c:pt idx="76">
                  <c:v>479</c:v>
                </c:pt>
                <c:pt idx="78">
                  <c:v>480</c:v>
                </c:pt>
                <c:pt idx="79">
                  <c:v>482</c:v>
                </c:pt>
                <c:pt idx="83">
                  <c:v>483</c:v>
                </c:pt>
                <c:pt idx="86">
                  <c:v>484</c:v>
                </c:pt>
                <c:pt idx="90">
                  <c:v>485</c:v>
                </c:pt>
                <c:pt idx="91">
                  <c:v>487</c:v>
                </c:pt>
                <c:pt idx="93">
                  <c:v>488</c:v>
                </c:pt>
                <c:pt idx="95">
                  <c:v>490</c:v>
                </c:pt>
                <c:pt idx="97">
                  <c:v>491</c:v>
                </c:pt>
                <c:pt idx="98">
                  <c:v>492</c:v>
                </c:pt>
                <c:pt idx="99">
                  <c:v>493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8">
                  <c:v>0.09</c:v>
                </c:pt>
                <c:pt idx="9">
                  <c:v>0.13</c:v>
                </c:pt>
                <c:pt idx="13">
                  <c:v>0.17</c:v>
                </c:pt>
                <c:pt idx="17">
                  <c:v>0.2</c:v>
                </c:pt>
                <c:pt idx="20">
                  <c:v>0.24</c:v>
                </c:pt>
                <c:pt idx="24">
                  <c:v>0.26</c:v>
                </c:pt>
                <c:pt idx="26">
                  <c:v>0.28999999999999998</c:v>
                </c:pt>
                <c:pt idx="29">
                  <c:v>0.31</c:v>
                </c:pt>
                <c:pt idx="31">
                  <c:v>0.35</c:v>
                </c:pt>
                <c:pt idx="35">
                  <c:v>0.39</c:v>
                </c:pt>
                <c:pt idx="39">
                  <c:v>0.43</c:v>
                </c:pt>
                <c:pt idx="43">
                  <c:v>0.47</c:v>
                </c:pt>
                <c:pt idx="48">
                  <c:v>0.53</c:v>
                </c:pt>
                <c:pt idx="54">
                  <c:v>0.57999999999999996</c:v>
                </c:pt>
                <c:pt idx="58">
                  <c:v>0.62</c:v>
                </c:pt>
                <c:pt idx="62">
                  <c:v>0.66</c:v>
                </c:pt>
                <c:pt idx="66">
                  <c:v>0.73</c:v>
                </c:pt>
                <c:pt idx="73">
                  <c:v>0.76</c:v>
                </c:pt>
                <c:pt idx="76">
                  <c:v>0.78</c:v>
                </c:pt>
                <c:pt idx="78">
                  <c:v>0.79</c:v>
                </c:pt>
                <c:pt idx="79">
                  <c:v>0.83</c:v>
                </c:pt>
                <c:pt idx="83">
                  <c:v>0.86</c:v>
                </c:pt>
                <c:pt idx="86">
                  <c:v>0.88</c:v>
                </c:pt>
                <c:pt idx="90">
                  <c:v>0.91</c:v>
                </c:pt>
                <c:pt idx="91">
                  <c:v>0.93</c:v>
                </c:pt>
                <c:pt idx="93">
                  <c:v>0.95</c:v>
                </c:pt>
                <c:pt idx="95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54-4271-9C21-A9A58244B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881496"/>
        <c:axId val="510882480"/>
      </c:scatterChart>
      <c:valAx>
        <c:axId val="510881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82480"/>
        <c:crosses val="autoZero"/>
        <c:crossBetween val="midCat"/>
      </c:valAx>
      <c:valAx>
        <c:axId val="51088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81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736512102653837E-2"/>
          <c:y val="0.15511904761904763"/>
          <c:w val="0.89802274715660546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Лист1!$A$2:$A$101</c:f>
              <c:numCache>
                <c:formatCode>General</c:formatCode>
                <c:ptCount val="100"/>
                <c:pt idx="0">
                  <c:v>454</c:v>
                </c:pt>
                <c:pt idx="2">
                  <c:v>456</c:v>
                </c:pt>
                <c:pt idx="3">
                  <c:v>457</c:v>
                </c:pt>
                <c:pt idx="4">
                  <c:v>458</c:v>
                </c:pt>
                <c:pt idx="8">
                  <c:v>460</c:v>
                </c:pt>
                <c:pt idx="9">
                  <c:v>461</c:v>
                </c:pt>
                <c:pt idx="13">
                  <c:v>462</c:v>
                </c:pt>
                <c:pt idx="17">
                  <c:v>463</c:v>
                </c:pt>
                <c:pt idx="20">
                  <c:v>464</c:v>
                </c:pt>
                <c:pt idx="24">
                  <c:v>465</c:v>
                </c:pt>
                <c:pt idx="26">
                  <c:v>466</c:v>
                </c:pt>
                <c:pt idx="29">
                  <c:v>467</c:v>
                </c:pt>
                <c:pt idx="31">
                  <c:v>468</c:v>
                </c:pt>
                <c:pt idx="35">
                  <c:v>469</c:v>
                </c:pt>
                <c:pt idx="39">
                  <c:v>470</c:v>
                </c:pt>
                <c:pt idx="43">
                  <c:v>471</c:v>
                </c:pt>
                <c:pt idx="48">
                  <c:v>472</c:v>
                </c:pt>
                <c:pt idx="54">
                  <c:v>473</c:v>
                </c:pt>
                <c:pt idx="58">
                  <c:v>474</c:v>
                </c:pt>
                <c:pt idx="62">
                  <c:v>475</c:v>
                </c:pt>
                <c:pt idx="66">
                  <c:v>476</c:v>
                </c:pt>
                <c:pt idx="73">
                  <c:v>478</c:v>
                </c:pt>
                <c:pt idx="76">
                  <c:v>479</c:v>
                </c:pt>
                <c:pt idx="78">
                  <c:v>480</c:v>
                </c:pt>
                <c:pt idx="79">
                  <c:v>482</c:v>
                </c:pt>
                <c:pt idx="83">
                  <c:v>483</c:v>
                </c:pt>
                <c:pt idx="86">
                  <c:v>484</c:v>
                </c:pt>
                <c:pt idx="90">
                  <c:v>485</c:v>
                </c:pt>
                <c:pt idx="91">
                  <c:v>487</c:v>
                </c:pt>
                <c:pt idx="93">
                  <c:v>488</c:v>
                </c:pt>
                <c:pt idx="95">
                  <c:v>490</c:v>
                </c:pt>
                <c:pt idx="97">
                  <c:v>491</c:v>
                </c:pt>
                <c:pt idx="98">
                  <c:v>492</c:v>
                </c:pt>
                <c:pt idx="99">
                  <c:v>493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8">
                  <c:v>0.09</c:v>
                </c:pt>
                <c:pt idx="9">
                  <c:v>0.13</c:v>
                </c:pt>
                <c:pt idx="13">
                  <c:v>0.17</c:v>
                </c:pt>
                <c:pt idx="17">
                  <c:v>0.2</c:v>
                </c:pt>
                <c:pt idx="20">
                  <c:v>0.24</c:v>
                </c:pt>
                <c:pt idx="24">
                  <c:v>0.26</c:v>
                </c:pt>
                <c:pt idx="26">
                  <c:v>0.28999999999999998</c:v>
                </c:pt>
                <c:pt idx="29">
                  <c:v>0.31</c:v>
                </c:pt>
                <c:pt idx="31">
                  <c:v>0.35</c:v>
                </c:pt>
                <c:pt idx="35">
                  <c:v>0.39</c:v>
                </c:pt>
                <c:pt idx="39">
                  <c:v>0.43</c:v>
                </c:pt>
                <c:pt idx="43">
                  <c:v>0.47</c:v>
                </c:pt>
                <c:pt idx="48">
                  <c:v>0.53</c:v>
                </c:pt>
                <c:pt idx="54">
                  <c:v>0.57999999999999996</c:v>
                </c:pt>
                <c:pt idx="58">
                  <c:v>0.62</c:v>
                </c:pt>
                <c:pt idx="62">
                  <c:v>0.66</c:v>
                </c:pt>
                <c:pt idx="66">
                  <c:v>0.73</c:v>
                </c:pt>
                <c:pt idx="73">
                  <c:v>0.76</c:v>
                </c:pt>
                <c:pt idx="76">
                  <c:v>0.78</c:v>
                </c:pt>
                <c:pt idx="78">
                  <c:v>0.79</c:v>
                </c:pt>
                <c:pt idx="79">
                  <c:v>0.83</c:v>
                </c:pt>
                <c:pt idx="83">
                  <c:v>0.86</c:v>
                </c:pt>
                <c:pt idx="86">
                  <c:v>0.88</c:v>
                </c:pt>
                <c:pt idx="90">
                  <c:v>0.91</c:v>
                </c:pt>
                <c:pt idx="91">
                  <c:v>0.93</c:v>
                </c:pt>
                <c:pt idx="93">
                  <c:v>0.95</c:v>
                </c:pt>
                <c:pt idx="95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3A-46C3-B2CD-E4B1C7C6C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881496"/>
        <c:axId val="510882480"/>
      </c:scatterChart>
      <c:valAx>
        <c:axId val="510881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82480"/>
        <c:crosses val="autoZero"/>
        <c:crossBetween val="midCat"/>
      </c:valAx>
      <c:valAx>
        <c:axId val="51088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81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662438028579762E-2"/>
          <c:y val="2.1795713035870516E-2"/>
          <c:w val="0.90330052493438318"/>
          <c:h val="0.7500665541807274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Теоритичиские данные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Лист1!$A$2:$A$98</c:f>
              <c:numCache>
                <c:formatCode>General</c:formatCode>
                <c:ptCount val="97"/>
                <c:pt idx="0">
                  <c:v>423</c:v>
                </c:pt>
                <c:pt idx="1">
                  <c:v>424</c:v>
                </c:pt>
                <c:pt idx="2">
                  <c:v>425</c:v>
                </c:pt>
                <c:pt idx="3">
                  <c:v>426</c:v>
                </c:pt>
                <c:pt idx="4">
                  <c:v>427</c:v>
                </c:pt>
                <c:pt idx="5">
                  <c:v>428</c:v>
                </c:pt>
                <c:pt idx="6">
                  <c:v>429</c:v>
                </c:pt>
                <c:pt idx="7">
                  <c:v>430</c:v>
                </c:pt>
                <c:pt idx="8">
                  <c:v>431</c:v>
                </c:pt>
                <c:pt idx="9">
                  <c:v>432</c:v>
                </c:pt>
                <c:pt idx="10">
                  <c:v>433</c:v>
                </c:pt>
                <c:pt idx="11">
                  <c:v>434</c:v>
                </c:pt>
                <c:pt idx="12">
                  <c:v>435</c:v>
                </c:pt>
                <c:pt idx="13">
                  <c:v>436</c:v>
                </c:pt>
                <c:pt idx="14">
                  <c:v>437</c:v>
                </c:pt>
                <c:pt idx="15">
                  <c:v>438</c:v>
                </c:pt>
                <c:pt idx="16">
                  <c:v>439</c:v>
                </c:pt>
                <c:pt idx="17">
                  <c:v>440</c:v>
                </c:pt>
                <c:pt idx="18">
                  <c:v>441</c:v>
                </c:pt>
                <c:pt idx="19">
                  <c:v>442</c:v>
                </c:pt>
                <c:pt idx="20">
                  <c:v>443</c:v>
                </c:pt>
                <c:pt idx="21">
                  <c:v>444</c:v>
                </c:pt>
                <c:pt idx="22">
                  <c:v>445</c:v>
                </c:pt>
                <c:pt idx="23">
                  <c:v>446</c:v>
                </c:pt>
                <c:pt idx="24">
                  <c:v>447</c:v>
                </c:pt>
                <c:pt idx="25">
                  <c:v>448</c:v>
                </c:pt>
                <c:pt idx="26">
                  <c:v>449</c:v>
                </c:pt>
                <c:pt idx="27">
                  <c:v>450</c:v>
                </c:pt>
                <c:pt idx="28">
                  <c:v>451</c:v>
                </c:pt>
                <c:pt idx="29">
                  <c:v>452</c:v>
                </c:pt>
                <c:pt idx="30">
                  <c:v>453</c:v>
                </c:pt>
                <c:pt idx="31">
                  <c:v>454</c:v>
                </c:pt>
                <c:pt idx="32">
                  <c:v>455</c:v>
                </c:pt>
                <c:pt idx="33">
                  <c:v>456</c:v>
                </c:pt>
                <c:pt idx="34">
                  <c:v>457</c:v>
                </c:pt>
                <c:pt idx="35">
                  <c:v>458</c:v>
                </c:pt>
                <c:pt idx="36">
                  <c:v>459</c:v>
                </c:pt>
                <c:pt idx="37">
                  <c:v>460</c:v>
                </c:pt>
                <c:pt idx="38">
                  <c:v>461</c:v>
                </c:pt>
                <c:pt idx="39">
                  <c:v>462</c:v>
                </c:pt>
                <c:pt idx="40">
                  <c:v>463</c:v>
                </c:pt>
                <c:pt idx="41">
                  <c:v>464</c:v>
                </c:pt>
                <c:pt idx="42">
                  <c:v>465</c:v>
                </c:pt>
                <c:pt idx="43">
                  <c:v>466</c:v>
                </c:pt>
                <c:pt idx="44">
                  <c:v>467</c:v>
                </c:pt>
                <c:pt idx="45">
                  <c:v>468</c:v>
                </c:pt>
                <c:pt idx="46">
                  <c:v>469</c:v>
                </c:pt>
                <c:pt idx="47">
                  <c:v>470</c:v>
                </c:pt>
                <c:pt idx="48">
                  <c:v>471</c:v>
                </c:pt>
                <c:pt idx="49">
                  <c:v>472</c:v>
                </c:pt>
                <c:pt idx="50">
                  <c:v>473</c:v>
                </c:pt>
                <c:pt idx="51">
                  <c:v>474</c:v>
                </c:pt>
                <c:pt idx="52">
                  <c:v>475</c:v>
                </c:pt>
                <c:pt idx="53">
                  <c:v>476</c:v>
                </c:pt>
                <c:pt idx="54">
                  <c:v>477</c:v>
                </c:pt>
                <c:pt idx="55">
                  <c:v>478</c:v>
                </c:pt>
                <c:pt idx="56">
                  <c:v>479</c:v>
                </c:pt>
                <c:pt idx="57">
                  <c:v>480</c:v>
                </c:pt>
                <c:pt idx="58">
                  <c:v>481</c:v>
                </c:pt>
                <c:pt idx="59">
                  <c:v>482</c:v>
                </c:pt>
                <c:pt idx="60">
                  <c:v>483</c:v>
                </c:pt>
                <c:pt idx="61">
                  <c:v>484</c:v>
                </c:pt>
                <c:pt idx="62">
                  <c:v>485</c:v>
                </c:pt>
                <c:pt idx="63">
                  <c:v>486</c:v>
                </c:pt>
                <c:pt idx="64">
                  <c:v>487</c:v>
                </c:pt>
                <c:pt idx="65">
                  <c:v>488</c:v>
                </c:pt>
                <c:pt idx="66">
                  <c:v>489</c:v>
                </c:pt>
                <c:pt idx="67">
                  <c:v>490</c:v>
                </c:pt>
                <c:pt idx="68">
                  <c:v>491</c:v>
                </c:pt>
                <c:pt idx="69">
                  <c:v>492</c:v>
                </c:pt>
                <c:pt idx="70">
                  <c:v>493</c:v>
                </c:pt>
                <c:pt idx="71">
                  <c:v>494</c:v>
                </c:pt>
                <c:pt idx="72">
                  <c:v>495</c:v>
                </c:pt>
                <c:pt idx="73">
                  <c:v>496</c:v>
                </c:pt>
                <c:pt idx="74">
                  <c:v>497</c:v>
                </c:pt>
                <c:pt idx="75">
                  <c:v>498</c:v>
                </c:pt>
                <c:pt idx="76">
                  <c:v>499</c:v>
                </c:pt>
                <c:pt idx="77">
                  <c:v>500</c:v>
                </c:pt>
                <c:pt idx="78">
                  <c:v>501</c:v>
                </c:pt>
                <c:pt idx="79">
                  <c:v>502</c:v>
                </c:pt>
                <c:pt idx="80">
                  <c:v>503</c:v>
                </c:pt>
                <c:pt idx="81">
                  <c:v>504</c:v>
                </c:pt>
                <c:pt idx="82">
                  <c:v>505</c:v>
                </c:pt>
                <c:pt idx="83">
                  <c:v>506</c:v>
                </c:pt>
                <c:pt idx="84">
                  <c:v>507</c:v>
                </c:pt>
                <c:pt idx="85">
                  <c:v>508</c:v>
                </c:pt>
                <c:pt idx="86">
                  <c:v>509</c:v>
                </c:pt>
                <c:pt idx="87">
                  <c:v>510</c:v>
                </c:pt>
                <c:pt idx="88">
                  <c:v>511</c:v>
                </c:pt>
                <c:pt idx="89">
                  <c:v>512</c:v>
                </c:pt>
                <c:pt idx="90">
                  <c:v>513</c:v>
                </c:pt>
                <c:pt idx="91">
                  <c:v>514</c:v>
                </c:pt>
                <c:pt idx="92">
                  <c:v>515</c:v>
                </c:pt>
                <c:pt idx="93">
                  <c:v>516</c:v>
                </c:pt>
                <c:pt idx="94">
                  <c:v>517</c:v>
                </c:pt>
              </c:numCache>
            </c:numRef>
          </c:cat>
          <c:val>
            <c:numRef>
              <c:f>Лист1!$B$2:$B$98</c:f>
              <c:numCache>
                <c:formatCode>General</c:formatCode>
                <c:ptCount val="97"/>
                <c:pt idx="0">
                  <c:v>1.1779269524321099E-20</c:v>
                </c:pt>
                <c:pt idx="1">
                  <c:v>5.9277095071412368E-20</c:v>
                </c:pt>
                <c:pt idx="2">
                  <c:v>2.8926004259980506E-19</c:v>
                </c:pt>
                <c:pt idx="3">
                  <c:v>1.3687463028229613E-18</c:v>
                </c:pt>
                <c:pt idx="4">
                  <c:v>6.2804455148334356E-18</c:v>
                </c:pt>
                <c:pt idx="5">
                  <c:v>2.7944151388264103E-17</c:v>
                </c:pt>
                <c:pt idx="6">
                  <c:v>1.2056586837960358E-16</c:v>
                </c:pt>
                <c:pt idx="7">
                  <c:v>5.0441827373735854E-16</c:v>
                </c:pt>
                <c:pt idx="8">
                  <c:v>2.0463985738405497E-15</c:v>
                </c:pt>
                <c:pt idx="9">
                  <c:v>8.0504956068843372E-15</c:v>
                </c:pt>
                <c:pt idx="10">
                  <c:v>3.071057798893755E-14</c:v>
                </c:pt>
                <c:pt idx="11">
                  <c:v>1.1360209562792039E-13</c:v>
                </c:pt>
                <c:pt idx="12">
                  <c:v>4.0749067574284151E-13</c:v>
                </c:pt>
                <c:pt idx="13">
                  <c:v>1.4173659268962372E-12</c:v>
                </c:pt>
                <c:pt idx="14">
                  <c:v>4.7805655859743195E-12</c:v>
                </c:pt>
                <c:pt idx="15">
                  <c:v>1.5635420053422164E-11</c:v>
                </c:pt>
                <c:pt idx="16">
                  <c:v>4.9587567619472612E-11</c:v>
                </c:pt>
                <c:pt idx="17">
                  <c:v>1.5249971711248294E-10</c:v>
                </c:pt>
                <c:pt idx="18">
                  <c:v>4.5477674648723583E-10</c:v>
                </c:pt>
                <c:pt idx="19">
                  <c:v>1.3151050413331371E-9</c:v>
                </c:pt>
                <c:pt idx="20">
                  <c:v>3.6877002671637252E-9</c:v>
                </c:pt>
                <c:pt idx="21">
                  <c:v>1.0027294421108556E-8</c:v>
                </c:pt>
                <c:pt idx="22">
                  <c:v>2.6438992333454223E-8</c:v>
                </c:pt>
                <c:pt idx="23">
                  <c:v>6.7598803794739259E-8</c:v>
                </c:pt>
                <c:pt idx="24">
                  <c:v>1.6759694687456994E-7</c:v>
                </c:pt>
                <c:pt idx="25">
                  <c:v>4.0292681848141464E-7</c:v>
                </c:pt>
                <c:pt idx="26">
                  <c:v>9.3933223537181971E-7</c:v>
                </c:pt>
                <c:pt idx="27">
                  <c:v>2.1234657383298635E-6</c:v>
                </c:pt>
                <c:pt idx="28">
                  <c:v>4.6548347710249467E-6</c:v>
                </c:pt>
                <c:pt idx="29">
                  <c:v>9.8945548735336852E-6</c:v>
                </c:pt>
                <c:pt idx="30">
                  <c:v>2.0394883688589228E-5</c:v>
                </c:pt>
                <c:pt idx="31">
                  <c:v>4.0764224466465405E-5</c:v>
                </c:pt>
                <c:pt idx="32">
                  <c:v>7.9007826716738969E-5</c:v>
                </c:pt>
                <c:pt idx="33">
                  <c:v>1.4848891266533643E-4</c:v>
                </c:pt>
                <c:pt idx="34">
                  <c:v>2.7061440976309658E-4</c:v>
                </c:pt>
                <c:pt idx="35">
                  <c:v>4.7823437497818665E-4</c:v>
                </c:pt>
                <c:pt idx="36">
                  <c:v>8.1952770636142E-4</c:v>
                </c:pt>
                <c:pt idx="37">
                  <c:v>1.361819259004163E-3</c:v>
                </c:pt>
                <c:pt idx="38">
                  <c:v>2.1943620444316906E-3</c:v>
                </c:pt>
                <c:pt idx="39">
                  <c:v>3.428704628255297E-3</c:v>
                </c:pt>
                <c:pt idx="40">
                  <c:v>5.194991538747056E-3</c:v>
                </c:pt>
                <c:pt idx="41">
                  <c:v>7.6326016230482624E-3</c:v>
                </c:pt>
                <c:pt idx="42">
                  <c:v>1.0874100089405351E-2</c:v>
                </c:pt>
                <c:pt idx="43">
                  <c:v>1.5022666869096384E-2</c:v>
                </c:pt>
                <c:pt idx="44">
                  <c:v>2.0124899830534115E-2</c:v>
                </c:pt>
                <c:pt idx="45">
                  <c:v>2.6142878104764445E-2</c:v>
                </c:pt>
                <c:pt idx="46">
                  <c:v>3.2931085646238742E-2</c:v>
                </c:pt>
                <c:pt idx="47">
                  <c:v>4.0224594882883193E-2</c:v>
                </c:pt>
                <c:pt idx="48">
                  <c:v>4.7644227443258323E-2</c:v>
                </c:pt>
                <c:pt idx="49">
                  <c:v>5.4721989634827356E-2</c:v>
                </c:pt>
                <c:pt idx="50">
                  <c:v>6.0946174349360442E-2</c:v>
                </c:pt>
                <c:pt idx="51">
                  <c:v>6.5820927822144951E-2</c:v>
                </c:pt>
                <c:pt idx="52">
                  <c:v>6.8930992225705645E-2</c:v>
                </c:pt>
                <c:pt idx="53">
                  <c:v>7.0000000000000007E-2</c:v>
                </c:pt>
                <c:pt idx="54">
                  <c:v>6.8930992225705645E-2</c:v>
                </c:pt>
                <c:pt idx="55">
                  <c:v>6.5820927822144951E-2</c:v>
                </c:pt>
                <c:pt idx="56">
                  <c:v>6.0946174349360442E-2</c:v>
                </c:pt>
                <c:pt idx="57">
                  <c:v>5.4721989634827356E-2</c:v>
                </c:pt>
                <c:pt idx="58">
                  <c:v>4.7644227443258323E-2</c:v>
                </c:pt>
                <c:pt idx="59">
                  <c:v>4.0224594882883193E-2</c:v>
                </c:pt>
                <c:pt idx="60">
                  <c:v>3.2931085646238742E-2</c:v>
                </c:pt>
                <c:pt idx="61">
                  <c:v>2.6142878104764445E-2</c:v>
                </c:pt>
                <c:pt idx="62">
                  <c:v>2.0124899830534115E-2</c:v>
                </c:pt>
                <c:pt idx="63">
                  <c:v>1.5022666869096384E-2</c:v>
                </c:pt>
                <c:pt idx="64">
                  <c:v>1.0874100089405351E-2</c:v>
                </c:pt>
                <c:pt idx="65">
                  <c:v>7.6326016230482624E-3</c:v>
                </c:pt>
                <c:pt idx="66">
                  <c:v>5.194991538747056E-3</c:v>
                </c:pt>
                <c:pt idx="67">
                  <c:v>3.428704628255297E-3</c:v>
                </c:pt>
                <c:pt idx="68">
                  <c:v>2.1943620444316906E-3</c:v>
                </c:pt>
                <c:pt idx="69">
                  <c:v>1.361819259004163E-3</c:v>
                </c:pt>
                <c:pt idx="70">
                  <c:v>8.1952770636142E-4</c:v>
                </c:pt>
                <c:pt idx="71">
                  <c:v>4.7823437497818665E-4</c:v>
                </c:pt>
                <c:pt idx="72">
                  <c:v>2.7061440976309658E-4</c:v>
                </c:pt>
                <c:pt idx="73">
                  <c:v>1.4848891266533643E-4</c:v>
                </c:pt>
                <c:pt idx="74">
                  <c:v>7.9007826716738969E-5</c:v>
                </c:pt>
                <c:pt idx="75">
                  <c:v>4.0764224466465405E-5</c:v>
                </c:pt>
                <c:pt idx="76">
                  <c:v>2.0394883688589228E-5</c:v>
                </c:pt>
                <c:pt idx="77">
                  <c:v>9.8945548735336852E-6</c:v>
                </c:pt>
                <c:pt idx="78">
                  <c:v>4.6548347710249467E-6</c:v>
                </c:pt>
                <c:pt idx="79">
                  <c:v>2.1234657383298635E-6</c:v>
                </c:pt>
                <c:pt idx="80">
                  <c:v>9.3933223537181971E-7</c:v>
                </c:pt>
                <c:pt idx="81">
                  <c:v>4.0292681848141464E-7</c:v>
                </c:pt>
                <c:pt idx="82">
                  <c:v>1.6759694687456994E-7</c:v>
                </c:pt>
                <c:pt idx="83">
                  <c:v>6.7598803794739259E-8</c:v>
                </c:pt>
                <c:pt idx="84">
                  <c:v>2.6438992333454223E-8</c:v>
                </c:pt>
                <c:pt idx="85">
                  <c:v>1.0027294421108556E-8</c:v>
                </c:pt>
                <c:pt idx="86">
                  <c:v>3.6877002671637252E-9</c:v>
                </c:pt>
                <c:pt idx="87">
                  <c:v>1.3151050413331371E-9</c:v>
                </c:pt>
                <c:pt idx="88">
                  <c:v>4.5477674648723583E-10</c:v>
                </c:pt>
                <c:pt idx="89">
                  <c:v>1.5249971711248294E-10</c:v>
                </c:pt>
                <c:pt idx="90">
                  <c:v>4.9587567619472612E-11</c:v>
                </c:pt>
                <c:pt idx="91">
                  <c:v>1.5635420053422164E-11</c:v>
                </c:pt>
                <c:pt idx="92">
                  <c:v>4.7805655859743195E-12</c:v>
                </c:pt>
                <c:pt idx="93">
                  <c:v>1.4173659268962372E-12</c:v>
                </c:pt>
                <c:pt idx="94">
                  <c:v>4.0749067574284151E-13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C6-42B9-8C7F-76A92394CD3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Эксперементальные данные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Лист1!$A$2:$A$98</c:f>
              <c:numCache>
                <c:formatCode>General</c:formatCode>
                <c:ptCount val="97"/>
                <c:pt idx="0">
                  <c:v>423</c:v>
                </c:pt>
                <c:pt idx="1">
                  <c:v>424</c:v>
                </c:pt>
                <c:pt idx="2">
                  <c:v>425</c:v>
                </c:pt>
                <c:pt idx="3">
                  <c:v>426</c:v>
                </c:pt>
                <c:pt idx="4">
                  <c:v>427</c:v>
                </c:pt>
                <c:pt idx="5">
                  <c:v>428</c:v>
                </c:pt>
                <c:pt idx="6">
                  <c:v>429</c:v>
                </c:pt>
                <c:pt idx="7">
                  <c:v>430</c:v>
                </c:pt>
                <c:pt idx="8">
                  <c:v>431</c:v>
                </c:pt>
                <c:pt idx="9">
                  <c:v>432</c:v>
                </c:pt>
                <c:pt idx="10">
                  <c:v>433</c:v>
                </c:pt>
                <c:pt idx="11">
                  <c:v>434</c:v>
                </c:pt>
                <c:pt idx="12">
                  <c:v>435</c:v>
                </c:pt>
                <c:pt idx="13">
                  <c:v>436</c:v>
                </c:pt>
                <c:pt idx="14">
                  <c:v>437</c:v>
                </c:pt>
                <c:pt idx="15">
                  <c:v>438</c:v>
                </c:pt>
                <c:pt idx="16">
                  <c:v>439</c:v>
                </c:pt>
                <c:pt idx="17">
                  <c:v>440</c:v>
                </c:pt>
                <c:pt idx="18">
                  <c:v>441</c:v>
                </c:pt>
                <c:pt idx="19">
                  <c:v>442</c:v>
                </c:pt>
                <c:pt idx="20">
                  <c:v>443</c:v>
                </c:pt>
                <c:pt idx="21">
                  <c:v>444</c:v>
                </c:pt>
                <c:pt idx="22">
                  <c:v>445</c:v>
                </c:pt>
                <c:pt idx="23">
                  <c:v>446</c:v>
                </c:pt>
                <c:pt idx="24">
                  <c:v>447</c:v>
                </c:pt>
                <c:pt idx="25">
                  <c:v>448</c:v>
                </c:pt>
                <c:pt idx="26">
                  <c:v>449</c:v>
                </c:pt>
                <c:pt idx="27">
                  <c:v>450</c:v>
                </c:pt>
                <c:pt idx="28">
                  <c:v>451</c:v>
                </c:pt>
                <c:pt idx="29">
                  <c:v>452</c:v>
                </c:pt>
                <c:pt idx="30">
                  <c:v>453</c:v>
                </c:pt>
                <c:pt idx="31">
                  <c:v>454</c:v>
                </c:pt>
                <c:pt idx="32">
                  <c:v>455</c:v>
                </c:pt>
                <c:pt idx="33">
                  <c:v>456</c:v>
                </c:pt>
                <c:pt idx="34">
                  <c:v>457</c:v>
                </c:pt>
                <c:pt idx="35">
                  <c:v>458</c:v>
                </c:pt>
                <c:pt idx="36">
                  <c:v>459</c:v>
                </c:pt>
                <c:pt idx="37">
                  <c:v>460</c:v>
                </c:pt>
                <c:pt idx="38">
                  <c:v>461</c:v>
                </c:pt>
                <c:pt idx="39">
                  <c:v>462</c:v>
                </c:pt>
                <c:pt idx="40">
                  <c:v>463</c:v>
                </c:pt>
                <c:pt idx="41">
                  <c:v>464</c:v>
                </c:pt>
                <c:pt idx="42">
                  <c:v>465</c:v>
                </c:pt>
                <c:pt idx="43">
                  <c:v>466</c:v>
                </c:pt>
                <c:pt idx="44">
                  <c:v>467</c:v>
                </c:pt>
                <c:pt idx="45">
                  <c:v>468</c:v>
                </c:pt>
                <c:pt idx="46">
                  <c:v>469</c:v>
                </c:pt>
                <c:pt idx="47">
                  <c:v>470</c:v>
                </c:pt>
                <c:pt idx="48">
                  <c:v>471</c:v>
                </c:pt>
                <c:pt idx="49">
                  <c:v>472</c:v>
                </c:pt>
                <c:pt idx="50">
                  <c:v>473</c:v>
                </c:pt>
                <c:pt idx="51">
                  <c:v>474</c:v>
                </c:pt>
                <c:pt idx="52">
                  <c:v>475</c:v>
                </c:pt>
                <c:pt idx="53">
                  <c:v>476</c:v>
                </c:pt>
                <c:pt idx="54">
                  <c:v>477</c:v>
                </c:pt>
                <c:pt idx="55">
                  <c:v>478</c:v>
                </c:pt>
                <c:pt idx="56">
                  <c:v>479</c:v>
                </c:pt>
                <c:pt idx="57">
                  <c:v>480</c:v>
                </c:pt>
                <c:pt idx="58">
                  <c:v>481</c:v>
                </c:pt>
                <c:pt idx="59">
                  <c:v>482</c:v>
                </c:pt>
                <c:pt idx="60">
                  <c:v>483</c:v>
                </c:pt>
                <c:pt idx="61">
                  <c:v>484</c:v>
                </c:pt>
                <c:pt idx="62">
                  <c:v>485</c:v>
                </c:pt>
                <c:pt idx="63">
                  <c:v>486</c:v>
                </c:pt>
                <c:pt idx="64">
                  <c:v>487</c:v>
                </c:pt>
                <c:pt idx="65">
                  <c:v>488</c:v>
                </c:pt>
                <c:pt idx="66">
                  <c:v>489</c:v>
                </c:pt>
                <c:pt idx="67">
                  <c:v>490</c:v>
                </c:pt>
                <c:pt idx="68">
                  <c:v>491</c:v>
                </c:pt>
                <c:pt idx="69">
                  <c:v>492</c:v>
                </c:pt>
                <c:pt idx="70">
                  <c:v>493</c:v>
                </c:pt>
                <c:pt idx="71">
                  <c:v>494</c:v>
                </c:pt>
                <c:pt idx="72">
                  <c:v>495</c:v>
                </c:pt>
                <c:pt idx="73">
                  <c:v>496</c:v>
                </c:pt>
                <c:pt idx="74">
                  <c:v>497</c:v>
                </c:pt>
                <c:pt idx="75">
                  <c:v>498</c:v>
                </c:pt>
                <c:pt idx="76">
                  <c:v>499</c:v>
                </c:pt>
                <c:pt idx="77">
                  <c:v>500</c:v>
                </c:pt>
                <c:pt idx="78">
                  <c:v>501</c:v>
                </c:pt>
                <c:pt idx="79">
                  <c:v>502</c:v>
                </c:pt>
                <c:pt idx="80">
                  <c:v>503</c:v>
                </c:pt>
                <c:pt idx="81">
                  <c:v>504</c:v>
                </c:pt>
                <c:pt idx="82">
                  <c:v>505</c:v>
                </c:pt>
                <c:pt idx="83">
                  <c:v>506</c:v>
                </c:pt>
                <c:pt idx="84">
                  <c:v>507</c:v>
                </c:pt>
                <c:pt idx="85">
                  <c:v>508</c:v>
                </c:pt>
                <c:pt idx="86">
                  <c:v>509</c:v>
                </c:pt>
                <c:pt idx="87">
                  <c:v>510</c:v>
                </c:pt>
                <c:pt idx="88">
                  <c:v>511</c:v>
                </c:pt>
                <c:pt idx="89">
                  <c:v>512</c:v>
                </c:pt>
                <c:pt idx="90">
                  <c:v>513</c:v>
                </c:pt>
                <c:pt idx="91">
                  <c:v>514</c:v>
                </c:pt>
                <c:pt idx="92">
                  <c:v>515</c:v>
                </c:pt>
                <c:pt idx="93">
                  <c:v>516</c:v>
                </c:pt>
                <c:pt idx="94">
                  <c:v>517</c:v>
                </c:pt>
              </c:numCache>
            </c:numRef>
          </c:cat>
          <c:val>
            <c:numRef>
              <c:f>Лист1!$C$2:$C$98</c:f>
              <c:numCache>
                <c:formatCode>General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0.02</c:v>
                </c:pt>
                <c:pt idx="32">
                  <c:v>0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0.03</c:v>
                </c:pt>
                <c:pt idx="41">
                  <c:v>0.04</c:v>
                </c:pt>
                <c:pt idx="42">
                  <c:v>0.02</c:v>
                </c:pt>
                <c:pt idx="43">
                  <c:v>0.03</c:v>
                </c:pt>
                <c:pt idx="44">
                  <c:v>0.02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0.06</c:v>
                </c:pt>
                <c:pt idx="50">
                  <c:v>0.05</c:v>
                </c:pt>
                <c:pt idx="51">
                  <c:v>0.04</c:v>
                </c:pt>
                <c:pt idx="52">
                  <c:v>0.04</c:v>
                </c:pt>
                <c:pt idx="53">
                  <c:v>7.0000000000000007E-2</c:v>
                </c:pt>
                <c:pt idx="54">
                  <c:v>0</c:v>
                </c:pt>
                <c:pt idx="55">
                  <c:v>0.03</c:v>
                </c:pt>
                <c:pt idx="56">
                  <c:v>0.02</c:v>
                </c:pt>
                <c:pt idx="57">
                  <c:v>0.01</c:v>
                </c:pt>
                <c:pt idx="58">
                  <c:v>0</c:v>
                </c:pt>
                <c:pt idx="59">
                  <c:v>0.04</c:v>
                </c:pt>
                <c:pt idx="60">
                  <c:v>0.03</c:v>
                </c:pt>
                <c:pt idx="61">
                  <c:v>0.02</c:v>
                </c:pt>
                <c:pt idx="62">
                  <c:v>0.03</c:v>
                </c:pt>
                <c:pt idx="63">
                  <c:v>0</c:v>
                </c:pt>
                <c:pt idx="64">
                  <c:v>0.02</c:v>
                </c:pt>
                <c:pt idx="65">
                  <c:v>0.02</c:v>
                </c:pt>
                <c:pt idx="66">
                  <c:v>0</c:v>
                </c:pt>
                <c:pt idx="67">
                  <c:v>0.02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C6-42B9-8C7F-76A92394C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505952"/>
        <c:axId val="50950496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Лист1!$A$2:$A$98</c15:sqref>
                        </c15:formulaRef>
                      </c:ext>
                    </c:extLst>
                    <c:numCache>
                      <c:formatCode>General</c:formatCode>
                      <c:ptCount val="97"/>
                      <c:pt idx="0">
                        <c:v>423</c:v>
                      </c:pt>
                      <c:pt idx="1">
                        <c:v>424</c:v>
                      </c:pt>
                      <c:pt idx="2">
                        <c:v>425</c:v>
                      </c:pt>
                      <c:pt idx="3">
                        <c:v>426</c:v>
                      </c:pt>
                      <c:pt idx="4">
                        <c:v>427</c:v>
                      </c:pt>
                      <c:pt idx="5">
                        <c:v>428</c:v>
                      </c:pt>
                      <c:pt idx="6">
                        <c:v>429</c:v>
                      </c:pt>
                      <c:pt idx="7">
                        <c:v>430</c:v>
                      </c:pt>
                      <c:pt idx="8">
                        <c:v>431</c:v>
                      </c:pt>
                      <c:pt idx="9">
                        <c:v>432</c:v>
                      </c:pt>
                      <c:pt idx="10">
                        <c:v>433</c:v>
                      </c:pt>
                      <c:pt idx="11">
                        <c:v>434</c:v>
                      </c:pt>
                      <c:pt idx="12">
                        <c:v>435</c:v>
                      </c:pt>
                      <c:pt idx="13">
                        <c:v>436</c:v>
                      </c:pt>
                      <c:pt idx="14">
                        <c:v>437</c:v>
                      </c:pt>
                      <c:pt idx="15">
                        <c:v>438</c:v>
                      </c:pt>
                      <c:pt idx="16">
                        <c:v>439</c:v>
                      </c:pt>
                      <c:pt idx="17">
                        <c:v>440</c:v>
                      </c:pt>
                      <c:pt idx="18">
                        <c:v>441</c:v>
                      </c:pt>
                      <c:pt idx="19">
                        <c:v>442</c:v>
                      </c:pt>
                      <c:pt idx="20">
                        <c:v>443</c:v>
                      </c:pt>
                      <c:pt idx="21">
                        <c:v>444</c:v>
                      </c:pt>
                      <c:pt idx="22">
                        <c:v>445</c:v>
                      </c:pt>
                      <c:pt idx="23">
                        <c:v>446</c:v>
                      </c:pt>
                      <c:pt idx="24">
                        <c:v>447</c:v>
                      </c:pt>
                      <c:pt idx="25">
                        <c:v>448</c:v>
                      </c:pt>
                      <c:pt idx="26">
                        <c:v>449</c:v>
                      </c:pt>
                      <c:pt idx="27">
                        <c:v>450</c:v>
                      </c:pt>
                      <c:pt idx="28">
                        <c:v>451</c:v>
                      </c:pt>
                      <c:pt idx="29">
                        <c:v>452</c:v>
                      </c:pt>
                      <c:pt idx="30">
                        <c:v>453</c:v>
                      </c:pt>
                      <c:pt idx="31">
                        <c:v>454</c:v>
                      </c:pt>
                      <c:pt idx="32">
                        <c:v>455</c:v>
                      </c:pt>
                      <c:pt idx="33">
                        <c:v>456</c:v>
                      </c:pt>
                      <c:pt idx="34">
                        <c:v>457</c:v>
                      </c:pt>
                      <c:pt idx="35">
                        <c:v>458</c:v>
                      </c:pt>
                      <c:pt idx="36">
                        <c:v>459</c:v>
                      </c:pt>
                      <c:pt idx="37">
                        <c:v>460</c:v>
                      </c:pt>
                      <c:pt idx="38">
                        <c:v>461</c:v>
                      </c:pt>
                      <c:pt idx="39">
                        <c:v>462</c:v>
                      </c:pt>
                      <c:pt idx="40">
                        <c:v>463</c:v>
                      </c:pt>
                      <c:pt idx="41">
                        <c:v>464</c:v>
                      </c:pt>
                      <c:pt idx="42">
                        <c:v>465</c:v>
                      </c:pt>
                      <c:pt idx="43">
                        <c:v>466</c:v>
                      </c:pt>
                      <c:pt idx="44">
                        <c:v>467</c:v>
                      </c:pt>
                      <c:pt idx="45">
                        <c:v>468</c:v>
                      </c:pt>
                      <c:pt idx="46">
                        <c:v>469</c:v>
                      </c:pt>
                      <c:pt idx="47">
                        <c:v>470</c:v>
                      </c:pt>
                      <c:pt idx="48">
                        <c:v>471</c:v>
                      </c:pt>
                      <c:pt idx="49">
                        <c:v>472</c:v>
                      </c:pt>
                      <c:pt idx="50">
                        <c:v>473</c:v>
                      </c:pt>
                      <c:pt idx="51">
                        <c:v>474</c:v>
                      </c:pt>
                      <c:pt idx="52">
                        <c:v>475</c:v>
                      </c:pt>
                      <c:pt idx="53">
                        <c:v>476</c:v>
                      </c:pt>
                      <c:pt idx="54">
                        <c:v>477</c:v>
                      </c:pt>
                      <c:pt idx="55">
                        <c:v>478</c:v>
                      </c:pt>
                      <c:pt idx="56">
                        <c:v>479</c:v>
                      </c:pt>
                      <c:pt idx="57">
                        <c:v>480</c:v>
                      </c:pt>
                      <c:pt idx="58">
                        <c:v>481</c:v>
                      </c:pt>
                      <c:pt idx="59">
                        <c:v>482</c:v>
                      </c:pt>
                      <c:pt idx="60">
                        <c:v>483</c:v>
                      </c:pt>
                      <c:pt idx="61">
                        <c:v>484</c:v>
                      </c:pt>
                      <c:pt idx="62">
                        <c:v>485</c:v>
                      </c:pt>
                      <c:pt idx="63">
                        <c:v>486</c:v>
                      </c:pt>
                      <c:pt idx="64">
                        <c:v>487</c:v>
                      </c:pt>
                      <c:pt idx="65">
                        <c:v>488</c:v>
                      </c:pt>
                      <c:pt idx="66">
                        <c:v>489</c:v>
                      </c:pt>
                      <c:pt idx="67">
                        <c:v>490</c:v>
                      </c:pt>
                      <c:pt idx="68">
                        <c:v>491</c:v>
                      </c:pt>
                      <c:pt idx="69">
                        <c:v>492</c:v>
                      </c:pt>
                      <c:pt idx="70">
                        <c:v>493</c:v>
                      </c:pt>
                      <c:pt idx="71">
                        <c:v>494</c:v>
                      </c:pt>
                      <c:pt idx="72">
                        <c:v>495</c:v>
                      </c:pt>
                      <c:pt idx="73">
                        <c:v>496</c:v>
                      </c:pt>
                      <c:pt idx="74">
                        <c:v>497</c:v>
                      </c:pt>
                      <c:pt idx="75">
                        <c:v>498</c:v>
                      </c:pt>
                      <c:pt idx="76">
                        <c:v>499</c:v>
                      </c:pt>
                      <c:pt idx="77">
                        <c:v>500</c:v>
                      </c:pt>
                      <c:pt idx="78">
                        <c:v>501</c:v>
                      </c:pt>
                      <c:pt idx="79">
                        <c:v>502</c:v>
                      </c:pt>
                      <c:pt idx="80">
                        <c:v>503</c:v>
                      </c:pt>
                      <c:pt idx="81">
                        <c:v>504</c:v>
                      </c:pt>
                      <c:pt idx="82">
                        <c:v>505</c:v>
                      </c:pt>
                      <c:pt idx="83">
                        <c:v>506</c:v>
                      </c:pt>
                      <c:pt idx="84">
                        <c:v>507</c:v>
                      </c:pt>
                      <c:pt idx="85">
                        <c:v>508</c:v>
                      </c:pt>
                      <c:pt idx="86">
                        <c:v>509</c:v>
                      </c:pt>
                      <c:pt idx="87">
                        <c:v>510</c:v>
                      </c:pt>
                      <c:pt idx="88">
                        <c:v>511</c:v>
                      </c:pt>
                      <c:pt idx="89">
                        <c:v>512</c:v>
                      </c:pt>
                      <c:pt idx="90">
                        <c:v>513</c:v>
                      </c:pt>
                      <c:pt idx="91">
                        <c:v>514</c:v>
                      </c:pt>
                      <c:pt idx="92">
                        <c:v>515</c:v>
                      </c:pt>
                      <c:pt idx="93">
                        <c:v>516</c:v>
                      </c:pt>
                      <c:pt idx="94">
                        <c:v>517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Лист1!$D$2:$D$98</c15:sqref>
                        </c15:formulaRef>
                      </c:ext>
                    </c:extLst>
                    <c:numCache>
                      <c:formatCode>General</c:formatCode>
                      <c:ptCount val="9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2.0000000000000001E-4</c:v>
                      </c:pt>
                      <c:pt idx="32">
                        <c:v>0</c:v>
                      </c:pt>
                      <c:pt idx="33">
                        <c:v>1E-4</c:v>
                      </c:pt>
                      <c:pt idx="34">
                        <c:v>1E-4</c:v>
                      </c:pt>
                      <c:pt idx="35">
                        <c:v>1E-4</c:v>
                      </c:pt>
                      <c:pt idx="36">
                        <c:v>0</c:v>
                      </c:pt>
                      <c:pt idx="37">
                        <c:v>4.0000000000000002E-4</c:v>
                      </c:pt>
                      <c:pt idx="38">
                        <c:v>4.0000000000000002E-4</c:v>
                      </c:pt>
                      <c:pt idx="39">
                        <c:v>4.0000000000000002E-4</c:v>
                      </c:pt>
                      <c:pt idx="40">
                        <c:v>2.9999999999999997E-4</c:v>
                      </c:pt>
                      <c:pt idx="41">
                        <c:v>4.0000000000000002E-4</c:v>
                      </c:pt>
                      <c:pt idx="42">
                        <c:v>2.0000000000000001E-4</c:v>
                      </c:pt>
                      <c:pt idx="43">
                        <c:v>2.9999999999999997E-4</c:v>
                      </c:pt>
                      <c:pt idx="44">
                        <c:v>2.0000000000000001E-4</c:v>
                      </c:pt>
                      <c:pt idx="45">
                        <c:v>4.0000000000000002E-4</c:v>
                      </c:pt>
                      <c:pt idx="46">
                        <c:v>4.0000000000000002E-4</c:v>
                      </c:pt>
                      <c:pt idx="47">
                        <c:v>4.0000000000000002E-4</c:v>
                      </c:pt>
                      <c:pt idx="48">
                        <c:v>4.0000000000000002E-4</c:v>
                      </c:pt>
                      <c:pt idx="49">
                        <c:v>5.9999999999999995E-4</c:v>
                      </c:pt>
                      <c:pt idx="50">
                        <c:v>5.0000000000000001E-4</c:v>
                      </c:pt>
                      <c:pt idx="51">
                        <c:v>4.0000000000000002E-4</c:v>
                      </c:pt>
                      <c:pt idx="52">
                        <c:v>4.0000000000000002E-4</c:v>
                      </c:pt>
                      <c:pt idx="53">
                        <c:v>7.000000000000001E-4</c:v>
                      </c:pt>
                      <c:pt idx="54">
                        <c:v>0</c:v>
                      </c:pt>
                      <c:pt idx="55">
                        <c:v>2.9999999999999997E-4</c:v>
                      </c:pt>
                      <c:pt idx="56">
                        <c:v>2.0000000000000001E-4</c:v>
                      </c:pt>
                      <c:pt idx="57">
                        <c:v>1E-4</c:v>
                      </c:pt>
                      <c:pt idx="58">
                        <c:v>0</c:v>
                      </c:pt>
                      <c:pt idx="59">
                        <c:v>4.0000000000000002E-4</c:v>
                      </c:pt>
                      <c:pt idx="60">
                        <c:v>2.9999999999999997E-4</c:v>
                      </c:pt>
                      <c:pt idx="61">
                        <c:v>2.0000000000000001E-4</c:v>
                      </c:pt>
                      <c:pt idx="62">
                        <c:v>2.9999999999999997E-4</c:v>
                      </c:pt>
                      <c:pt idx="63">
                        <c:v>0</c:v>
                      </c:pt>
                      <c:pt idx="64">
                        <c:v>2.0000000000000001E-4</c:v>
                      </c:pt>
                      <c:pt idx="65">
                        <c:v>2.0000000000000001E-4</c:v>
                      </c:pt>
                      <c:pt idx="66">
                        <c:v>0</c:v>
                      </c:pt>
                      <c:pt idx="67">
                        <c:v>2.0000000000000001E-4</c:v>
                      </c:pt>
                      <c:pt idx="68">
                        <c:v>1E-4</c:v>
                      </c:pt>
                      <c:pt idx="69">
                        <c:v>1E-4</c:v>
                      </c:pt>
                      <c:pt idx="70">
                        <c:v>1E-4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EC6-42B9-8C7F-76A92394CD3D}"/>
                  </c:ext>
                </c:extLst>
              </c15:ser>
            </c15:filteredLineSeries>
          </c:ext>
        </c:extLst>
      </c:lineChart>
      <c:catAx>
        <c:axId val="50950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504968"/>
        <c:crosses val="autoZero"/>
        <c:auto val="1"/>
        <c:lblAlgn val="ctr"/>
        <c:lblOffset val="100"/>
        <c:noMultiLvlLbl val="0"/>
      </c:catAx>
      <c:valAx>
        <c:axId val="50950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50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586796442111408"/>
          <c:y val="2.8273340832395969E-2"/>
          <c:w val="0.32413203557888598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2.7100271002710027E-3</c:v>
                </c:pt>
                <c:pt idx="9">
                  <c:v>2.7100271002710027E-3</c:v>
                </c:pt>
                <c:pt idx="10">
                  <c:v>6.3233965672990057E-3</c:v>
                </c:pt>
                <c:pt idx="11">
                  <c:v>7.2267389340560078E-3</c:v>
                </c:pt>
                <c:pt idx="12">
                  <c:v>9.0334236675700084E-3</c:v>
                </c:pt>
                <c:pt idx="13">
                  <c:v>1.2646793134598011E-2</c:v>
                </c:pt>
                <c:pt idx="14">
                  <c:v>1.2646793134598011E-2</c:v>
                </c:pt>
                <c:pt idx="15">
                  <c:v>1.7163504968383016E-2</c:v>
                </c:pt>
                <c:pt idx="16">
                  <c:v>1.7163504968383016E-2</c:v>
                </c:pt>
                <c:pt idx="17">
                  <c:v>2.0776874435411017E-2</c:v>
                </c:pt>
                <c:pt idx="18">
                  <c:v>2.4390243902439025E-2</c:v>
                </c:pt>
                <c:pt idx="19">
                  <c:v>3.1616982836495028E-2</c:v>
                </c:pt>
                <c:pt idx="20">
                  <c:v>3.5230352303523033E-2</c:v>
                </c:pt>
                <c:pt idx="21">
                  <c:v>3.6133694670280034E-2</c:v>
                </c:pt>
                <c:pt idx="22">
                  <c:v>4.1553748870822034E-2</c:v>
                </c:pt>
                <c:pt idx="23">
                  <c:v>4.6973803071364048E-2</c:v>
                </c:pt>
                <c:pt idx="24">
                  <c:v>4.607046070460704E-2</c:v>
                </c:pt>
                <c:pt idx="25">
                  <c:v>4.9683830171635052E-2</c:v>
                </c:pt>
                <c:pt idx="26">
                  <c:v>5.0587172538392046E-2</c:v>
                </c:pt>
                <c:pt idx="27">
                  <c:v>5.0587172538392046E-2</c:v>
                </c:pt>
                <c:pt idx="28">
                  <c:v>5.0587172538392046E-2</c:v>
                </c:pt>
                <c:pt idx="29">
                  <c:v>4.878048780487805E-2</c:v>
                </c:pt>
                <c:pt idx="30">
                  <c:v>4.6973803071364048E-2</c:v>
                </c:pt>
                <c:pt idx="31">
                  <c:v>4.4263775971093045E-2</c:v>
                </c:pt>
                <c:pt idx="32">
                  <c:v>4.2457091237579042E-2</c:v>
                </c:pt>
                <c:pt idx="33">
                  <c:v>3.7940379403794036E-2</c:v>
                </c:pt>
                <c:pt idx="34">
                  <c:v>3.6133694670280034E-2</c:v>
                </c:pt>
                <c:pt idx="35">
                  <c:v>3.071364046973803E-2</c:v>
                </c:pt>
                <c:pt idx="36">
                  <c:v>2.4390243902439025E-2</c:v>
                </c:pt>
                <c:pt idx="37">
                  <c:v>2.2583559168925023E-2</c:v>
                </c:pt>
                <c:pt idx="38">
                  <c:v>1.9873532068654019E-2</c:v>
                </c:pt>
                <c:pt idx="39">
                  <c:v>1.5356820234869015E-2</c:v>
                </c:pt>
                <c:pt idx="40">
                  <c:v>1.2646793134598011E-2</c:v>
                </c:pt>
                <c:pt idx="41">
                  <c:v>1.1743450767841012E-2</c:v>
                </c:pt>
                <c:pt idx="42">
                  <c:v>9.0334236675700084E-3</c:v>
                </c:pt>
                <c:pt idx="43">
                  <c:v>8.1300813008130073E-3</c:v>
                </c:pt>
                <c:pt idx="44">
                  <c:v>5.4200542005420054E-3</c:v>
                </c:pt>
                <c:pt idx="45">
                  <c:v>5.4200542005420054E-3</c:v>
                </c:pt>
                <c:pt idx="46">
                  <c:v>3.6133694670280039E-3</c:v>
                </c:pt>
                <c:pt idx="47">
                  <c:v>2.7100271002710027E-3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9B6-45E8-B175-36BAA2BB562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Лист1!$C$2:$C$55</c:f>
              <c:numCache>
                <c:formatCode>General</c:formatCode>
                <c:ptCount val="5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B6-45E8-B175-36BAA2BB5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63928"/>
        <c:axId val="440464256"/>
      </c:lineChart>
      <c:catAx>
        <c:axId val="44046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64256"/>
        <c:crosses val="autoZero"/>
        <c:auto val="1"/>
        <c:lblAlgn val="ctr"/>
        <c:lblOffset val="100"/>
        <c:noMultiLvlLbl val="0"/>
      </c:catAx>
      <c:valAx>
        <c:axId val="44046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6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</a:t>
            </a:r>
            <a:r>
              <a:rPr lang="ru-RU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3.6199095022624436E-3</c:v>
                </c:pt>
                <c:pt idx="8">
                  <c:v>4.5248868778280547E-3</c:v>
                </c:pt>
                <c:pt idx="9">
                  <c:v>6.3348416289592752E-3</c:v>
                </c:pt>
                <c:pt idx="10">
                  <c:v>7.2398190045248872E-3</c:v>
                </c:pt>
                <c:pt idx="11">
                  <c:v>9.0497737556561094E-3</c:v>
                </c:pt>
                <c:pt idx="12">
                  <c:v>1.1764705882352941E-2</c:v>
                </c:pt>
                <c:pt idx="13">
                  <c:v>1.3574660633484163E-2</c:v>
                </c:pt>
                <c:pt idx="14">
                  <c:v>1.6289592760180997E-2</c:v>
                </c:pt>
                <c:pt idx="15">
                  <c:v>1.6289592760180997E-2</c:v>
                </c:pt>
                <c:pt idx="16">
                  <c:v>2.0814479638009049E-2</c:v>
                </c:pt>
                <c:pt idx="17">
                  <c:v>2.4434389140271493E-2</c:v>
                </c:pt>
                <c:pt idx="18">
                  <c:v>3.0769230769230767E-2</c:v>
                </c:pt>
                <c:pt idx="19">
                  <c:v>3.4389140271493208E-2</c:v>
                </c:pt>
                <c:pt idx="20">
                  <c:v>3.4389140271493208E-2</c:v>
                </c:pt>
                <c:pt idx="21">
                  <c:v>4.1628959276018097E-2</c:v>
                </c:pt>
                <c:pt idx="22">
                  <c:v>4.5248868778280542E-2</c:v>
                </c:pt>
                <c:pt idx="23">
                  <c:v>5.0678733031674202E-2</c:v>
                </c:pt>
                <c:pt idx="24">
                  <c:v>4.9773755656108594E-2</c:v>
                </c:pt>
                <c:pt idx="25">
                  <c:v>5.0678733031674202E-2</c:v>
                </c:pt>
                <c:pt idx="26">
                  <c:v>5.1583710407239823E-2</c:v>
                </c:pt>
                <c:pt idx="27">
                  <c:v>5.1583710407239823E-2</c:v>
                </c:pt>
                <c:pt idx="28">
                  <c:v>5.1583710407239823E-2</c:v>
                </c:pt>
                <c:pt idx="29">
                  <c:v>4.6153846153846149E-2</c:v>
                </c:pt>
                <c:pt idx="30">
                  <c:v>4.5248868778280542E-2</c:v>
                </c:pt>
                <c:pt idx="31">
                  <c:v>4.1628959276018097E-2</c:v>
                </c:pt>
                <c:pt idx="32">
                  <c:v>3.6199095022624438E-2</c:v>
                </c:pt>
                <c:pt idx="33">
                  <c:v>3.2579185520361993E-2</c:v>
                </c:pt>
                <c:pt idx="34">
                  <c:v>3.0769230769230767E-2</c:v>
                </c:pt>
                <c:pt idx="35">
                  <c:v>2.4434389140271493E-2</c:v>
                </c:pt>
                <c:pt idx="36">
                  <c:v>2.2624434389140271E-2</c:v>
                </c:pt>
                <c:pt idx="37">
                  <c:v>1.9909502262443441E-2</c:v>
                </c:pt>
                <c:pt idx="38">
                  <c:v>1.5384615384615384E-2</c:v>
                </c:pt>
                <c:pt idx="39">
                  <c:v>1.3574660633484163E-2</c:v>
                </c:pt>
                <c:pt idx="40">
                  <c:v>1.3574660633484163E-2</c:v>
                </c:pt>
                <c:pt idx="41">
                  <c:v>9.0497737556561094E-3</c:v>
                </c:pt>
                <c:pt idx="42">
                  <c:v>7.2398190045248872E-3</c:v>
                </c:pt>
                <c:pt idx="43">
                  <c:v>5.4298642533936649E-3</c:v>
                </c:pt>
                <c:pt idx="44">
                  <c:v>4.5248868778280547E-3</c:v>
                </c:pt>
                <c:pt idx="45">
                  <c:v>2.7149321266968325E-3</c:v>
                </c:pt>
                <c:pt idx="46">
                  <c:v>2.7149321266968325E-3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017-4162-881F-E36DF057D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4286288"/>
        <c:axId val="594287600"/>
      </c:lineChart>
      <c:catAx>
        <c:axId val="59428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4287600"/>
        <c:crosses val="autoZero"/>
        <c:auto val="1"/>
        <c:lblAlgn val="ctr"/>
        <c:lblOffset val="100"/>
        <c:noMultiLvlLbl val="0"/>
      </c:catAx>
      <c:valAx>
        <c:axId val="59428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428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</a:t>
            </a:r>
            <a:r>
              <a:rPr lang="ru-RU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2.6455026455026454E-3</c:v>
                </c:pt>
                <c:pt idx="7">
                  <c:v>4.4091710758377423E-3</c:v>
                </c:pt>
                <c:pt idx="8">
                  <c:v>5.2910052910052907E-3</c:v>
                </c:pt>
                <c:pt idx="9">
                  <c:v>8.8183421516754845E-3</c:v>
                </c:pt>
                <c:pt idx="10">
                  <c:v>1.1022927689594356E-2</c:v>
                </c:pt>
                <c:pt idx="11">
                  <c:v>1.1022927689594356E-2</c:v>
                </c:pt>
                <c:pt idx="12">
                  <c:v>1.4109347442680775E-2</c:v>
                </c:pt>
                <c:pt idx="13">
                  <c:v>1.7636684303350969E-2</c:v>
                </c:pt>
                <c:pt idx="14">
                  <c:v>1.8518518518518517E-2</c:v>
                </c:pt>
                <c:pt idx="15">
                  <c:v>2.2045855379188711E-2</c:v>
                </c:pt>
                <c:pt idx="16">
                  <c:v>2.821869488536155E-2</c:v>
                </c:pt>
                <c:pt idx="17">
                  <c:v>3.1746031746031744E-2</c:v>
                </c:pt>
                <c:pt idx="18">
                  <c:v>3.3509700176366841E-2</c:v>
                </c:pt>
                <c:pt idx="19">
                  <c:v>3.439153439153439E-2</c:v>
                </c:pt>
                <c:pt idx="20">
                  <c:v>4.3209876543209874E-2</c:v>
                </c:pt>
                <c:pt idx="21">
                  <c:v>4.4091710758377423E-2</c:v>
                </c:pt>
                <c:pt idx="22">
                  <c:v>4.6737213403880068E-2</c:v>
                </c:pt>
                <c:pt idx="23">
                  <c:v>4.8500881834215165E-2</c:v>
                </c:pt>
                <c:pt idx="24">
                  <c:v>5.0264550264550262E-2</c:v>
                </c:pt>
                <c:pt idx="25">
                  <c:v>5.114638447971781E-2</c:v>
                </c:pt>
                <c:pt idx="26">
                  <c:v>4.6737213403880068E-2</c:v>
                </c:pt>
                <c:pt idx="27">
                  <c:v>4.585537918871252E-2</c:v>
                </c:pt>
                <c:pt idx="28">
                  <c:v>4.4091710758377423E-2</c:v>
                </c:pt>
                <c:pt idx="29">
                  <c:v>4.2328042328042326E-2</c:v>
                </c:pt>
                <c:pt idx="30">
                  <c:v>4.1446208112874777E-2</c:v>
                </c:pt>
                <c:pt idx="31">
                  <c:v>3.968253968253968E-2</c:v>
                </c:pt>
                <c:pt idx="32">
                  <c:v>3.439153439153439E-2</c:v>
                </c:pt>
                <c:pt idx="33">
                  <c:v>3.0864197530864196E-2</c:v>
                </c:pt>
                <c:pt idx="34">
                  <c:v>2.821869488536155E-2</c:v>
                </c:pt>
                <c:pt idx="35">
                  <c:v>2.3809523809523808E-2</c:v>
                </c:pt>
                <c:pt idx="36">
                  <c:v>2.1164021164021163E-2</c:v>
                </c:pt>
                <c:pt idx="37">
                  <c:v>1.8518518518518517E-2</c:v>
                </c:pt>
                <c:pt idx="38">
                  <c:v>1.4991181657848324E-2</c:v>
                </c:pt>
                <c:pt idx="39">
                  <c:v>1.2345679012345678E-2</c:v>
                </c:pt>
                <c:pt idx="40">
                  <c:v>1.0582010582010581E-2</c:v>
                </c:pt>
                <c:pt idx="41">
                  <c:v>7.0546737213403876E-3</c:v>
                </c:pt>
                <c:pt idx="42">
                  <c:v>5.2910052910052907E-3</c:v>
                </c:pt>
                <c:pt idx="43">
                  <c:v>2.6455026455026454E-3</c:v>
                </c:pt>
                <c:pt idx="44">
                  <c:v>2.6455026455026454E-3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209-48BF-A75E-3B8186D26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615888"/>
        <c:axId val="440621464"/>
      </c:lineChart>
      <c:catAx>
        <c:axId val="44061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621464"/>
        <c:crosses val="autoZero"/>
        <c:auto val="1"/>
        <c:lblAlgn val="ctr"/>
        <c:lblOffset val="100"/>
        <c:noMultiLvlLbl val="0"/>
      </c:catAx>
      <c:valAx>
        <c:axId val="44062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61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Эксперементальные данные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>
              <a:glow rad="127000">
                <a:schemeClr val="bg1"/>
              </a:glow>
            </a:effectLst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8.9659562640653431E-4</c:v>
                </c:pt>
                <c:pt idx="7">
                  <c:v>2.6897868792196029E-3</c:v>
                </c:pt>
                <c:pt idx="8">
                  <c:v>4.1841129232304932E-3</c:v>
                </c:pt>
                <c:pt idx="9">
                  <c:v>5.9773041760435618E-3</c:v>
                </c:pt>
                <c:pt idx="10">
                  <c:v>8.2187932420598984E-3</c:v>
                </c:pt>
                <c:pt idx="11">
                  <c:v>9.1153888684664328E-3</c:v>
                </c:pt>
                <c:pt idx="12">
                  <c:v>1.1655743143284948E-2</c:v>
                </c:pt>
                <c:pt idx="13">
                  <c:v>1.464439523130673E-2</c:v>
                </c:pt>
                <c:pt idx="14">
                  <c:v>1.5839856066515442E-2</c:v>
                </c:pt>
                <c:pt idx="15">
                  <c:v>1.8529642945735045E-2</c:v>
                </c:pt>
                <c:pt idx="16">
                  <c:v>2.2116025451361179E-2</c:v>
                </c:pt>
                <c:pt idx="17">
                  <c:v>2.5702407956987319E-2</c:v>
                </c:pt>
                <c:pt idx="18">
                  <c:v>2.9587655671415629E-2</c:v>
                </c:pt>
                <c:pt idx="19">
                  <c:v>3.3472903385843945E-2</c:v>
                </c:pt>
                <c:pt idx="20">
                  <c:v>3.7657016309074448E-2</c:v>
                </c:pt>
                <c:pt idx="21">
                  <c:v>4.0645668397096227E-2</c:v>
                </c:pt>
                <c:pt idx="22">
                  <c:v>4.4530916111524536E-2</c:v>
                </c:pt>
                <c:pt idx="23">
                  <c:v>4.8715029034755039E-2</c:v>
                </c:pt>
                <c:pt idx="24">
                  <c:v>4.8715029034755039E-2</c:v>
                </c:pt>
                <c:pt idx="25">
                  <c:v>5.0508220287568101E-2</c:v>
                </c:pt>
                <c:pt idx="26">
                  <c:v>4.9611624661161577E-2</c:v>
                </c:pt>
                <c:pt idx="27">
                  <c:v>4.9312759452359391E-2</c:v>
                </c:pt>
                <c:pt idx="28">
                  <c:v>4.8715029034755039E-2</c:v>
                </c:pt>
                <c:pt idx="29">
                  <c:v>4.572637694673326E-2</c:v>
                </c:pt>
                <c:pt idx="30">
                  <c:v>4.4530916111524536E-2</c:v>
                </c:pt>
                <c:pt idx="31">
                  <c:v>4.1841129232304937E-2</c:v>
                </c:pt>
                <c:pt idx="32">
                  <c:v>3.7657016309074448E-2</c:v>
                </c:pt>
                <c:pt idx="33">
                  <c:v>3.3771768594646132E-2</c:v>
                </c:pt>
                <c:pt idx="34">
                  <c:v>3.1679712133030884E-2</c:v>
                </c:pt>
                <c:pt idx="35">
                  <c:v>2.6300138374591678E-2</c:v>
                </c:pt>
                <c:pt idx="36">
                  <c:v>2.2713755868965537E-2</c:v>
                </c:pt>
                <c:pt idx="37">
                  <c:v>2.0322834198548117E-2</c:v>
                </c:pt>
                <c:pt idx="38">
                  <c:v>1.6736451692921976E-2</c:v>
                </c:pt>
                <c:pt idx="39">
                  <c:v>1.3747799604900192E-2</c:v>
                </c:pt>
                <c:pt idx="40">
                  <c:v>1.2253473560889301E-2</c:v>
                </c:pt>
                <c:pt idx="41">
                  <c:v>9.2648214728675207E-3</c:v>
                </c:pt>
                <c:pt idx="42">
                  <c:v>7.1727650112522745E-3</c:v>
                </c:pt>
                <c:pt idx="43">
                  <c:v>5.3795737584392059E-3</c:v>
                </c:pt>
                <c:pt idx="44">
                  <c:v>4.184112923230494E-3</c:v>
                </c:pt>
                <c:pt idx="45">
                  <c:v>2.6897868792196029E-3</c:v>
                </c:pt>
                <c:pt idx="46">
                  <c:v>2.0920564616152466E-3</c:v>
                </c:pt>
                <c:pt idx="47">
                  <c:v>8.9659562640653431E-4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4E-45B6-9D1C-118B2FB476F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Теоритические данные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Лист1!$C$2:$C$55</c:f>
              <c:numCache>
                <c:formatCode>General</c:formatCode>
                <c:ptCount val="54"/>
                <c:pt idx="0">
                  <c:v>3.3355829256205165E-4</c:v>
                </c:pt>
                <c:pt idx="1">
                  <c:v>4.9441668858585903E-4</c:v>
                </c:pt>
                <c:pt idx="2">
                  <c:v>7.211707738083783E-4</c:v>
                </c:pt>
                <c:pt idx="3">
                  <c:v>1.0351582124709681E-3</c:v>
                </c:pt>
                <c:pt idx="4">
                  <c:v>1.4621736828612541E-3</c:v>
                </c:pt>
                <c:pt idx="5">
                  <c:v>2.0324263230302639E-3</c:v>
                </c:pt>
                <c:pt idx="6">
                  <c:v>2.7800606866218869E-3</c:v>
                </c:pt>
                <c:pt idx="7">
                  <c:v>3.7421169731784404E-3</c:v>
                </c:pt>
                <c:pt idx="8">
                  <c:v>4.9568303865232411E-3</c:v>
                </c:pt>
                <c:pt idx="9">
                  <c:v>6.4612177160439637E-3</c:v>
                </c:pt>
                <c:pt idx="10">
                  <c:v>8.2879726480165113E-3</c:v>
                </c:pt>
                <c:pt idx="11">
                  <c:v>1.0461786677884744E-2</c:v>
                </c:pt>
                <c:pt idx="12">
                  <c:v>1.2995321507780265E-2</c:v>
                </c:pt>
                <c:pt idx="13">
                  <c:v>1.5885168063315261E-2</c:v>
                </c:pt>
                <c:pt idx="14">
                  <c:v>1.910821928494788E-2</c:v>
                </c:pt>
                <c:pt idx="15">
                  <c:v>2.2618939364263541E-2</c:v>
                </c:pt>
                <c:pt idx="16">
                  <c:v>2.6348013257184475E-2</c:v>
                </c:pt>
                <c:pt idx="17">
                  <c:v>3.0202794477046272E-2</c:v>
                </c:pt>
                <c:pt idx="18">
                  <c:v>3.4069832518322039E-2</c:v>
                </c:pt>
                <c:pt idx="19">
                  <c:v>3.7819561324479715E-2</c:v>
                </c:pt>
                <c:pt idx="20">
                  <c:v>4.1312986650639198E-2</c:v>
                </c:pt>
                <c:pt idx="21">
                  <c:v>4.4409953192777248E-2</c:v>
                </c:pt>
                <c:pt idx="22">
                  <c:v>4.697833877016093E-2</c:v>
                </c:pt>
                <c:pt idx="23">
                  <c:v>4.890335023230219E-2</c:v>
                </c:pt>
                <c:pt idx="24">
                  <c:v>5.0096015737031617E-2</c:v>
                </c:pt>
                <c:pt idx="25">
                  <c:v>5.0500000000000003E-2</c:v>
                </c:pt>
                <c:pt idx="26">
                  <c:v>5.0096015737031617E-2</c:v>
                </c:pt>
                <c:pt idx="27">
                  <c:v>4.890335023230219E-2</c:v>
                </c:pt>
                <c:pt idx="28">
                  <c:v>4.697833877016093E-2</c:v>
                </c:pt>
                <c:pt idx="29">
                  <c:v>4.4409953192777248E-2</c:v>
                </c:pt>
                <c:pt idx="30">
                  <c:v>4.1312986650639198E-2</c:v>
                </c:pt>
                <c:pt idx="31">
                  <c:v>3.7819561324479715E-2</c:v>
                </c:pt>
                <c:pt idx="32">
                  <c:v>3.4069832518322039E-2</c:v>
                </c:pt>
                <c:pt idx="33">
                  <c:v>3.0202794477046272E-2</c:v>
                </c:pt>
                <c:pt idx="34">
                  <c:v>2.6348013257184475E-2</c:v>
                </c:pt>
                <c:pt idx="35">
                  <c:v>2.2618939364263541E-2</c:v>
                </c:pt>
                <c:pt idx="36">
                  <c:v>1.910821928494788E-2</c:v>
                </c:pt>
                <c:pt idx="37">
                  <c:v>1.5885168063315261E-2</c:v>
                </c:pt>
                <c:pt idx="38">
                  <c:v>1.2995321507780265E-2</c:v>
                </c:pt>
                <c:pt idx="39">
                  <c:v>1.0461786677884744E-2</c:v>
                </c:pt>
                <c:pt idx="40">
                  <c:v>8.2879726480165113E-3</c:v>
                </c:pt>
                <c:pt idx="41">
                  <c:v>6.4612177160439637E-3</c:v>
                </c:pt>
                <c:pt idx="42">
                  <c:v>4.9568303865232411E-3</c:v>
                </c:pt>
                <c:pt idx="43">
                  <c:v>3.7421169731784404E-3</c:v>
                </c:pt>
                <c:pt idx="44">
                  <c:v>2.7800606866218869E-3</c:v>
                </c:pt>
                <c:pt idx="45">
                  <c:v>2.0324263230302639E-3</c:v>
                </c:pt>
                <c:pt idx="46">
                  <c:v>1.4621736828612541E-3</c:v>
                </c:pt>
                <c:pt idx="47">
                  <c:v>1.0351582124709681E-3</c:v>
                </c:pt>
                <c:pt idx="48">
                  <c:v>7.211707738083783E-4</c:v>
                </c:pt>
                <c:pt idx="49">
                  <c:v>4.9441668858585903E-4</c:v>
                </c:pt>
                <c:pt idx="50">
                  <c:v>3.3355829256205165E-4</c:v>
                </c:pt>
                <c:pt idx="51">
                  <c:v>2.2144913068917855E-4</c:v>
                </c:pt>
                <c:pt idx="52">
                  <c:v>1.4467711323844123E-4</c:v>
                </c:pt>
                <c:pt idx="53">
                  <c:v>9.3014211039928304E-5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4E-45B6-9D1C-118B2FB476F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Лист1!$D$2:$D$55</c:f>
              <c:numCache>
                <c:formatCode>General</c:formatCode>
                <c:ptCount val="5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4E-45B6-9D1C-118B2FB47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4209920"/>
        <c:axId val="664209264"/>
      </c:lineChart>
      <c:catAx>
        <c:axId val="66420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209264"/>
        <c:crosses val="autoZero"/>
        <c:auto val="1"/>
        <c:lblAlgn val="ctr"/>
        <c:lblOffset val="100"/>
        <c:noMultiLvlLbl val="0"/>
      </c:catAx>
      <c:valAx>
        <c:axId val="66420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209920"/>
        <c:crosses val="autoZero"/>
        <c:crossBetween val="between"/>
      </c:valAx>
      <c:spPr>
        <a:noFill/>
        <a:ln cap="sq">
          <a:solidFill>
            <a:schemeClr val="accent1"/>
          </a:solidFill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</a:t>
            </a:r>
            <a:r>
              <a:rPr lang="ru-RU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1.7411491584445732E-3</c:v>
                </c:pt>
                <c:pt idx="6">
                  <c:v>3.4822983168891464E-3</c:v>
                </c:pt>
                <c:pt idx="7">
                  <c:v>3.4822983168891464E-3</c:v>
                </c:pt>
                <c:pt idx="8">
                  <c:v>4.0626813697040038E-3</c:v>
                </c:pt>
                <c:pt idx="9">
                  <c:v>4.6430644225188625E-3</c:v>
                </c:pt>
                <c:pt idx="10">
                  <c:v>5.8038305281485781E-3</c:v>
                </c:pt>
                <c:pt idx="11">
                  <c:v>8.1253627394080076E-3</c:v>
                </c:pt>
                <c:pt idx="12">
                  <c:v>9.286128845037725E-3</c:v>
                </c:pt>
                <c:pt idx="13">
                  <c:v>1.1607661056297156E-2</c:v>
                </c:pt>
                <c:pt idx="14">
                  <c:v>1.6250725478816015E-2</c:v>
                </c:pt>
                <c:pt idx="15">
                  <c:v>1.5670342426001162E-2</c:v>
                </c:pt>
                <c:pt idx="16">
                  <c:v>2.1474172954149738E-2</c:v>
                </c:pt>
                <c:pt idx="17">
                  <c:v>2.4956471271038883E-2</c:v>
                </c:pt>
                <c:pt idx="18">
                  <c:v>3.1340684852002323E-2</c:v>
                </c:pt>
                <c:pt idx="19">
                  <c:v>3.4822983168891465E-2</c:v>
                </c:pt>
                <c:pt idx="20">
                  <c:v>3.71445153801509E-2</c:v>
                </c:pt>
                <c:pt idx="21">
                  <c:v>4.352872896111433E-2</c:v>
                </c:pt>
                <c:pt idx="22">
                  <c:v>4.7011027278003478E-2</c:v>
                </c:pt>
                <c:pt idx="23">
                  <c:v>4.9332559489262913E-2</c:v>
                </c:pt>
                <c:pt idx="24">
                  <c:v>5.2234474753337201E-2</c:v>
                </c:pt>
                <c:pt idx="25">
                  <c:v>5.3975623911781775E-2</c:v>
                </c:pt>
                <c:pt idx="26">
                  <c:v>5.049332559489262E-2</c:v>
                </c:pt>
                <c:pt idx="27">
                  <c:v>4.9332559489262913E-2</c:v>
                </c:pt>
                <c:pt idx="28">
                  <c:v>4.8752176436448053E-2</c:v>
                </c:pt>
                <c:pt idx="29">
                  <c:v>4.8171793383633199E-2</c:v>
                </c:pt>
                <c:pt idx="30">
                  <c:v>4.410911201392919E-2</c:v>
                </c:pt>
                <c:pt idx="31">
                  <c:v>4.1787579802669762E-2</c:v>
                </c:pt>
                <c:pt idx="32">
                  <c:v>3.8885664538595474E-2</c:v>
                </c:pt>
                <c:pt idx="33">
                  <c:v>3.3081834010446891E-2</c:v>
                </c:pt>
                <c:pt idx="34">
                  <c:v>3.0179918746372606E-2</c:v>
                </c:pt>
                <c:pt idx="35">
                  <c:v>2.4376088218224026E-2</c:v>
                </c:pt>
                <c:pt idx="36">
                  <c:v>2.1474172954149738E-2</c:v>
                </c:pt>
                <c:pt idx="37">
                  <c:v>1.7991874637260593E-2</c:v>
                </c:pt>
                <c:pt idx="38">
                  <c:v>1.5670342426001162E-2</c:v>
                </c:pt>
                <c:pt idx="39">
                  <c:v>1.2768427161926872E-2</c:v>
                </c:pt>
                <c:pt idx="40">
                  <c:v>8.7057457922228663E-3</c:v>
                </c:pt>
                <c:pt idx="41">
                  <c:v>8.1253627394080076E-3</c:v>
                </c:pt>
                <c:pt idx="42">
                  <c:v>6.9645966337782928E-3</c:v>
                </c:pt>
                <c:pt idx="43">
                  <c:v>5.8038305281485781E-3</c:v>
                </c:pt>
                <c:pt idx="44">
                  <c:v>4.6430644225188625E-3</c:v>
                </c:pt>
                <c:pt idx="45">
                  <c:v>3.4822983168891464E-3</c:v>
                </c:pt>
                <c:pt idx="46">
                  <c:v>2.901915264074289E-3</c:v>
                </c:pt>
                <c:pt idx="47">
                  <c:v>2.3215322112594312E-3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8A-410E-A1DA-303A55F32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18944"/>
        <c:axId val="669522224"/>
      </c:lineChart>
      <c:catAx>
        <c:axId val="66951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522224"/>
        <c:crosses val="autoZero"/>
        <c:auto val="1"/>
        <c:lblAlgn val="ctr"/>
        <c:lblOffset val="100"/>
        <c:noMultiLvlLbl val="0"/>
      </c:catAx>
      <c:valAx>
        <c:axId val="66952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51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</a:t>
            </a:r>
            <a:r>
              <a:rPr lang="ru-RU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1.7241379310344827E-3</c:v>
                </c:pt>
                <c:pt idx="6">
                  <c:v>1.7241379310344827E-3</c:v>
                </c:pt>
                <c:pt idx="7">
                  <c:v>3.4482758620689655E-3</c:v>
                </c:pt>
                <c:pt idx="8">
                  <c:v>4.0229885057471264E-3</c:v>
                </c:pt>
                <c:pt idx="9">
                  <c:v>5.1724137931034482E-3</c:v>
                </c:pt>
                <c:pt idx="10">
                  <c:v>5.1724137931034482E-3</c:v>
                </c:pt>
                <c:pt idx="11">
                  <c:v>7.4712643678160919E-3</c:v>
                </c:pt>
                <c:pt idx="12">
                  <c:v>8.6206896551724137E-3</c:v>
                </c:pt>
                <c:pt idx="13">
                  <c:v>1.1494252873563218E-2</c:v>
                </c:pt>
                <c:pt idx="14">
                  <c:v>1.4942528735632184E-2</c:v>
                </c:pt>
                <c:pt idx="15">
                  <c:v>1.6091954022988506E-2</c:v>
                </c:pt>
                <c:pt idx="16">
                  <c:v>1.9540229885057471E-2</c:v>
                </c:pt>
                <c:pt idx="17">
                  <c:v>2.5862068965517241E-2</c:v>
                </c:pt>
                <c:pt idx="18">
                  <c:v>2.9885057471264367E-2</c:v>
                </c:pt>
                <c:pt idx="19">
                  <c:v>3.4482758620689655E-2</c:v>
                </c:pt>
                <c:pt idx="20">
                  <c:v>3.7356321839080463E-2</c:v>
                </c:pt>
                <c:pt idx="21">
                  <c:v>4.0229885057471264E-2</c:v>
                </c:pt>
                <c:pt idx="22">
                  <c:v>4.8275862068965517E-2</c:v>
                </c:pt>
                <c:pt idx="23">
                  <c:v>4.8850574712643681E-2</c:v>
                </c:pt>
                <c:pt idx="24">
                  <c:v>5.1724137931034482E-2</c:v>
                </c:pt>
                <c:pt idx="25">
                  <c:v>5.5747126436781605E-2</c:v>
                </c:pt>
                <c:pt idx="26">
                  <c:v>5.3448275862068968E-2</c:v>
                </c:pt>
                <c:pt idx="27">
                  <c:v>5.1724137931034482E-2</c:v>
                </c:pt>
                <c:pt idx="28">
                  <c:v>4.9999999999999996E-2</c:v>
                </c:pt>
                <c:pt idx="29">
                  <c:v>4.9999999999999996E-2</c:v>
                </c:pt>
                <c:pt idx="30">
                  <c:v>4.3678160919540229E-2</c:v>
                </c:pt>
                <c:pt idx="31">
                  <c:v>4.1954022988505743E-2</c:v>
                </c:pt>
                <c:pt idx="32">
                  <c:v>3.793103448275862E-2</c:v>
                </c:pt>
                <c:pt idx="33">
                  <c:v>3.4482758620689655E-2</c:v>
                </c:pt>
                <c:pt idx="34">
                  <c:v>2.9885057471264367E-2</c:v>
                </c:pt>
                <c:pt idx="35">
                  <c:v>2.5287356321839084E-2</c:v>
                </c:pt>
                <c:pt idx="36">
                  <c:v>2.1264367816091954E-2</c:v>
                </c:pt>
                <c:pt idx="37">
                  <c:v>1.9540229885057471E-2</c:v>
                </c:pt>
                <c:pt idx="38">
                  <c:v>1.4367816091954023E-2</c:v>
                </c:pt>
                <c:pt idx="39">
                  <c:v>1.2643678160919542E-2</c:v>
                </c:pt>
                <c:pt idx="40">
                  <c:v>1.1494252873563218E-2</c:v>
                </c:pt>
                <c:pt idx="41">
                  <c:v>9.1954022988505746E-3</c:v>
                </c:pt>
                <c:pt idx="42">
                  <c:v>6.8965517241379309E-3</c:v>
                </c:pt>
                <c:pt idx="43">
                  <c:v>5.7471264367816091E-3</c:v>
                </c:pt>
                <c:pt idx="44">
                  <c:v>4.0229885057471264E-3</c:v>
                </c:pt>
                <c:pt idx="45">
                  <c:v>2.2988505747126436E-3</c:v>
                </c:pt>
                <c:pt idx="46">
                  <c:v>2.2988505747126436E-3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E2-477B-AC8E-6B3ECA225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6096776"/>
        <c:axId val="696100384"/>
      </c:lineChart>
      <c:catAx>
        <c:axId val="696096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100384"/>
        <c:crosses val="autoZero"/>
        <c:auto val="1"/>
        <c:lblAlgn val="ctr"/>
        <c:lblOffset val="100"/>
        <c:noMultiLvlLbl val="0"/>
      </c:catAx>
      <c:valAx>
        <c:axId val="6961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096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</a:t>
            </a:r>
            <a:r>
              <a:rPr lang="ru-RU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2.2792022792022795E-3</c:v>
                </c:pt>
                <c:pt idx="6">
                  <c:v>3.4188034188034188E-3</c:v>
                </c:pt>
                <c:pt idx="7">
                  <c:v>3.4188034188034188E-3</c:v>
                </c:pt>
                <c:pt idx="8">
                  <c:v>5.1282051282051282E-3</c:v>
                </c:pt>
                <c:pt idx="9">
                  <c:v>5.1282051282051282E-3</c:v>
                </c:pt>
                <c:pt idx="10">
                  <c:v>5.6980056980056983E-3</c:v>
                </c:pt>
                <c:pt idx="11">
                  <c:v>7.4074074074074077E-3</c:v>
                </c:pt>
                <c:pt idx="12">
                  <c:v>9.6866096866096863E-3</c:v>
                </c:pt>
                <c:pt idx="13">
                  <c:v>1.1396011396011397E-2</c:v>
                </c:pt>
                <c:pt idx="14">
                  <c:v>1.3105413105413105E-2</c:v>
                </c:pt>
                <c:pt idx="15">
                  <c:v>1.5384615384615385E-2</c:v>
                </c:pt>
                <c:pt idx="16">
                  <c:v>1.9943019943019943E-2</c:v>
                </c:pt>
                <c:pt idx="17">
                  <c:v>2.336182336182336E-2</c:v>
                </c:pt>
                <c:pt idx="18">
                  <c:v>2.9059829059829057E-2</c:v>
                </c:pt>
                <c:pt idx="19">
                  <c:v>3.2478632478632481E-2</c:v>
                </c:pt>
                <c:pt idx="20">
                  <c:v>3.4757834757834755E-2</c:v>
                </c:pt>
                <c:pt idx="21">
                  <c:v>4.0455840455840456E-2</c:v>
                </c:pt>
                <c:pt idx="22">
                  <c:v>4.3304843304843306E-2</c:v>
                </c:pt>
                <c:pt idx="23">
                  <c:v>4.5584045584045586E-2</c:v>
                </c:pt>
                <c:pt idx="24">
                  <c:v>4.843304843304843E-2</c:v>
                </c:pt>
                <c:pt idx="25">
                  <c:v>5.242165242165242E-2</c:v>
                </c:pt>
                <c:pt idx="26">
                  <c:v>5.185185185185185E-2</c:v>
                </c:pt>
                <c:pt idx="27">
                  <c:v>5.185185185185185E-2</c:v>
                </c:pt>
                <c:pt idx="28">
                  <c:v>5.128205128205128E-2</c:v>
                </c:pt>
                <c:pt idx="29">
                  <c:v>5.0142450142450147E-2</c:v>
                </c:pt>
                <c:pt idx="30">
                  <c:v>4.5584045584045586E-2</c:v>
                </c:pt>
                <c:pt idx="31">
                  <c:v>4.3304843304843306E-2</c:v>
                </c:pt>
                <c:pt idx="32">
                  <c:v>3.9886039886039885E-2</c:v>
                </c:pt>
                <c:pt idx="33">
                  <c:v>3.4188034188034191E-2</c:v>
                </c:pt>
                <c:pt idx="34">
                  <c:v>3.1908831908831904E-2</c:v>
                </c:pt>
                <c:pt idx="35">
                  <c:v>2.45014245014245E-2</c:v>
                </c:pt>
                <c:pt idx="36">
                  <c:v>2.3931623931623933E-2</c:v>
                </c:pt>
                <c:pt idx="37">
                  <c:v>1.9943019943019943E-2</c:v>
                </c:pt>
                <c:pt idx="38">
                  <c:v>1.7094017094017096E-2</c:v>
                </c:pt>
                <c:pt idx="39">
                  <c:v>1.3105413105413105E-2</c:v>
                </c:pt>
                <c:pt idx="40">
                  <c:v>1.1396011396011397E-2</c:v>
                </c:pt>
                <c:pt idx="41">
                  <c:v>9.6866096866096863E-3</c:v>
                </c:pt>
                <c:pt idx="42">
                  <c:v>8.5470085470085479E-3</c:v>
                </c:pt>
                <c:pt idx="43">
                  <c:v>7.4074074074074077E-3</c:v>
                </c:pt>
                <c:pt idx="44">
                  <c:v>4.558404558404559E-3</c:v>
                </c:pt>
                <c:pt idx="45">
                  <c:v>3.4188034188034188E-3</c:v>
                </c:pt>
                <c:pt idx="46">
                  <c:v>2.8490028490028491E-3</c:v>
                </c:pt>
                <c:pt idx="47">
                  <c:v>1.7094017094017094E-3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D5-4F1B-9882-F4C1BEADB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55344"/>
        <c:axId val="690957640"/>
      </c:lineChart>
      <c:catAx>
        <c:axId val="69095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0957640"/>
        <c:crosses val="autoZero"/>
        <c:auto val="1"/>
        <c:lblAlgn val="ctr"/>
        <c:lblOffset val="100"/>
        <c:noMultiLvlLbl val="0"/>
      </c:catAx>
      <c:valAx>
        <c:axId val="69095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095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Эксперементальные данные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Лист1!$B$2:$B$55</c:f>
              <c:numCache>
                <c:formatCode>General</c:formatCode>
                <c:ptCount val="5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1.916446754401599E-3</c:v>
                </c:pt>
                <c:pt idx="6">
                  <c:v>2.8746701316023989E-3</c:v>
                </c:pt>
                <c:pt idx="7">
                  <c:v>3.4496041579228785E-3</c:v>
                </c:pt>
                <c:pt idx="8">
                  <c:v>4.4078275351236776E-3</c:v>
                </c:pt>
                <c:pt idx="9">
                  <c:v>4.9827615614441581E-3</c:v>
                </c:pt>
                <c:pt idx="10">
                  <c:v>5.5576955877646378E-3</c:v>
                </c:pt>
                <c:pt idx="11">
                  <c:v>7.6657870176063958E-3</c:v>
                </c:pt>
                <c:pt idx="12">
                  <c:v>9.198944421127675E-3</c:v>
                </c:pt>
                <c:pt idx="13">
                  <c:v>1.1498680526409595E-2</c:v>
                </c:pt>
                <c:pt idx="14">
                  <c:v>1.4756640008892315E-2</c:v>
                </c:pt>
                <c:pt idx="15">
                  <c:v>1.5714863386093111E-2</c:v>
                </c:pt>
                <c:pt idx="16">
                  <c:v>2.0314335596656949E-2</c:v>
                </c:pt>
                <c:pt idx="17">
                  <c:v>2.4722163131780626E-2</c:v>
                </c:pt>
                <c:pt idx="18">
                  <c:v>3.0088214044105107E-2</c:v>
                </c:pt>
                <c:pt idx="19">
                  <c:v>3.3921107552908301E-2</c:v>
                </c:pt>
                <c:pt idx="20">
                  <c:v>3.641248833363038E-2</c:v>
                </c:pt>
                <c:pt idx="21">
                  <c:v>4.1395249895074544E-2</c:v>
                </c:pt>
                <c:pt idx="22">
                  <c:v>4.6186366781078542E-2</c:v>
                </c:pt>
                <c:pt idx="23">
                  <c:v>4.7911168860039981E-2</c:v>
                </c:pt>
                <c:pt idx="24">
                  <c:v>5.0785838991642379E-2</c:v>
                </c:pt>
                <c:pt idx="25">
                  <c:v>5.4043798474125097E-2</c:v>
                </c:pt>
                <c:pt idx="26">
                  <c:v>5.1935707044283339E-2</c:v>
                </c:pt>
                <c:pt idx="27">
                  <c:v>5.0977483667082539E-2</c:v>
                </c:pt>
                <c:pt idx="28">
                  <c:v>5.0019260289881746E-2</c:v>
                </c:pt>
                <c:pt idx="29">
                  <c:v>4.9444326263561253E-2</c:v>
                </c:pt>
                <c:pt idx="30">
                  <c:v>4.4461564702117103E-2</c:v>
                </c:pt>
                <c:pt idx="31">
                  <c:v>4.2353473272275344E-2</c:v>
                </c:pt>
                <c:pt idx="32">
                  <c:v>3.8903869114352466E-2</c:v>
                </c:pt>
                <c:pt idx="33">
                  <c:v>3.3921107552908301E-2</c:v>
                </c:pt>
                <c:pt idx="34">
                  <c:v>3.0663148070425583E-2</c:v>
                </c:pt>
                <c:pt idx="35">
                  <c:v>2.4722163131780633E-2</c:v>
                </c:pt>
                <c:pt idx="36">
                  <c:v>2.2230782351058551E-2</c:v>
                </c:pt>
                <c:pt idx="37">
                  <c:v>1.9164467544015993E-2</c:v>
                </c:pt>
                <c:pt idx="38">
                  <c:v>1.5714863386093111E-2</c:v>
                </c:pt>
                <c:pt idx="39">
                  <c:v>1.2840193254490715E-2</c:v>
                </c:pt>
                <c:pt idx="40">
                  <c:v>1.0540457149208794E-2</c:v>
                </c:pt>
                <c:pt idx="41">
                  <c:v>9.0072997456875168E-3</c:v>
                </c:pt>
                <c:pt idx="42">
                  <c:v>7.4741423421662368E-3</c:v>
                </c:pt>
                <c:pt idx="43">
                  <c:v>6.3242742895252765E-3</c:v>
                </c:pt>
                <c:pt idx="44">
                  <c:v>4.4078275351236776E-3</c:v>
                </c:pt>
                <c:pt idx="45">
                  <c:v>3.0663148070425588E-3</c:v>
                </c:pt>
                <c:pt idx="46">
                  <c:v>2.6830254561622385E-3</c:v>
                </c:pt>
                <c:pt idx="47">
                  <c:v>1.3415127280811193E-3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7-4647-899E-AEEB5251EC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Теоритические данные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Лист1!$C$2:$C$55</c:f>
              <c:numCache>
                <c:formatCode>General</c:formatCode>
                <c:ptCount val="54"/>
                <c:pt idx="0">
                  <c:v>1.7589997207085266E-4</c:v>
                </c:pt>
                <c:pt idx="1">
                  <c:v>2.7558565327126549E-4</c:v>
                </c:pt>
                <c:pt idx="2">
                  <c:v>4.2392461035217283E-4</c:v>
                </c:pt>
                <c:pt idx="3">
                  <c:v>6.4026807100119271E-4</c:v>
                </c:pt>
                <c:pt idx="4">
                  <c:v>9.4945907650577572E-4</c:v>
                </c:pt>
                <c:pt idx="5">
                  <c:v>1.3823940206414654E-3</c:v>
                </c:pt>
                <c:pt idx="6">
                  <c:v>1.9761897081481319E-3</c:v>
                </c:pt>
                <c:pt idx="7">
                  <c:v>2.7737454967910638E-3</c:v>
                </c:pt>
                <c:pt idx="8">
                  <c:v>3.8224848918184959E-3</c:v>
                </c:pt>
                <c:pt idx="9">
                  <c:v>5.172090737481057E-3</c:v>
                </c:pt>
                <c:pt idx="10">
                  <c:v>6.8711223790004945E-3</c:v>
                </c:pt>
                <c:pt idx="11">
                  <c:v>8.9625258724534539E-3</c:v>
                </c:pt>
                <c:pt idx="12">
                  <c:v>1.1478214899418537E-2</c:v>
                </c:pt>
                <c:pt idx="13">
                  <c:v>1.4433095029379795E-2</c:v>
                </c:pt>
                <c:pt idx="14">
                  <c:v>1.7819100656807901E-2</c:v>
                </c:pt>
                <c:pt idx="15">
                  <c:v>2.1599976643092839E-2</c:v>
                </c:pt>
                <c:pt idx="16">
                  <c:v>2.5707625960387694E-2</c:v>
                </c:pt>
                <c:pt idx="17">
                  <c:v>3.0040824886053741E-2</c:v>
                </c:pt>
                <c:pt idx="18">
                  <c:v>3.4466955659975332E-2</c:v>
                </c:pt>
                <c:pt idx="19">
                  <c:v>3.882712086473053E-2</c:v>
                </c:pt>
                <c:pt idx="20">
                  <c:v>4.2944607744000669E-2</c:v>
                </c:pt>
                <c:pt idx="21">
                  <c:v>4.6636213657687178E-2</c:v>
                </c:pt>
                <c:pt idx="22">
                  <c:v>4.9725495195594355E-2</c:v>
                </c:pt>
                <c:pt idx="23">
                  <c:v>5.2056640909248234E-2</c:v>
                </c:pt>
                <c:pt idx="24">
                  <c:v>5.3507462407760609E-2</c:v>
                </c:pt>
                <c:pt idx="25">
                  <c:v>5.3999999999999999E-2</c:v>
                </c:pt>
                <c:pt idx="26">
                  <c:v>5.3507462407760609E-2</c:v>
                </c:pt>
                <c:pt idx="27">
                  <c:v>5.2056640909248234E-2</c:v>
                </c:pt>
                <c:pt idx="28">
                  <c:v>4.9725495195594355E-2</c:v>
                </c:pt>
                <c:pt idx="29">
                  <c:v>4.6636213657687178E-2</c:v>
                </c:pt>
                <c:pt idx="30">
                  <c:v>4.2944607744000669E-2</c:v>
                </c:pt>
                <c:pt idx="31">
                  <c:v>3.882712086473053E-2</c:v>
                </c:pt>
                <c:pt idx="32">
                  <c:v>3.4466955659975332E-2</c:v>
                </c:pt>
                <c:pt idx="33">
                  <c:v>3.0040824886053741E-2</c:v>
                </c:pt>
                <c:pt idx="34">
                  <c:v>2.5707625960387694E-2</c:v>
                </c:pt>
                <c:pt idx="35">
                  <c:v>2.1599976643092839E-2</c:v>
                </c:pt>
                <c:pt idx="36">
                  <c:v>1.7819100656807901E-2</c:v>
                </c:pt>
                <c:pt idx="37">
                  <c:v>1.4433095029379795E-2</c:v>
                </c:pt>
                <c:pt idx="38">
                  <c:v>1.1478214899418537E-2</c:v>
                </c:pt>
                <c:pt idx="39">
                  <c:v>8.9625258724534539E-3</c:v>
                </c:pt>
                <c:pt idx="40">
                  <c:v>6.8711223790004945E-3</c:v>
                </c:pt>
                <c:pt idx="41">
                  <c:v>5.172090737481057E-3</c:v>
                </c:pt>
                <c:pt idx="42">
                  <c:v>3.8224848918184959E-3</c:v>
                </c:pt>
                <c:pt idx="43">
                  <c:v>2.7737454967910638E-3</c:v>
                </c:pt>
                <c:pt idx="44">
                  <c:v>1.9761897081481319E-3</c:v>
                </c:pt>
                <c:pt idx="45">
                  <c:v>1.3823940206414654E-3</c:v>
                </c:pt>
                <c:pt idx="46">
                  <c:v>9.4945907650577572E-4</c:v>
                </c:pt>
                <c:pt idx="47">
                  <c:v>6.4026807100119271E-4</c:v>
                </c:pt>
                <c:pt idx="48">
                  <c:v>4.2392461035217283E-4</c:v>
                </c:pt>
                <c:pt idx="49">
                  <c:v>2.7558565327126549E-4</c:v>
                </c:pt>
                <c:pt idx="50">
                  <c:v>1.7589997207085266E-4</c:v>
                </c:pt>
                <c:pt idx="51">
                  <c:v>1.10234142107978E-4</c:v>
                </c:pt>
                <c:pt idx="52">
                  <c:v>6.7827790966534145E-5</c:v>
                </c:pt>
                <c:pt idx="53">
                  <c:v>4.0977023613714355E-5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27-4647-899E-AEEB5251EC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375464"/>
        <c:axId val="469374808"/>
      </c:lineChart>
      <c:catAx>
        <c:axId val="469375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374808"/>
        <c:crosses val="autoZero"/>
        <c:auto val="1"/>
        <c:lblAlgn val="ctr"/>
        <c:lblOffset val="100"/>
        <c:noMultiLvlLbl val="0"/>
      </c:catAx>
      <c:valAx>
        <c:axId val="46937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375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0E88-0B02-4ED2-B6E6-C2945A7D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Илья</cp:lastModifiedBy>
  <cp:revision>4</cp:revision>
  <dcterms:created xsi:type="dcterms:W3CDTF">2023-12-04T18:57:00Z</dcterms:created>
  <dcterms:modified xsi:type="dcterms:W3CDTF">2023-12-11T13:16:00Z</dcterms:modified>
</cp:coreProperties>
</file>