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C3A" w:rsidRDefault="00594C3A" w:rsidP="00594C3A">
      <w:pPr>
        <w:jc w:val="center"/>
        <w:rPr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:rsidR="00594C3A" w:rsidRDefault="00594C3A" w:rsidP="00594C3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594C3A" w:rsidRDefault="00594C3A" w:rsidP="00594C3A">
      <w:pPr>
        <w:jc w:val="center"/>
        <w:rPr>
          <w:sz w:val="24"/>
        </w:rPr>
      </w:pPr>
      <w:r>
        <w:rPr>
          <w:b/>
          <w:sz w:val="28"/>
          <w:szCs w:val="28"/>
        </w:rPr>
        <w:t>(ННГУ)</w:t>
      </w:r>
    </w:p>
    <w:p w:rsidR="00594C3A" w:rsidRDefault="00594C3A" w:rsidP="00594C3A">
      <w:pPr>
        <w:jc w:val="center"/>
        <w:rPr>
          <w:b/>
          <w:sz w:val="28"/>
          <w:szCs w:val="28"/>
        </w:rPr>
      </w:pPr>
    </w:p>
    <w:p w:rsidR="00594C3A" w:rsidRDefault="00594C3A" w:rsidP="00594C3A">
      <w:pPr>
        <w:pStyle w:val="a7"/>
        <w:rPr>
          <w:sz w:val="28"/>
          <w:szCs w:val="28"/>
        </w:rPr>
      </w:pPr>
      <w:r>
        <w:rPr>
          <w:sz w:val="28"/>
          <w:szCs w:val="28"/>
        </w:rPr>
        <w:t>Высшая школа общей и прикладной физики</w:t>
      </w:r>
    </w:p>
    <w:p w:rsidR="00594C3A" w:rsidRDefault="00594C3A" w:rsidP="00594C3A">
      <w:pPr>
        <w:rPr>
          <w:b/>
          <w:sz w:val="28"/>
          <w:szCs w:val="28"/>
        </w:rPr>
      </w:pPr>
    </w:p>
    <w:p w:rsidR="00594C3A" w:rsidRDefault="00594C3A" w:rsidP="00594C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лабораторной работе № 116</w:t>
      </w:r>
    </w:p>
    <w:p w:rsidR="00594C3A" w:rsidRDefault="00594C3A" w:rsidP="00594C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rFonts w:eastAsia="Times New Roman"/>
          <w:b/>
          <w:sz w:val="32"/>
          <w:szCs w:val="32"/>
        </w:rPr>
        <w:t>Определение вязкости воздуха</w:t>
      </w:r>
      <w:r>
        <w:rPr>
          <w:b/>
          <w:sz w:val="36"/>
          <w:szCs w:val="36"/>
        </w:rPr>
        <w:t>»</w:t>
      </w:r>
    </w:p>
    <w:p w:rsidR="00594C3A" w:rsidRDefault="00594C3A" w:rsidP="00594C3A">
      <w:pPr>
        <w:rPr>
          <w:sz w:val="28"/>
          <w:szCs w:val="28"/>
        </w:rPr>
      </w:pPr>
    </w:p>
    <w:p w:rsidR="00594C3A" w:rsidRDefault="00594C3A" w:rsidP="00594C3A">
      <w:pPr>
        <w:rPr>
          <w:sz w:val="28"/>
          <w:szCs w:val="28"/>
        </w:rPr>
      </w:pPr>
    </w:p>
    <w:p w:rsidR="00594C3A" w:rsidRDefault="00594C3A" w:rsidP="00594C3A">
      <w:pPr>
        <w:rPr>
          <w:sz w:val="28"/>
          <w:szCs w:val="28"/>
        </w:rPr>
      </w:pPr>
    </w:p>
    <w:p w:rsidR="00594C3A" w:rsidRDefault="00594C3A" w:rsidP="00594C3A">
      <w:pPr>
        <w:rPr>
          <w:sz w:val="28"/>
          <w:szCs w:val="28"/>
        </w:rPr>
      </w:pPr>
    </w:p>
    <w:p w:rsidR="00594C3A" w:rsidRDefault="00594C3A" w:rsidP="00594C3A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Выполнил: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594C3A" w:rsidRDefault="00594C3A" w:rsidP="00594C3A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 1 курса  ВШ ОПФ</w:t>
      </w:r>
    </w:p>
    <w:p w:rsidR="00594C3A" w:rsidRDefault="00594C3A" w:rsidP="00594C3A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Тарханов Андрей Алексеевич</w:t>
      </w:r>
    </w:p>
    <w:p w:rsidR="00594C3A" w:rsidRDefault="00594C3A" w:rsidP="00594C3A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594C3A" w:rsidRDefault="00594C3A" w:rsidP="00594C3A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594C3A" w:rsidRDefault="00594C3A" w:rsidP="00594C3A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594C3A" w:rsidRDefault="00594C3A" w:rsidP="00594C3A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594C3A" w:rsidRDefault="00594C3A" w:rsidP="00594C3A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594C3A" w:rsidRDefault="00594C3A" w:rsidP="00594C3A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</w:p>
    <w:p w:rsidR="00594C3A" w:rsidRDefault="00594C3A" w:rsidP="00594C3A">
      <w:pPr>
        <w:jc w:val="center"/>
        <w:rPr>
          <w:rFonts w:ascii="Times New Roman" w:hAnsi="Times New Roman" w:cstheme="minorBidi"/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D77CD5" w:rsidRPr="001515ED" w:rsidRDefault="00D77CD5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b/>
          <w:sz w:val="24"/>
          <w:szCs w:val="24"/>
        </w:rPr>
        <w:lastRenderedPageBreak/>
        <w:t>Цель работы</w:t>
      </w:r>
      <w:r w:rsidRPr="001515ED">
        <w:rPr>
          <w:rFonts w:ascii="Times New Roman" w:eastAsia="Times New Roman" w:hAnsi="Times New Roman"/>
          <w:sz w:val="24"/>
          <w:szCs w:val="24"/>
        </w:rPr>
        <w:t>: определить экспериментально коэффициент вязкости воздуха</w:t>
      </w:r>
    </w:p>
    <w:p w:rsidR="00D77CD5" w:rsidRPr="001515ED" w:rsidRDefault="00D77CD5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b/>
          <w:sz w:val="24"/>
          <w:szCs w:val="24"/>
        </w:rPr>
        <w:t xml:space="preserve">Оборудование: </w:t>
      </w:r>
      <w:r w:rsidRPr="001515ED">
        <w:rPr>
          <w:rFonts w:ascii="Times New Roman" w:eastAsia="Times New Roman" w:hAnsi="Times New Roman"/>
          <w:sz w:val="24"/>
          <w:szCs w:val="24"/>
        </w:rPr>
        <w:t>стеклянный сосуд с мерной шкалой, пробка с плотно вставленным капилляром, секундомер</w:t>
      </w:r>
    </w:p>
    <w:p w:rsidR="00D77CD5" w:rsidRPr="001515ED" w:rsidRDefault="00D77CD5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1515ED">
        <w:rPr>
          <w:rFonts w:ascii="Times New Roman" w:eastAsia="Times New Roman" w:hAnsi="Times New Roman"/>
          <w:b/>
          <w:sz w:val="24"/>
          <w:szCs w:val="24"/>
        </w:rPr>
        <w:t>Теоретическая часть</w:t>
      </w:r>
    </w:p>
    <w:p w:rsidR="00D77CD5" w:rsidRPr="001515ED" w:rsidRDefault="00D77CD5" w:rsidP="001515ED">
      <w:pPr>
        <w:tabs>
          <w:tab w:val="left" w:pos="6660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sz w:val="24"/>
          <w:szCs w:val="24"/>
        </w:rPr>
        <w:t>Между слоями жидкости или газа, движущимися друг относительно друга с разными скоростями, возникают силы вязкого трения:</w:t>
      </w:r>
    </w:p>
    <w:p w:rsidR="00D77CD5" w:rsidRPr="001515ED" w:rsidRDefault="00D77CD5" w:rsidP="001515ED">
      <w:pPr>
        <w:tabs>
          <w:tab w:val="left" w:pos="6660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m:oMath>
        <m:r>
          <w:rPr>
            <w:rFonts w:ascii="Cambria Math" w:eastAsia="Cambria Math" w:hAnsi="Cambria Math"/>
            <w:sz w:val="24"/>
            <w:szCs w:val="24"/>
          </w:rPr>
          <m:t>F</m:t>
        </m:r>
        <m:r>
          <w:rPr>
            <w:rFonts w:ascii="Cambria Math" w:eastAsia="Cambria Math" w:hAnsi="Times New Roman"/>
            <w:sz w:val="24"/>
            <w:szCs w:val="24"/>
          </w:rPr>
          <m:t>=</m:t>
        </m:r>
        <m:r>
          <w:rPr>
            <w:rFonts w:ascii="Cambria Math" w:eastAsia="Cambria Math" w:hAnsi="Cambria Math"/>
            <w:sz w:val="24"/>
            <w:szCs w:val="24"/>
          </w:rPr>
          <m:t>ηS</m:t>
        </m:r>
        <m:d>
          <m:dPr>
            <m:begChr m:val="|"/>
            <m:endChr m:val="|"/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="Cambria Math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υ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dy</m:t>
                </m:r>
              </m:den>
            </m:f>
          </m:e>
        </m:d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 ,    (1)</w:t>
      </w:r>
    </w:p>
    <w:p w:rsidR="00D77CD5" w:rsidRPr="001515ED" w:rsidRDefault="00D77CD5" w:rsidP="001515ED">
      <w:pPr>
        <w:tabs>
          <w:tab w:val="left" w:pos="6660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sz w:val="24"/>
          <w:szCs w:val="24"/>
        </w:rPr>
        <w:t xml:space="preserve">где </w:t>
      </w:r>
      <m:oMath>
        <m:r>
          <w:rPr>
            <w:rFonts w:ascii="Cambria Math" w:eastAsia="Cambria Math" w:hAnsi="Cambria Math"/>
            <w:sz w:val="24"/>
            <w:szCs w:val="24"/>
          </w:rPr>
          <m:t>η</m:t>
        </m:r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- коэффициент вязкости жидкости (газа), S- площадь взаимодействующих слоев, а  скорость потока направлена вдоль оси </w:t>
      </w:r>
      <w:proofErr w:type="spellStart"/>
      <w:r w:rsidRPr="001515ED">
        <w:rPr>
          <w:rFonts w:ascii="Times New Roman" w:eastAsia="Times New Roman" w:hAnsi="Times New Roman"/>
          <w:sz w:val="24"/>
          <w:szCs w:val="24"/>
        </w:rPr>
        <w:t>х</w:t>
      </w:r>
      <w:proofErr w:type="spellEnd"/>
      <w:r w:rsidRPr="001515ED">
        <w:rPr>
          <w:rFonts w:ascii="Times New Roman" w:eastAsia="Times New Roman" w:hAnsi="Times New Roman"/>
          <w:sz w:val="24"/>
          <w:szCs w:val="24"/>
        </w:rPr>
        <w:t xml:space="preserve"> и зависит от координаты у.</w:t>
      </w:r>
    </w:p>
    <w:p w:rsidR="00D77CD5" w:rsidRPr="001515ED" w:rsidRDefault="00D77CD5" w:rsidP="001515ED">
      <w:pPr>
        <w:tabs>
          <w:tab w:val="left" w:pos="6660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sz w:val="24"/>
          <w:szCs w:val="24"/>
        </w:rPr>
        <w:t xml:space="preserve">Для ламинарных течений связь между разностью давлений </w:t>
      </w:r>
      <w:r w:rsidRPr="001515ED">
        <w:rPr>
          <w:rFonts w:ascii="Times New Roman" w:eastAsia="Times New Roman" w:hAnsi="Times New Roman"/>
          <w:sz w:val="24"/>
          <w:szCs w:val="24"/>
          <w:vertAlign w:val="subscript"/>
        </w:rPr>
        <w:object w:dxaOrig="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pt;height:17.5pt" o:ole="">
            <v:imagedata r:id="rId5" o:title=""/>
          </v:shape>
          <o:OLEObject Type="Embed" ProgID="Equation.3" ShapeID="_x0000_i1025" DrawAspect="Content" ObjectID="_1770018538" r:id="rId6"/>
        </w:object>
      </w:r>
      <w:r w:rsidRPr="001515ED">
        <w:rPr>
          <w:rFonts w:ascii="Times New Roman" w:eastAsia="Times New Roman" w:hAnsi="Times New Roman"/>
          <w:sz w:val="24"/>
          <w:szCs w:val="24"/>
        </w:rPr>
        <w:t xml:space="preserve"> на концах капилляра и объемом Q жидкости (газа), протекающим через поперечное сечение в единицу времени (расходом жидкости), определяется формулой </w:t>
      </w:r>
      <w:proofErr w:type="spellStart"/>
      <w:r w:rsidRPr="001515ED">
        <w:rPr>
          <w:rFonts w:ascii="Times New Roman" w:eastAsia="Times New Roman" w:hAnsi="Times New Roman"/>
          <w:sz w:val="24"/>
          <w:szCs w:val="24"/>
        </w:rPr>
        <w:t>Пуазейля</w:t>
      </w:r>
      <w:proofErr w:type="spellEnd"/>
      <w:r w:rsidRPr="001515ED">
        <w:rPr>
          <w:rFonts w:ascii="Times New Roman" w:eastAsia="Times New Roman" w:hAnsi="Times New Roman"/>
          <w:sz w:val="24"/>
          <w:szCs w:val="24"/>
        </w:rPr>
        <w:t xml:space="preserve"> (R- радиус капилляра, L – его длина):</w:t>
      </w:r>
    </w:p>
    <w:p w:rsidR="00D77CD5" w:rsidRPr="001515ED" w:rsidRDefault="00D77CD5" w:rsidP="001515ED">
      <w:pPr>
        <w:tabs>
          <w:tab w:val="left" w:pos="1418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m:oMath>
        <m:r>
          <w:rPr>
            <w:rFonts w:ascii="Cambria Math" w:eastAsia="Cambria Math" w:hAnsi="Cambria Math"/>
            <w:sz w:val="24"/>
            <w:szCs w:val="24"/>
          </w:rPr>
          <m:t>Q</m:t>
        </m:r>
        <m:r>
          <w:rPr>
            <w:rFonts w:ascii="Cambria Math" w:eastAsia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ηL</m:t>
            </m:r>
          </m:den>
        </m:f>
        <m:r>
          <w:rPr>
            <w:rFonts w:ascii="Cambria Math" w:eastAsia="Cambria Math" w:hAnsi="Cambria Math"/>
            <w:sz w:val="24"/>
            <w:szCs w:val="24"/>
          </w:rPr>
          <m:t>Δp</m:t>
        </m:r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, </w:t>
      </w:r>
      <w:r w:rsidRPr="001515ED">
        <w:rPr>
          <w:rFonts w:ascii="Times New Roman" w:eastAsia="Times New Roman" w:hAnsi="Times New Roman"/>
          <w:sz w:val="24"/>
          <w:szCs w:val="24"/>
        </w:rPr>
        <w:tab/>
        <w:t xml:space="preserve">  (2)</w:t>
      </w:r>
    </w:p>
    <w:p w:rsidR="00D77CD5" w:rsidRPr="001515ED" w:rsidRDefault="00D77CD5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1515ED">
        <w:rPr>
          <w:rFonts w:ascii="Times New Roman" w:eastAsia="Times New Roman" w:hAnsi="Times New Roman"/>
          <w:b/>
          <w:sz w:val="24"/>
          <w:szCs w:val="24"/>
        </w:rPr>
        <w:t>Экспериментальная установка</w:t>
      </w:r>
    </w:p>
    <w:p w:rsidR="00D77CD5" w:rsidRPr="001515ED" w:rsidRDefault="00D77CD5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sz w:val="24"/>
          <w:szCs w:val="24"/>
        </w:rPr>
        <w:t xml:space="preserve">Экспериментальная  установка  для  определения вязкости воздуха представляет собой большой сосуд, который закрывается сверху пробкой с плотно вставленным в нее капилляром. Сосуд заполняется водой, которая вытекает через отверстие в дне сосуда. Объем воздуха, втекающего через капилляр в сосуд, равен объему воды, вытекающей из сосуда. При  достаточно   медленном   вытекании   воды перепад давлений на концах капилляра равен статическому давлению столба воды высотой </w:t>
      </w:r>
      <w:proofErr w:type="spellStart"/>
      <w:r w:rsidRPr="001515ED">
        <w:rPr>
          <w:rFonts w:ascii="Times New Roman" w:eastAsia="Times New Roman" w:hAnsi="Times New Roman"/>
          <w:sz w:val="24"/>
          <w:szCs w:val="24"/>
        </w:rPr>
        <w:t>h</w:t>
      </w:r>
      <w:proofErr w:type="spellEnd"/>
      <w:r w:rsidRPr="001515ED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1515ED">
        <w:rPr>
          <w:rFonts w:ascii="Times New Roman" w:eastAsia="Times New Roman" w:hAnsi="Times New Roman"/>
          <w:sz w:val="24"/>
          <w:szCs w:val="24"/>
        </w:rPr>
        <w:t>t</w:t>
      </w:r>
      <w:proofErr w:type="spellEnd"/>
      <w:r w:rsidRPr="001515ED">
        <w:rPr>
          <w:rFonts w:ascii="Times New Roman" w:eastAsia="Times New Roman" w:hAnsi="Times New Roman"/>
          <w:sz w:val="24"/>
          <w:szCs w:val="24"/>
        </w:rPr>
        <w:t xml:space="preserve">),  </w:t>
      </w:r>
      <m:oMath>
        <m:r>
          <w:rPr>
            <w:rFonts w:ascii="Cambria Math" w:eastAsia="Times New Roman" w:hAnsi="Cambria Math"/>
            <w:sz w:val="24"/>
            <w:szCs w:val="24"/>
          </w:rPr>
          <m:t>Δ</m:t>
        </m:r>
        <m:r>
          <w:rPr>
            <w:rFonts w:ascii="Cambria Math" w:eastAsia="Cambria Math" w:hAnsi="Cambria Math"/>
            <w:sz w:val="24"/>
            <w:szCs w:val="24"/>
          </w:rPr>
          <m:t>p</m:t>
        </m:r>
        <m:r>
          <w:rPr>
            <w:rFonts w:ascii="Cambria Math" w:eastAsia="Cambria Math" w:hAnsi="Times New Roman"/>
            <w:sz w:val="24"/>
            <w:szCs w:val="24"/>
          </w:rPr>
          <m:t>=</m:t>
        </m:r>
        <m:r>
          <w:rPr>
            <w:rFonts w:ascii="Cambria Math" w:eastAsia="Cambria Math" w:hAnsi="Cambria Math"/>
            <w:sz w:val="24"/>
            <w:szCs w:val="24"/>
          </w:rPr>
          <m:t>ρg</m:t>
        </m:r>
        <m:r>
          <w:rPr>
            <w:rFonts w:ascii="Times New Roman" w:eastAsia="Cambria Math" w:hAnsi="Times New Roman"/>
            <w:sz w:val="24"/>
            <w:szCs w:val="24"/>
          </w:rPr>
          <m:t>h</m:t>
        </m:r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, где </w:t>
      </w:r>
      <w:r w:rsidRPr="001515ED">
        <w:rPr>
          <w:rFonts w:ascii="Times New Roman" w:eastAsia="Times New Roman" w:hAnsi="Times New Roman"/>
          <w:sz w:val="24"/>
          <w:szCs w:val="24"/>
          <w:vertAlign w:val="subscript"/>
        </w:rPr>
        <w:object w:dxaOrig="240" w:dyaOrig="260">
          <v:shape id="_x0000_i1026" type="#_x0000_t75" style="width:12pt;height:12.5pt" o:ole="">
            <v:imagedata r:id="rId7" o:title=""/>
          </v:shape>
          <o:OLEObject Type="Embed" ProgID="Equation.3" ShapeID="_x0000_i1026" DrawAspect="Content" ObjectID="_1770018539" r:id="rId8"/>
        </w:object>
      </w:r>
      <w:r w:rsidRPr="001515ED">
        <w:rPr>
          <w:rFonts w:ascii="Times New Roman" w:eastAsia="Times New Roman" w:hAnsi="Times New Roman"/>
          <w:sz w:val="24"/>
          <w:szCs w:val="24"/>
        </w:rPr>
        <w:t xml:space="preserve"> - плотность воды, </w:t>
      </w:r>
      <w:proofErr w:type="spellStart"/>
      <w:r w:rsidRPr="001515ED">
        <w:rPr>
          <w:rFonts w:ascii="Times New Roman" w:eastAsia="Times New Roman" w:hAnsi="Times New Roman"/>
          <w:sz w:val="24"/>
          <w:szCs w:val="24"/>
        </w:rPr>
        <w:t>g</w:t>
      </w:r>
      <w:proofErr w:type="spellEnd"/>
      <w:r w:rsidRPr="001515ED">
        <w:rPr>
          <w:rFonts w:ascii="Times New Roman" w:eastAsia="Times New Roman" w:hAnsi="Times New Roman"/>
          <w:sz w:val="24"/>
          <w:szCs w:val="24"/>
        </w:rPr>
        <w:t xml:space="preserve"> - ускорение свободного падения. </w:t>
      </w:r>
      <w:r w:rsidRPr="001515E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-2260599</wp:posOffset>
            </wp:positionH>
            <wp:positionV relativeFrom="paragraph">
              <wp:posOffset>3683000</wp:posOffset>
            </wp:positionV>
            <wp:extent cx="687705" cy="283845"/>
            <wp:effectExtent l="0" t="0" r="0" b="0"/>
            <wp:wrapNone/>
            <wp:docPr id="3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283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7CD5" w:rsidRPr="001515ED" w:rsidRDefault="00D77CD5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sz w:val="24"/>
          <w:szCs w:val="24"/>
        </w:rPr>
        <w:t>Объем втекающего воздуха Q, или вытекающей воды равен скорости понижения уровня воды, умноженной на площадь сечения сосуда:</w:t>
      </w:r>
    </w:p>
    <w:p w:rsidR="00D77CD5" w:rsidRPr="001515ED" w:rsidRDefault="00D77CD5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m:oMath>
        <m:r>
          <w:rPr>
            <w:rFonts w:ascii="Cambria Math" w:eastAsia="Cambria Math" w:hAnsi="Cambria Math"/>
            <w:sz w:val="24"/>
            <w:szCs w:val="24"/>
          </w:rPr>
          <m:t>Q</m:t>
        </m:r>
        <m:r>
          <w:rPr>
            <w:rFonts w:ascii="Cambria Math" w:eastAsia="Cambria Math" w:hAnsi="Times New Roman"/>
            <w:sz w:val="24"/>
            <w:szCs w:val="24"/>
          </w:rPr>
          <m:t>=</m:t>
        </m:r>
        <m:r>
          <w:rPr>
            <w:rFonts w:ascii="Times New Roman" w:eastAsia="Cambria Math" w:hAnsi="Times New Roman"/>
            <w:sz w:val="24"/>
            <w:szCs w:val="24"/>
          </w:rPr>
          <m:t>-</m:t>
        </m:r>
        <m:r>
          <w:rPr>
            <w:rFonts w:ascii="Cambria Math" w:eastAsia="Cambria Math" w:hAnsi="Cambria Math"/>
            <w:sz w:val="24"/>
            <w:szCs w:val="24"/>
          </w:rPr>
          <m:t>S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d</m:t>
            </m:r>
            <m:r>
              <w:rPr>
                <w:rFonts w:ascii="Times New Roman" w:eastAsia="Cambria Math" w:hAnsi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dt</m:t>
            </m:r>
          </m:den>
        </m:f>
      </m:oMath>
      <w:r w:rsidRPr="001515ED">
        <w:rPr>
          <w:rFonts w:ascii="Times New Roman" w:eastAsia="Times New Roman" w:hAnsi="Times New Roman"/>
          <w:sz w:val="24"/>
          <w:szCs w:val="24"/>
        </w:rPr>
        <w:t>, (3)</w:t>
      </w:r>
    </w:p>
    <w:p w:rsidR="00D77CD5" w:rsidRPr="001515ED" w:rsidRDefault="00D77CD5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sz w:val="24"/>
          <w:szCs w:val="24"/>
        </w:rPr>
        <w:t xml:space="preserve">Тогда получим </w:t>
      </w:r>
      <w:r w:rsidRPr="001515ED">
        <w:rPr>
          <w:rFonts w:ascii="Times New Roman" w:eastAsia="Times New Roman" w:hAnsi="Times New Roman"/>
          <w:sz w:val="24"/>
          <w:szCs w:val="24"/>
        </w:rPr>
        <w:tab/>
      </w:r>
      <w:r w:rsidRPr="001515ED">
        <w:rPr>
          <w:rFonts w:ascii="Times New Roman" w:eastAsia="Times New Roman" w:hAnsi="Times New Roman"/>
          <w:sz w:val="24"/>
          <w:szCs w:val="24"/>
        </w:rPr>
        <w:tab/>
        <w:t xml:space="preserve"> </w:t>
      </w:r>
      <m:oMath>
        <m:r>
          <w:rPr>
            <w:rFonts w:ascii="Cambria Math" w:eastAsia="Cambria Math" w:hAnsi="Cambria Math"/>
            <w:sz w:val="24"/>
            <w:szCs w:val="24"/>
          </w:rPr>
          <m:t>S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d</m:t>
            </m:r>
            <m:r>
              <w:rPr>
                <w:rFonts w:ascii="Times New Roman" w:eastAsia="Cambria Math" w:hAnsi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="Cambria Math" w:hAnsi="Times New Roman"/>
            <w:sz w:val="24"/>
            <w:szCs w:val="24"/>
          </w:rPr>
          <m:t>=</m:t>
        </m:r>
        <m:r>
          <w:rPr>
            <w:rFonts w:ascii="Times New Roman" w:eastAsia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ηL</m:t>
            </m:r>
          </m:den>
        </m:f>
        <m:r>
          <w:rPr>
            <w:rFonts w:ascii="Cambria Math" w:eastAsia="Cambria Math" w:hAnsi="Cambria Math"/>
            <w:sz w:val="24"/>
            <w:szCs w:val="24"/>
          </w:rPr>
          <m:t>ρg</m:t>
        </m:r>
        <m:r>
          <w:rPr>
            <w:rFonts w:ascii="Times New Roman" w:eastAsia="Cambria Math" w:hAnsi="Times New Roman"/>
            <w:sz w:val="24"/>
            <w:szCs w:val="24"/>
          </w:rPr>
          <m:t>h</m:t>
        </m:r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 (4)</w:t>
      </w:r>
    </w:p>
    <w:p w:rsidR="00D77CD5" w:rsidRPr="001515ED" w:rsidRDefault="00D77CD5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sz w:val="24"/>
          <w:szCs w:val="24"/>
        </w:rPr>
        <w:t xml:space="preserve">Отсюда следует, что понижение уровня воды происходит по экспоненциальному закону: </w:t>
      </w:r>
    </w:p>
    <w:p w:rsidR="00D77CD5" w:rsidRPr="001515ED" w:rsidRDefault="00D77CD5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m:oMath>
        <m:r>
          <w:rPr>
            <w:rFonts w:ascii="Times New Roman" w:eastAsia="Cambria Math" w:hAnsi="Times New Roman"/>
            <w:sz w:val="24"/>
            <w:szCs w:val="24"/>
          </w:rPr>
          <m:t>h</m:t>
        </m:r>
        <m:d>
          <m:d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Cambria Math" w:hAnsi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="Cambria Math" w:hAnsi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τ</m:t>
                </m:r>
              </m:den>
            </m:f>
          </m:sup>
        </m:sSup>
        <m:r>
          <w:rPr>
            <w:rFonts w:ascii="Times New Roman" w:eastAsia="Cambria Math" w:hAnsi="Times New Roman"/>
            <w:sz w:val="24"/>
            <w:szCs w:val="24"/>
          </w:rPr>
          <m:t> </m:t>
        </m:r>
      </m:oMath>
      <w:r w:rsidRPr="001515ED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1515ED">
        <w:rPr>
          <w:rFonts w:ascii="Times New Roman" w:eastAsia="Times New Roman" w:hAnsi="Times New Roman"/>
          <w:sz w:val="24"/>
          <w:szCs w:val="24"/>
        </w:rPr>
        <w:t>(5)</w:t>
      </w:r>
    </w:p>
    <w:p w:rsidR="00916FC4" w:rsidRPr="001515ED" w:rsidRDefault="00D77CD5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sz w:val="24"/>
          <w:szCs w:val="24"/>
        </w:rPr>
        <w:t xml:space="preserve">где </w:t>
      </w:r>
      <m:oMath>
        <m:r>
          <w:rPr>
            <w:rFonts w:ascii="Cambria Math" w:eastAsia="Cambria Math" w:hAnsi="Cambria Math"/>
            <w:sz w:val="24"/>
            <w:szCs w:val="24"/>
          </w:rPr>
          <m:t>τ</m:t>
        </m:r>
        <m:r>
          <w:rPr>
            <w:rFonts w:ascii="Cambria Math" w:eastAsia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Times New Roman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ηLS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="Cambria Math" w:hAnsi="Cambria Math"/>
                <w:sz w:val="24"/>
                <w:szCs w:val="24"/>
              </w:rPr>
              <m:t>ρg</m:t>
            </m:r>
          </m:den>
        </m:f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 – характерное время вытекания воды, </w:t>
      </w: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Times New Roman"/>
                <w:sz w:val="24"/>
                <w:szCs w:val="24"/>
              </w:rPr>
              <m:t>0</m:t>
            </m:r>
          </m:sub>
        </m:sSub>
      </m:oMath>
      <w:r w:rsidRPr="001515ED">
        <w:rPr>
          <w:rFonts w:ascii="Times New Roman" w:eastAsia="Times New Roman" w:hAnsi="Times New Roman"/>
          <w:sz w:val="24"/>
          <w:szCs w:val="24"/>
        </w:rPr>
        <w:t>- начальная высота уровня воды.</w:t>
      </w:r>
    </w:p>
    <w:p w:rsidR="003871DD" w:rsidRPr="001515ED" w:rsidRDefault="003871DD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:rsidR="00E73D6A" w:rsidRPr="001515ED" w:rsidRDefault="00E73D6A" w:rsidP="001515E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515ED"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Результаты измерений</w:t>
      </w:r>
      <w:r w:rsidR="00313F66" w:rsidRPr="001515E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и ра</w:t>
      </w:r>
      <w:r w:rsidRPr="001515ED">
        <w:rPr>
          <w:rFonts w:ascii="Times New Roman" w:eastAsia="Times New Roman" w:hAnsi="Times New Roman"/>
          <w:b/>
          <w:color w:val="000000"/>
          <w:sz w:val="24"/>
          <w:szCs w:val="24"/>
        </w:rPr>
        <w:t>счёты</w:t>
      </w:r>
    </w:p>
    <w:p w:rsidR="003871DD" w:rsidRPr="001515ED" w:rsidRDefault="003871DD" w:rsidP="001515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Вынем пробку с капилляром и, закрыв нижнее отверстие, нальем в сосуд воду. Затем плотно вставим пробку и откроем нижнее отверстие. При </w:t>
      </w:r>
      <m:oMath>
        <m:sSub>
          <m:sSub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Times New Roman" w:eastAsia="Cambria Math" w:hAnsi="Times New Roman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Times New Roman"/>
            <w:color w:val="000000"/>
            <w:sz w:val="24"/>
            <w:szCs w:val="24"/>
          </w:rPr>
          <m:t xml:space="preserve">=59 </m:t>
        </m:r>
        <m:r>
          <w:rPr>
            <w:rFonts w:ascii="Cambria Math" w:eastAsia="Cambria Math" w:hAnsi="Times New Roman"/>
            <w:color w:val="000000"/>
            <w:sz w:val="24"/>
            <w:szCs w:val="24"/>
          </w:rPr>
          <m:t>см</m:t>
        </m:r>
      </m:oMath>
      <w:r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 скорость истечения воды из сосуда станет малой, начнем измерения, занося в таблицу моменты времени </w:t>
      </w:r>
      <w:r w:rsidRPr="001515E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</w:t>
      </w:r>
      <w:r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515ED">
        <w:rPr>
          <w:rFonts w:ascii="Times New Roman" w:eastAsia="Times New Roman" w:hAnsi="Times New Roman"/>
          <w:color w:val="000000"/>
          <w:sz w:val="24"/>
          <w:szCs w:val="24"/>
        </w:rPr>
        <w:t>исоответствующие</w:t>
      </w:r>
      <w:proofErr w:type="spellEnd"/>
      <w:r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 уровни воды </w:t>
      </w:r>
      <w:proofErr w:type="spellStart"/>
      <w:r w:rsidRPr="001515ED">
        <w:rPr>
          <w:rFonts w:ascii="Times New Roman" w:eastAsia="Times New Roman" w:hAnsi="Times New Roman"/>
          <w:color w:val="000000"/>
          <w:sz w:val="24"/>
          <w:szCs w:val="24"/>
        </w:rPr>
        <w:t>h</w:t>
      </w:r>
      <w:proofErr w:type="spellEnd"/>
      <w:r w:rsidRPr="001515ED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301876"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 Сосчитаем </w:t>
      </w:r>
      <w:proofErr w:type="gramStart"/>
      <w:r w:rsidR="00301876" w:rsidRPr="001515E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</w:t>
      </w:r>
      <w:proofErr w:type="gramEnd"/>
      <w:r w:rsidR="00301876" w:rsidRPr="001515ED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ср</w:t>
      </w:r>
      <w:r w:rsidR="00301876"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 и </w:t>
      </w:r>
      <w:proofErr w:type="spellStart"/>
      <w:r w:rsidR="00301876" w:rsidRPr="001515ED">
        <w:rPr>
          <w:rFonts w:ascii="Times New Roman" w:eastAsia="Times New Roman" w:hAnsi="Times New Roman"/>
          <w:color w:val="000000"/>
          <w:sz w:val="24"/>
          <w:szCs w:val="24"/>
        </w:rPr>
        <w:t>ln</w:t>
      </w:r>
      <m:oMath>
        <w:proofErr w:type="spellEnd"/>
        <m:f>
          <m:f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Cambria Math" w:hAnsi="Times New Roman"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Times New Roman" w:eastAsia="Cambria Math" w:hAnsi="Times New Roman"/>
                <w:color w:val="000000"/>
                <w:sz w:val="24"/>
                <w:szCs w:val="24"/>
              </w:rPr>
              <m:t>h</m:t>
            </m:r>
          </m:den>
        </m:f>
      </m:oMath>
      <w:r w:rsidR="00301876"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 для каждой высоты</w:t>
      </w:r>
    </w:p>
    <w:tbl>
      <w:tblPr>
        <w:tblW w:w="3870" w:type="dxa"/>
        <w:jc w:val="center"/>
        <w:tblLayout w:type="fixed"/>
        <w:tblLook w:val="0400"/>
      </w:tblPr>
      <w:tblGrid>
        <w:gridCol w:w="960"/>
        <w:gridCol w:w="960"/>
        <w:gridCol w:w="960"/>
        <w:gridCol w:w="990"/>
      </w:tblGrid>
      <w:tr w:rsidR="00097155" w:rsidRPr="001515ED" w:rsidTr="00097155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метки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</w:t>
            </w:r>
            <w:proofErr w:type="spellEnd"/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см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</w:t>
            </w:r>
            <w:proofErr w:type="gramEnd"/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bscript"/>
              </w:rPr>
              <w:t>ср</w:t>
            </w:r>
            <w:proofErr w:type="spellEnd"/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с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ln</w:t>
            </w:r>
            <m:oMath>
              <w:proofErr w:type="spellEnd"/>
              <m:f>
                <m:fPr>
                  <m:ctrlPr>
                    <w:rPr>
                      <w:rFonts w:ascii="Cambria Math" w:eastAsia="Cambria Math" w:hAnsi="Times New Roman"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Times New Roman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Cambria Math" w:hAnsi="Times New Roman"/>
                          <w:color w:val="000000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Times New Roman" w:eastAsia="Cambria Math" w:hAnsi="Times New Roman"/>
                      <w:color w:val="000000"/>
                      <w:sz w:val="24"/>
                      <w:szCs w:val="24"/>
                    </w:rPr>
                    <m:t>h</m:t>
                  </m:r>
                </m:den>
              </m:f>
            </m:oMath>
          </w:p>
        </w:tc>
      </w:tr>
      <w:tr w:rsidR="00097155" w:rsidRPr="001515ED" w:rsidTr="00097155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0,034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32,7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0,07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50,1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0,107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68,9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0,146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87,9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0,186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107,6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0,227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127,9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0,271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149,2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0,316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171,6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0,364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195,7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0,414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220,2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0,467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245,8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0,522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274,6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0,581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302,7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0,644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334,4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0,71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366,9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0,782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402,2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0,859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440,9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0,942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483,3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1,033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529,8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1,133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581,4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1,244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638,1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1,369</w:t>
            </w:r>
          </w:p>
        </w:tc>
      </w:tr>
      <w:tr w:rsidR="00097155" w:rsidRPr="001515ED" w:rsidTr="00097155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155" w:rsidRPr="001515ED" w:rsidRDefault="00097155" w:rsidP="00377BB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515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706,2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97155" w:rsidRPr="00576180" w:rsidRDefault="00097155" w:rsidP="0057618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618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1,513</w:t>
            </w:r>
          </w:p>
        </w:tc>
      </w:tr>
    </w:tbl>
    <w:p w:rsidR="003871DD" w:rsidRPr="001515ED" w:rsidRDefault="003871DD" w:rsidP="00377B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871DD" w:rsidRPr="00A530E6" w:rsidRDefault="00D85D00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515ED">
        <w:rPr>
          <w:rFonts w:ascii="Times New Roman" w:hAnsi="Times New Roman"/>
          <w:sz w:val="24"/>
          <w:szCs w:val="24"/>
        </w:rPr>
        <w:t xml:space="preserve">Используя полученную таблицу, построим график зависимости </w:t>
      </w:r>
      <w:proofErr w:type="spellStart"/>
      <w:r w:rsidRPr="001515ED">
        <w:rPr>
          <w:rFonts w:ascii="Times New Roman" w:eastAsia="Times New Roman" w:hAnsi="Times New Roman"/>
          <w:color w:val="000000"/>
          <w:sz w:val="24"/>
          <w:szCs w:val="24"/>
        </w:rPr>
        <w:t>ln</w:t>
      </w:r>
      <m:oMath>
        <w:proofErr w:type="spellEnd"/>
        <m:f>
          <m:f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Cambria Math" w:hAnsi="Times New Roman"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Times New Roman" w:eastAsia="Cambria Math" w:hAnsi="Times New Roman"/>
                <w:color w:val="000000"/>
                <w:sz w:val="24"/>
                <w:szCs w:val="24"/>
              </w:rPr>
              <m:t>h</m:t>
            </m:r>
          </m:den>
        </m:f>
      </m:oMath>
      <w:r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 от времени.</w:t>
      </w:r>
    </w:p>
    <w:p w:rsidR="00AD14D5" w:rsidRPr="00AD14D5" w:rsidRDefault="00AD14D5" w:rsidP="00AD14D5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AD14D5">
        <w:rPr>
          <w:rFonts w:ascii="Times New Roman" w:eastAsia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2972971"/>
            <wp:effectExtent l="19050" t="0" r="222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5D00" w:rsidRPr="001515ED" w:rsidRDefault="00D85D00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85D00" w:rsidRPr="001515ED" w:rsidRDefault="00D85D00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515ED">
        <w:rPr>
          <w:rFonts w:ascii="Times New Roman" w:eastAsia="Times New Roman" w:hAnsi="Times New Roman"/>
          <w:color w:val="000000"/>
          <w:sz w:val="24"/>
          <w:szCs w:val="24"/>
        </w:rPr>
        <w:t>Можно убедиться, что график линеен.</w:t>
      </w:r>
    </w:p>
    <w:p w:rsidR="00D85D00" w:rsidRPr="00A530E6" w:rsidRDefault="00D85D00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Определим коэффициент τ по наклону прямой на графике и рассчитаем коэффициент вязкости по формуле </w:t>
      </w:r>
      <m:oMath>
        <m:r>
          <w:rPr>
            <w:rFonts w:ascii="Cambria Math" w:eastAsia="Cambria Math" w:hAnsi="Cambria Math"/>
            <w:sz w:val="24"/>
            <w:szCs w:val="24"/>
          </w:rPr>
          <m:t>η</m:t>
        </m:r>
        <m:r>
          <w:rPr>
            <w:rFonts w:ascii="Cambria Math" w:eastAsia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="Cambria Math" w:hAnsi="Cambria Math"/>
                <w:sz w:val="24"/>
                <w:szCs w:val="24"/>
              </w:rPr>
              <m:t>ρgτ</m:t>
            </m:r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LS</m:t>
            </m:r>
          </m:den>
        </m:f>
      </m:oMath>
      <w:r w:rsidRPr="001515ED">
        <w:rPr>
          <w:rFonts w:ascii="Times New Roman" w:eastAsia="Times New Roman" w:hAnsi="Times New Roman"/>
          <w:sz w:val="24"/>
          <w:szCs w:val="24"/>
        </w:rPr>
        <w:tab/>
        <w:t>(6)</w:t>
      </w:r>
    </w:p>
    <w:p w:rsidR="009131A1" w:rsidRPr="009131A1" w:rsidRDefault="009131A1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 графика </w:t>
      </w:r>
      <w:r w:rsidRPr="001515ED">
        <w:rPr>
          <w:rFonts w:ascii="Times New Roman" w:eastAsia="Times New Roman" w:hAnsi="Times New Roman"/>
          <w:color w:val="000000"/>
          <w:sz w:val="24"/>
          <w:szCs w:val="24"/>
        </w:rPr>
        <w:t>τ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460 с</w:t>
      </w:r>
      <w:r w:rsidR="00E2510D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F57F6C">
        <w:rPr>
          <w:rFonts w:ascii="Times New Roman" w:eastAsia="Times New Roman" w:hAnsi="Times New Roman"/>
          <w:color w:val="000000"/>
          <w:sz w:val="24"/>
          <w:szCs w:val="24"/>
        </w:rPr>
        <w:t xml:space="preserve">Так как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R=1,62*1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см, L=3,4 см, S=18,5 с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 w:rsidR="00F57F6C">
        <w:rPr>
          <w:rFonts w:ascii="Times New Roman" w:eastAsia="Times New Roman" w:hAnsi="Times New Roman"/>
          <w:sz w:val="24"/>
          <w:szCs w:val="24"/>
        </w:rPr>
        <w:t xml:space="preserve">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ρ=1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г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F57F6C">
        <w:rPr>
          <w:rFonts w:ascii="Times New Roman" w:eastAsia="Times New Roman" w:hAnsi="Times New Roman"/>
          <w:sz w:val="24"/>
          <w:szCs w:val="24"/>
        </w:rPr>
        <w:t xml:space="preserve">, то </w:t>
      </w:r>
      <m:oMath>
        <m:r>
          <w:rPr>
            <w:rFonts w:ascii="Cambria Math" w:eastAsia="Cambria Math" w:hAnsi="Cambria Math"/>
            <w:sz w:val="24"/>
            <w:szCs w:val="24"/>
          </w:rPr>
          <m:t>η</m:t>
        </m:r>
      </m:oMath>
      <w:r w:rsidR="00F57F6C">
        <w:rPr>
          <w:rFonts w:ascii="Times New Roman" w:eastAsia="Times New Roman" w:hAnsi="Times New Roman"/>
          <w:sz w:val="24"/>
          <w:szCs w:val="24"/>
        </w:rPr>
        <w:t xml:space="preserve"> =1,9</w:t>
      </w:r>
      <w:r w:rsidR="00772F09">
        <w:rPr>
          <w:rFonts w:ascii="Times New Roman" w:eastAsia="Times New Roman" w:hAnsi="Times New Roman"/>
          <w:sz w:val="24"/>
          <w:szCs w:val="24"/>
        </w:rPr>
        <w:t>4</w:t>
      </w:r>
      <w:r w:rsidR="00F57F6C">
        <w:rPr>
          <w:rFonts w:ascii="Times New Roman" w:eastAsia="Times New Roman" w:hAnsi="Times New Roman"/>
          <w:sz w:val="24"/>
          <w:szCs w:val="24"/>
        </w:rPr>
        <w:t>*10</w:t>
      </w:r>
      <w:r w:rsidR="00F57F6C">
        <w:rPr>
          <w:rFonts w:ascii="Times New Roman" w:eastAsia="Times New Roman" w:hAnsi="Times New Roman"/>
          <w:sz w:val="24"/>
          <w:szCs w:val="24"/>
          <w:vertAlign w:val="superscript"/>
        </w:rPr>
        <w:t>-</w:t>
      </w:r>
      <w:r w:rsidR="00772F09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 w:rsidR="00F57F6C">
        <w:rPr>
          <w:rFonts w:ascii="Times New Roman" w:eastAsia="Times New Roman" w:hAnsi="Times New Roman"/>
          <w:sz w:val="24"/>
          <w:szCs w:val="24"/>
        </w:rPr>
        <w:t xml:space="preserve"> </w:t>
      </w:r>
      <w:r w:rsidR="00772F09">
        <w:rPr>
          <w:rFonts w:ascii="Times New Roman" w:eastAsia="Times New Roman" w:hAnsi="Times New Roman"/>
          <w:sz w:val="24"/>
          <w:szCs w:val="24"/>
        </w:rPr>
        <w:t>П.</w:t>
      </w:r>
    </w:p>
    <w:p w:rsidR="00D85D00" w:rsidRPr="001515ED" w:rsidRDefault="00313F66" w:rsidP="001515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515ED">
        <w:rPr>
          <w:rFonts w:ascii="Times New Roman" w:eastAsia="Times New Roman" w:hAnsi="Times New Roman"/>
          <w:b/>
          <w:color w:val="000000"/>
          <w:sz w:val="24"/>
          <w:szCs w:val="24"/>
        </w:rPr>
        <w:t>Задания</w:t>
      </w:r>
    </w:p>
    <w:p w:rsidR="00D85D00" w:rsidRPr="001515ED" w:rsidRDefault="00183AAE" w:rsidP="001515ED">
      <w:pPr>
        <w:pStyle w:val="a6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1515ED">
        <w:rPr>
          <w:rFonts w:ascii="Times New Roman" w:hAnsi="Times New Roman"/>
          <w:sz w:val="24"/>
          <w:szCs w:val="24"/>
        </w:rPr>
        <w:t xml:space="preserve">Оценим число </w:t>
      </w:r>
      <w:proofErr w:type="spellStart"/>
      <w:r w:rsidRPr="001515ED">
        <w:rPr>
          <w:rFonts w:ascii="Times New Roman" w:hAnsi="Times New Roman"/>
          <w:sz w:val="24"/>
          <w:szCs w:val="24"/>
        </w:rPr>
        <w:t>Рейнольдса</w:t>
      </w:r>
      <w:proofErr w:type="spellEnd"/>
      <w:r w:rsidRPr="001515ED">
        <w:rPr>
          <w:rFonts w:ascii="Times New Roman" w:hAnsi="Times New Roman"/>
          <w:sz w:val="24"/>
          <w:szCs w:val="24"/>
        </w:rPr>
        <w:t xml:space="preserve"> для условий эксперимента по формуле:</w:t>
      </w:r>
    </w:p>
    <w:p w:rsidR="00183AAE" w:rsidRPr="001515ED" w:rsidRDefault="00183AAE" w:rsidP="001515ED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="Cambria Math" w:hAnsi="Cambria Math"/>
            <w:sz w:val="24"/>
            <w:szCs w:val="24"/>
          </w:rPr>
          <m:t>Re</m:t>
        </m:r>
        <m:r>
          <w:rPr>
            <w:rFonts w:ascii="Cambria Math" w:eastAsia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в</m:t>
                </m:r>
              </m:sub>
            </m:sSub>
            <m:r>
              <w:rPr>
                <w:rFonts w:ascii="Cambria Math" w:eastAsia="Cambria Math" w:hAnsi="Cambria Math"/>
                <w:sz w:val="24"/>
                <w:szCs w:val="24"/>
              </w:rPr>
              <m:t>υR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η</m:t>
            </m:r>
          </m:den>
        </m:f>
      </m:oMath>
      <w:r w:rsidRPr="001515ED">
        <w:rPr>
          <w:rFonts w:ascii="Times New Roman" w:hAnsi="Times New Roman"/>
          <w:sz w:val="24"/>
          <w:szCs w:val="24"/>
        </w:rPr>
        <w:t xml:space="preserve"> (7)</w:t>
      </w:r>
    </w:p>
    <w:p w:rsidR="00CA5ECF" w:rsidRPr="001515ED" w:rsidRDefault="00183AAE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Times New Roman"/>
                <w:sz w:val="24"/>
                <w:szCs w:val="24"/>
              </w:rPr>
              <m:t>в</m:t>
            </m:r>
          </m:sub>
        </m:sSub>
        <m:r>
          <w:rPr>
            <w:rFonts w:ascii="Cambria Math" w:eastAsia="Cambria Math" w:hAnsi="Times New Roman"/>
            <w:sz w:val="24"/>
            <w:szCs w:val="24"/>
          </w:rPr>
          <m:t xml:space="preserve"> </m:t>
        </m:r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и </w:t>
      </w:r>
      <m:oMath>
        <m:r>
          <w:rPr>
            <w:rFonts w:ascii="Cambria Math" w:eastAsia="Cambria Math" w:hAnsi="Cambria Math"/>
            <w:sz w:val="24"/>
            <w:szCs w:val="24"/>
          </w:rPr>
          <m:t>η</m:t>
        </m:r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1515ED">
        <w:rPr>
          <w:rFonts w:ascii="Times New Roman" w:eastAsia="Times New Roman" w:hAnsi="Times New Roman"/>
          <w:sz w:val="24"/>
          <w:szCs w:val="24"/>
        </w:rPr>
        <w:t>–п</w:t>
      </w:r>
      <w:proofErr w:type="gramEnd"/>
      <w:r w:rsidRPr="001515ED">
        <w:rPr>
          <w:rFonts w:ascii="Times New Roman" w:eastAsia="Times New Roman" w:hAnsi="Times New Roman"/>
          <w:sz w:val="24"/>
          <w:szCs w:val="24"/>
        </w:rPr>
        <w:t xml:space="preserve">лотность и коэффициент вязкости воздуха, </w:t>
      </w:r>
      <m:oMath>
        <m:r>
          <w:rPr>
            <w:rFonts w:ascii="Cambria Math" w:eastAsia="Cambria Math" w:hAnsi="Cambria Math"/>
            <w:sz w:val="24"/>
            <w:szCs w:val="24"/>
          </w:rPr>
          <m:t>υ</m:t>
        </m:r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– характерная скорость течения воздуха в капилляре, </w:t>
      </w:r>
      <m:oMath>
        <m:r>
          <w:rPr>
            <w:rFonts w:ascii="Cambria Math" w:eastAsia="Cambria Math" w:hAnsi="Cambria Math"/>
            <w:sz w:val="24"/>
            <w:szCs w:val="24"/>
          </w:rPr>
          <m:t>R</m:t>
        </m:r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 – радиус капилляра.</w:t>
      </w:r>
    </w:p>
    <w:p w:rsidR="00CA5ECF" w:rsidRPr="001515ED" w:rsidRDefault="00CA5ECF" w:rsidP="001515ED">
      <w:pPr>
        <w:tabs>
          <w:tab w:val="left" w:pos="1418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sz w:val="24"/>
          <w:szCs w:val="24"/>
        </w:rPr>
        <w:t xml:space="preserve">Зная, что </w:t>
      </w:r>
      <m:oMath>
        <m:r>
          <w:rPr>
            <w:rFonts w:ascii="Cambria Math" w:eastAsia="Cambria Math" w:hAnsi="Cambria Math"/>
            <w:sz w:val="24"/>
            <w:szCs w:val="24"/>
          </w:rPr>
          <m:t>Q</m:t>
        </m:r>
        <m:r>
          <w:rPr>
            <w:rFonts w:ascii="Cambria Math" w:eastAsia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ηL</m:t>
            </m:r>
          </m:den>
        </m:f>
        <m:r>
          <w:rPr>
            <w:rFonts w:ascii="Cambria Math" w:eastAsia="Cambria Math" w:hAnsi="Cambria Math"/>
            <w:sz w:val="24"/>
            <w:szCs w:val="24"/>
          </w:rPr>
          <m:t>Δp</m:t>
        </m:r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  (2) и  </w:t>
      </w:r>
      <m:oMath>
        <m:r>
          <w:rPr>
            <w:rFonts w:ascii="Cambria Math" w:eastAsia="Times New Roman" w:hAnsi="Cambria Math"/>
            <w:sz w:val="24"/>
            <w:szCs w:val="24"/>
          </w:rPr>
          <m:t>Δ</m:t>
        </m:r>
        <m:r>
          <w:rPr>
            <w:rFonts w:ascii="Cambria Math" w:eastAsia="Cambria Math" w:hAnsi="Cambria Math"/>
            <w:sz w:val="24"/>
            <w:szCs w:val="24"/>
          </w:rPr>
          <m:t>p</m:t>
        </m:r>
        <m:r>
          <w:rPr>
            <w:rFonts w:ascii="Cambria Math" w:eastAsia="Cambria Math" w:hAnsi="Times New Roman"/>
            <w:sz w:val="24"/>
            <w:szCs w:val="24"/>
          </w:rPr>
          <m:t>=</m:t>
        </m:r>
        <m:r>
          <w:rPr>
            <w:rFonts w:ascii="Cambria Math" w:eastAsia="Cambria Math" w:hAnsi="Cambria Math"/>
            <w:sz w:val="24"/>
            <w:szCs w:val="24"/>
          </w:rPr>
          <m:t>ρg</m:t>
        </m:r>
        <m:r>
          <w:rPr>
            <w:rFonts w:ascii="Times New Roman" w:eastAsia="Cambria Math" w:hAnsi="Times New Roman"/>
            <w:sz w:val="24"/>
            <w:szCs w:val="24"/>
          </w:rPr>
          <m:t>h</m:t>
        </m:r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 получаем, что:</w:t>
      </w:r>
    </w:p>
    <w:p w:rsidR="00CA5ECF" w:rsidRPr="001515ED" w:rsidRDefault="00CA5ECF" w:rsidP="001515ED">
      <w:pPr>
        <w:tabs>
          <w:tab w:val="left" w:pos="1418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/>
              <w:sz w:val="24"/>
              <w:szCs w:val="24"/>
            </w:rPr>
            <m:t>υ</m:t>
          </m:r>
          <m:r>
            <w:rPr>
              <w:rFonts w:ascii="Cambria Math" w:eastAsia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πR</m:t>
                      </m:r>
                    </m:e>
                    <m:sup>
                      <m:r>
                        <w:rPr>
                          <w:rFonts w:ascii="Cambria Math" w:eastAsia="Cambria Math" w:hAnsi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Δp</m:t>
                  </m:r>
                </m:num>
                <m:den>
                  <m:r>
                    <w:rPr>
                      <w:rFonts w:ascii="Cambria Math" w:eastAsia="Cambria Math" w:hAnsi="Times New Roman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ηL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πR</m:t>
                  </m:r>
                </m:e>
                <m:sup>
                  <m:r>
                    <w:rPr>
                      <w:rFonts w:ascii="Cambria Math" w:eastAsia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="Cambria Math" w:hAnsi="Cambria Math"/>
                  <w:sz w:val="24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Cambria Math" w:hAnsi="Times New Roman"/>
                  <w:sz w:val="24"/>
                  <w:szCs w:val="24"/>
                </w:rPr>
                <m:t>8</m:t>
              </m:r>
              <m:r>
                <w:rPr>
                  <w:rFonts w:ascii="Cambria Math" w:eastAsia="Cambria Math" w:hAnsi="Cambria Math"/>
                  <w:sz w:val="24"/>
                  <w:szCs w:val="24"/>
                </w:rPr>
                <m:t>ηL</m:t>
              </m:r>
            </m:den>
          </m:f>
          <m:r>
            <w:rPr>
              <w:rFonts w:ascii="Cambria Math" w:eastAsia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/>
                  <w:sz w:val="24"/>
                  <w:szCs w:val="24"/>
                  <w:highlight w:val="white"/>
                </w:rPr>
                <m:t>ρg</m:t>
              </m:r>
              <m:r>
                <w:rPr>
                  <w:rFonts w:ascii="Times New Roman" w:eastAsia="Cambria Math" w:hAnsi="Times New Roman"/>
                  <w:sz w:val="24"/>
                  <w:szCs w:val="24"/>
                  <w:highlight w:val="white"/>
                </w:rPr>
                <m:t>h</m:t>
              </m:r>
              <m:sSup>
                <m:sSup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Times New Roman"/>
                  <w:sz w:val="24"/>
                  <w:szCs w:val="24"/>
                </w:rPr>
                <m:t>8</m:t>
              </m:r>
              <m:r>
                <w:rPr>
                  <w:rFonts w:ascii="Cambria Math" w:eastAsia="Cambria Math" w:hAnsi="Cambria Math"/>
                  <w:sz w:val="24"/>
                  <w:szCs w:val="24"/>
                </w:rPr>
                <m:t>ηL</m:t>
              </m:r>
            </m:den>
          </m:f>
        </m:oMath>
      </m:oMathPara>
    </w:p>
    <w:p w:rsidR="00183AAE" w:rsidRPr="001515ED" w:rsidRDefault="00183AAE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sz w:val="24"/>
          <w:szCs w:val="24"/>
        </w:rPr>
        <w:br/>
      </w:r>
      <w:r w:rsidR="00FF3178" w:rsidRPr="001515ED">
        <w:rPr>
          <w:rFonts w:ascii="Times New Roman" w:hAnsi="Times New Roman"/>
          <w:sz w:val="24"/>
          <w:szCs w:val="24"/>
        </w:rPr>
        <w:t xml:space="preserve">Значит, что </w:t>
      </w:r>
      <m:oMath>
        <m:r>
          <w:rPr>
            <w:rFonts w:ascii="Cambria Math" w:eastAsia="Cambria Math" w:hAnsi="Cambria Math"/>
            <w:sz w:val="24"/>
            <w:szCs w:val="24"/>
          </w:rPr>
          <m:t>Re</m:t>
        </m:r>
        <m:r>
          <w:rPr>
            <w:rFonts w:ascii="Cambria Math" w:eastAsia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  <w:highlight w:val="white"/>
              </w:rPr>
              <m:t>ρg</m:t>
            </m:r>
            <m:r>
              <w:rPr>
                <w:rFonts w:ascii="Times New Roman" w:eastAsia="Cambria Math" w:hAnsi="Times New Roman"/>
                <w:sz w:val="24"/>
                <w:szCs w:val="24"/>
                <w:highlight w:val="white"/>
              </w:rPr>
              <m:t>h</m:t>
            </m:r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ηL</m:t>
            </m:r>
          </m:den>
        </m:f>
        <m:r>
          <m:rPr>
            <m:sty m:val="p"/>
          </m:rPr>
          <w:rPr>
            <w:rFonts w:ascii="Times New Roman" w:eastAsia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в</m:t>
                </m:r>
              </m:sub>
            </m:sSub>
            <m:r>
              <w:rPr>
                <w:rFonts w:ascii="Cambria Math" w:eastAsia="Cambria Math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η</m:t>
            </m:r>
          </m:den>
        </m:f>
        <m:r>
          <w:rPr>
            <w:rFonts w:ascii="Cambria Math" w:eastAsia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ρg</m:t>
            </m:r>
            <m:r>
              <w:rPr>
                <w:rFonts w:ascii="Times New Roman" w:eastAsia="Cambria Math" w:hAnsi="Times New Roman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eastAsia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в</m:t>
                </m:r>
              </m:sub>
            </m:sSub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L</m:t>
            </m:r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η</m:t>
                </m:r>
              </m:e>
              <m:sup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52ACB" w:rsidRPr="001515ED">
        <w:rPr>
          <w:rFonts w:ascii="Times New Roman" w:hAnsi="Times New Roman"/>
          <w:sz w:val="24"/>
          <w:szCs w:val="24"/>
        </w:rPr>
        <w:t xml:space="preserve">. После подсчёта оказалось, что </w:t>
      </w:r>
      <w:r w:rsidR="00B52ACB" w:rsidRPr="001515ED">
        <w:rPr>
          <w:rFonts w:ascii="Times New Roman" w:eastAsia="Times New Roman" w:hAnsi="Times New Roman"/>
          <w:sz w:val="24"/>
          <w:szCs w:val="24"/>
        </w:rPr>
        <w:t xml:space="preserve">число </w:t>
      </w:r>
      <w:proofErr w:type="spellStart"/>
      <w:r w:rsidR="00B52ACB" w:rsidRPr="001515ED">
        <w:rPr>
          <w:rFonts w:ascii="Times New Roman" w:eastAsia="Times New Roman" w:hAnsi="Times New Roman"/>
          <w:sz w:val="24"/>
          <w:szCs w:val="24"/>
        </w:rPr>
        <w:t>Рейнольдса</w:t>
      </w:r>
      <w:proofErr w:type="spellEnd"/>
      <w:r w:rsidR="00B52ACB" w:rsidRPr="001515ED">
        <w:rPr>
          <w:rFonts w:ascii="Times New Roman" w:eastAsia="Times New Roman" w:hAnsi="Times New Roman"/>
          <w:sz w:val="24"/>
          <w:szCs w:val="24"/>
        </w:rPr>
        <w:t xml:space="preserve"> равно </w:t>
      </w:r>
      <m:oMath>
        <m:r>
          <w:rPr>
            <w:rFonts w:ascii="Cambria Math" w:eastAsia="Cambria Math" w:hAnsi="Cambria Math"/>
            <w:sz w:val="24"/>
            <w:szCs w:val="24"/>
          </w:rPr>
          <m:t>Re</m:t>
        </m:r>
        <m:r>
          <w:rPr>
            <w:rFonts w:ascii="Cambria Math" w:eastAsia="Cambria Math" w:hAnsi="Times New Roman"/>
            <w:sz w:val="24"/>
            <w:szCs w:val="24"/>
          </w:rPr>
          <m:t>≈</m:t>
        </m:r>
        <m:r>
          <w:rPr>
            <w:rFonts w:ascii="Cambria Math" w:eastAsia="Cambria Math" w:hAnsi="Times New Roman"/>
            <w:sz w:val="24"/>
            <w:szCs w:val="24"/>
          </w:rPr>
          <m:t xml:space="preserve"> 274</m:t>
        </m:r>
        <m:r>
          <w:rPr>
            <w:rFonts w:ascii="Cambria Math" w:eastAsia="Cambria Math" w:hAnsi="Cambria Math"/>
            <w:sz w:val="24"/>
            <w:szCs w:val="24"/>
          </w:rPr>
          <m:t>≪</m:t>
        </m:r>
        <m:r>
          <w:rPr>
            <w:rFonts w:ascii="Cambria Math" w:eastAsia="Cambria Math" w:hAnsi="Times New Roman"/>
            <w:sz w:val="24"/>
            <w:szCs w:val="24"/>
          </w:rPr>
          <m:t>1100</m:t>
        </m:r>
      </m:oMath>
      <w:r w:rsidR="00B52ACB" w:rsidRPr="001515ED">
        <w:rPr>
          <w:rFonts w:ascii="Times New Roman" w:eastAsia="Times New Roman" w:hAnsi="Times New Roman"/>
          <w:sz w:val="24"/>
          <w:szCs w:val="24"/>
        </w:rPr>
        <w:t>, а значит, течение в капилляре было ламинарным</w:t>
      </w:r>
      <w:r w:rsidR="00EC25DE" w:rsidRPr="001515ED">
        <w:rPr>
          <w:rFonts w:ascii="Times New Roman" w:eastAsia="Times New Roman" w:hAnsi="Times New Roman"/>
          <w:sz w:val="24"/>
          <w:szCs w:val="24"/>
        </w:rPr>
        <w:t>.</w:t>
      </w:r>
    </w:p>
    <w:p w:rsidR="00EC25DE" w:rsidRPr="001515ED" w:rsidRDefault="00EC25DE" w:rsidP="001515ED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515ED">
        <w:rPr>
          <w:rFonts w:ascii="Times New Roman" w:eastAsia="Times New Roman" w:hAnsi="Times New Roman"/>
          <w:color w:val="000000"/>
          <w:sz w:val="24"/>
          <w:szCs w:val="24"/>
        </w:rPr>
        <w:t>Оценим величину ошибки, допускаемой при определении давления, считая воду идеальной жидкостью.</w:t>
      </w:r>
    </w:p>
    <w:p w:rsidR="00313F66" w:rsidRPr="001515ED" w:rsidRDefault="00313F66" w:rsidP="001515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eastAsia="Times New Roman" w:hAnsi="Times New Roman"/>
          <w:sz w:val="24"/>
          <w:szCs w:val="24"/>
        </w:rPr>
        <w:t xml:space="preserve">Согласно уравнению Бернулли: </w:t>
      </w:r>
      <m:oMath>
        <m:r>
          <w:rPr>
            <w:rFonts w:ascii="Cambria Math" w:eastAsia="Cambria Math" w:hAnsi="Cambria Math"/>
            <w:sz w:val="24"/>
            <w:szCs w:val="24"/>
          </w:rPr>
          <m:t>ρg</m:t>
        </m:r>
        <m:r>
          <w:rPr>
            <w:rFonts w:ascii="Times New Roman" w:eastAsia="Cambria Math" w:hAnsi="Times New Roman"/>
            <w:sz w:val="24"/>
            <w:szCs w:val="24"/>
          </w:rPr>
          <m:t>h</m:t>
        </m:r>
        <m:r>
          <w:rPr>
            <w:rFonts w:ascii="Cambria Math" w:eastAsia="Cambria Math" w:hAnsi="Times New Roman"/>
            <w:sz w:val="24"/>
            <w:szCs w:val="24"/>
          </w:rPr>
          <m:t>+</m:t>
        </m:r>
        <m:r>
          <w:rPr>
            <w:rFonts w:ascii="Cambria Math" w:eastAsia="Cambria Math" w:hAnsi="Cambria Math"/>
            <w:sz w:val="24"/>
            <w:szCs w:val="24"/>
          </w:rPr>
          <m:t>ρ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υ</m:t>
                </m:r>
              </m:e>
              <m:sup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Cambria Math" w:hAnsi="Times New Roman"/>
            <w:sz w:val="24"/>
            <w:szCs w:val="24"/>
          </w:rPr>
          <m:t>+</m:t>
        </m:r>
        <m:r>
          <w:rPr>
            <w:rFonts w:ascii="Cambria Math" w:eastAsia="Cambria Math" w:hAnsi="Cambria Math"/>
            <w:sz w:val="24"/>
            <w:szCs w:val="24"/>
          </w:rPr>
          <m:t>p</m:t>
        </m:r>
        <m:r>
          <w:rPr>
            <w:rFonts w:ascii="Cambria Math" w:eastAsia="Cambria Math" w:hAnsi="Times New Roman"/>
            <w:sz w:val="24"/>
            <w:szCs w:val="24"/>
          </w:rPr>
          <m:t>=</m:t>
        </m:r>
        <m:r>
          <w:rPr>
            <w:rFonts w:ascii="Cambria Math" w:eastAsia="Cambria Math" w:hAnsi="Cambria Math"/>
            <w:sz w:val="24"/>
            <w:szCs w:val="24"/>
          </w:rPr>
          <m:t>const</m:t>
        </m:r>
      </m:oMath>
    </w:p>
    <w:p w:rsidR="00243C42" w:rsidRPr="00BA654A" w:rsidRDefault="00243C42" w:rsidP="001515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515ED">
        <w:rPr>
          <w:rFonts w:ascii="Times New Roman" w:eastAsia="Times New Roman" w:hAnsi="Times New Roman"/>
          <w:sz w:val="24"/>
          <w:szCs w:val="24"/>
        </w:rPr>
        <w:lastRenderedPageBreak/>
        <w:t xml:space="preserve">Сумма для верхней части будет составлять </w:t>
      </w:r>
      <m:oMath>
        <m:r>
          <w:rPr>
            <w:rFonts w:ascii="Cambria Math" w:eastAsia="Cambria Math" w:hAnsi="Cambria Math"/>
            <w:sz w:val="24"/>
            <w:szCs w:val="24"/>
          </w:rPr>
          <m:t>ρg</m:t>
        </m:r>
        <m:r>
          <w:rPr>
            <w:rFonts w:ascii="Times New Roman" w:eastAsia="Cambria Math" w:hAnsi="Times New Roman"/>
            <w:sz w:val="24"/>
            <w:szCs w:val="24"/>
          </w:rPr>
          <m:t>h</m:t>
        </m:r>
        <m:r>
          <w:rPr>
            <w:rFonts w:ascii="Cambria Math" w:eastAsia="Cambria Math" w:hAnsi="Times New Roman"/>
            <w:sz w:val="24"/>
            <w:szCs w:val="24"/>
          </w:rPr>
          <m:t>+</m:t>
        </m:r>
        <m:r>
          <w:rPr>
            <w:rFonts w:ascii="Cambria Math" w:eastAsia="Cambria Math" w:hAnsi="Cambria Math"/>
            <w:sz w:val="24"/>
            <w:szCs w:val="24"/>
          </w:rPr>
          <m:t>ρ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sub>
        </m:sSub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, а для нижней </w:t>
      </w:r>
      <m:oMath>
        <m:r>
          <w:rPr>
            <w:rFonts w:ascii="Cambria Math" w:eastAsia="Cambria Math" w:hAnsi="Cambria Math"/>
            <w:sz w:val="24"/>
            <w:szCs w:val="24"/>
          </w:rPr>
          <m:t>ρ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Times New Roman"/>
                <w:sz w:val="24"/>
                <w:szCs w:val="24"/>
              </w:rPr>
              <m:t>1</m:t>
            </m:r>
          </m:sub>
        </m:sSub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. Значит: </w:t>
      </w:r>
      <m:oMath>
        <m:r>
          <w:rPr>
            <w:rFonts w:ascii="Cambria Math" w:eastAsia="Cambria Math" w:hAnsi="Cambria Math"/>
            <w:sz w:val="24"/>
            <w:szCs w:val="24"/>
          </w:rPr>
          <m:t>ρg</m:t>
        </m:r>
        <m:r>
          <w:rPr>
            <w:rFonts w:ascii="Times New Roman" w:eastAsia="Cambria Math" w:hAnsi="Times New Roman"/>
            <w:sz w:val="24"/>
            <w:szCs w:val="24"/>
          </w:rPr>
          <m:t>h</m:t>
        </m:r>
        <m:r>
          <w:rPr>
            <w:rFonts w:ascii="Cambria Math" w:eastAsia="Cambria Math" w:hAnsi="Times New Roman"/>
            <w:sz w:val="24"/>
            <w:szCs w:val="24"/>
          </w:rPr>
          <m:t>+</m:t>
        </m:r>
        <m:r>
          <w:rPr>
            <w:rFonts w:ascii="Cambria Math" w:eastAsia="Cambria Math" w:hAnsi="Cambria Math"/>
            <w:sz w:val="24"/>
            <w:szCs w:val="24"/>
          </w:rPr>
          <m:t>ρ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Times New Roman"/>
            <w:sz w:val="24"/>
            <w:szCs w:val="24"/>
          </w:rPr>
          <m:t>=</m:t>
        </m:r>
        <m:r>
          <w:rPr>
            <w:rFonts w:ascii="Cambria Math" w:eastAsia="Cambria Math" w:hAnsi="Cambria Math"/>
            <w:sz w:val="24"/>
            <w:szCs w:val="24"/>
          </w:rPr>
          <m:t>ρ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Times New Roman"/>
                <w:sz w:val="24"/>
                <w:szCs w:val="24"/>
              </w:rPr>
              <m:t>1</m:t>
            </m:r>
          </m:sub>
        </m:sSub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. Тогда  </w:t>
      </w:r>
      <m:oMath>
        <m:sSub>
          <m:sSubPr>
            <m:ctrlPr>
              <w:rPr>
                <w:rFonts w:ascii="Cambria Math" w:eastAsia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Times New Roman"/>
                <w:sz w:val="24"/>
                <w:szCs w:val="24"/>
              </w:rPr>
              <m:t>1</m:t>
            </m:r>
          </m:sub>
        </m:sSub>
        <m:r>
          <w:rPr>
            <w:rFonts w:ascii="Times New Roman" w:eastAsia="Cambria Math" w:hAnsi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Times New Roman"/>
            <w:sz w:val="24"/>
            <w:szCs w:val="24"/>
          </w:rPr>
          <m:t>=</m:t>
        </m:r>
        <m:r>
          <w:rPr>
            <w:rFonts w:ascii="Cambria Math" w:eastAsia="Cambria Math" w:hAnsi="Cambria Math"/>
            <w:sz w:val="24"/>
            <w:szCs w:val="24"/>
          </w:rPr>
          <m:t>ρg</m:t>
        </m:r>
        <m:r>
          <w:rPr>
            <w:rFonts w:ascii="Times New Roman" w:eastAsia="Cambria Math" w:hAnsi="Times New Roman"/>
            <w:sz w:val="24"/>
            <w:szCs w:val="24"/>
          </w:rPr>
          <m:t>h</m:t>
        </m:r>
        <m:r>
          <w:rPr>
            <w:rFonts w:ascii="Cambria Math" w:eastAsia="Cambria Math" w:hAnsi="Times New Roman"/>
            <w:sz w:val="24"/>
            <w:szCs w:val="24"/>
          </w:rPr>
          <m:t>+</m:t>
        </m:r>
        <m:r>
          <w:rPr>
            <w:rFonts w:ascii="Cambria Math" w:eastAsia="Cambria Math" w:hAnsi="Cambria Math"/>
            <w:sz w:val="24"/>
            <w:szCs w:val="24"/>
          </w:rPr>
          <m:t>ρ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den>
        </m:f>
        <m:r>
          <w:rPr>
            <w:rFonts w:ascii="Times New Roman" w:eastAsia="Cambria Math" w:hAnsi="Times New Roman"/>
            <w:sz w:val="24"/>
            <w:szCs w:val="24"/>
          </w:rPr>
          <m:t>-</m:t>
        </m:r>
        <m:r>
          <w:rPr>
            <w:rFonts w:ascii="Cambria Math" w:eastAsia="Cambria Math" w:hAnsi="Cambria Math"/>
            <w:sz w:val="24"/>
            <w:szCs w:val="24"/>
          </w:rPr>
          <m:t>ρ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den>
        </m:f>
      </m:oMath>
      <w:r w:rsidRPr="001515ED">
        <w:rPr>
          <w:rFonts w:ascii="Times New Roman" w:eastAsia="Times New Roman" w:hAnsi="Times New Roman"/>
          <w:sz w:val="24"/>
          <w:szCs w:val="24"/>
        </w:rPr>
        <w:t>. По нашему предположению для ра</w:t>
      </w:r>
      <w:r w:rsidR="008D285A">
        <w:rPr>
          <w:rFonts w:ascii="Times New Roman" w:eastAsia="Times New Roman" w:hAnsi="Times New Roman"/>
          <w:sz w:val="24"/>
          <w:szCs w:val="24"/>
        </w:rPr>
        <w:t xml:space="preserve">счёта коэффициента вязкости </w:t>
      </w:r>
      <w:proofErr w:type="spellStart"/>
      <w:r w:rsidR="008D285A">
        <w:rPr>
          <w:rFonts w:ascii="Times New Roman" w:eastAsia="Times New Roman" w:hAnsi="Times New Roman"/>
          <w:sz w:val="24"/>
          <w:szCs w:val="24"/>
        </w:rPr>
        <w:t>воздуза</w:t>
      </w:r>
      <w:proofErr w:type="spellEnd"/>
      <w:r w:rsidRPr="001515ED">
        <w:rPr>
          <w:rFonts w:ascii="Times New Roman" w:eastAsia="Times New Roman" w:hAnsi="Times New Roman"/>
          <w:sz w:val="24"/>
          <w:szCs w:val="24"/>
        </w:rPr>
        <w:t xml:space="preserve"> мы пренебрегли скоростью движения воды и приняли </w:t>
      </w:r>
      <m:oMath>
        <m:sSub>
          <m:sSubPr>
            <m:ctrlPr>
              <w:rPr>
                <w:rFonts w:ascii="Cambria Math" w:eastAsia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Times New Roman"/>
                <w:sz w:val="24"/>
                <w:szCs w:val="24"/>
              </w:rPr>
              <m:t>1</m:t>
            </m:r>
          </m:sub>
        </m:sSub>
        <m:r>
          <w:rPr>
            <w:rFonts w:ascii="Times New Roman" w:eastAsia="Cambria Math" w:hAnsi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Times New Roman"/>
            <w:sz w:val="24"/>
            <w:szCs w:val="24"/>
          </w:rPr>
          <m:t>=</m:t>
        </m:r>
        <m:r>
          <w:rPr>
            <w:rFonts w:ascii="Cambria Math" w:eastAsia="Cambria Math" w:hAnsi="Cambria Math"/>
            <w:sz w:val="24"/>
            <w:szCs w:val="24"/>
          </w:rPr>
          <m:t>ρg</m:t>
        </m:r>
        <m:r>
          <w:rPr>
            <w:rFonts w:ascii="Times New Roman" w:eastAsia="Cambria Math" w:hAnsi="Times New Roman"/>
            <w:sz w:val="24"/>
            <w:szCs w:val="24"/>
          </w:rPr>
          <m:t>h</m:t>
        </m:r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gramStart"/>
      <w:r w:rsidRPr="001515ED">
        <w:rPr>
          <w:rFonts w:ascii="Times New Roman" w:eastAsia="Times New Roman" w:hAnsi="Times New Roman"/>
          <w:sz w:val="24"/>
          <w:szCs w:val="24"/>
        </w:rPr>
        <w:t>Значит</w:t>
      </w:r>
      <w:proofErr w:type="gramEnd"/>
      <w:r w:rsidRPr="001515ED">
        <w:rPr>
          <w:rFonts w:ascii="Times New Roman" w:eastAsia="Times New Roman" w:hAnsi="Times New Roman"/>
          <w:sz w:val="24"/>
          <w:szCs w:val="24"/>
        </w:rPr>
        <w:t xml:space="preserve"> </w:t>
      </w:r>
      <w:r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величина ошибки составляет </w:t>
      </w:r>
      <m:oMath>
        <m:r>
          <w:rPr>
            <w:rFonts w:ascii="Cambria Math" w:eastAsia="Cambria Math" w:hAnsi="Cambria Math"/>
            <w:sz w:val="24"/>
            <w:szCs w:val="24"/>
          </w:rPr>
          <m:t>ρ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den>
        </m:f>
        <m:r>
          <w:rPr>
            <w:rFonts w:ascii="Times New Roman" w:eastAsia="Cambria Math" w:hAnsi="Times New Roman"/>
            <w:sz w:val="24"/>
            <w:szCs w:val="24"/>
          </w:rPr>
          <m:t>-</m:t>
        </m:r>
        <m:r>
          <w:rPr>
            <w:rFonts w:ascii="Cambria Math" w:eastAsia="Cambria Math" w:hAnsi="Cambria Math"/>
            <w:sz w:val="24"/>
            <w:szCs w:val="24"/>
          </w:rPr>
          <m:t>ρ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den>
        </m:f>
      </m:oMath>
      <w:r w:rsidR="0053399F" w:rsidRPr="001515ED">
        <w:rPr>
          <w:rFonts w:ascii="Times New Roman" w:eastAsia="Times New Roman" w:hAnsi="Times New Roman"/>
          <w:sz w:val="24"/>
          <w:szCs w:val="24"/>
        </w:rPr>
        <w:t>. Рассчитаем величину ошибки для начального момента времени, когда скорость была максимальна</w:t>
      </w:r>
      <w:r w:rsidR="00B210FB">
        <w:rPr>
          <w:rFonts w:ascii="Times New Roman" w:eastAsia="Times New Roman" w:hAnsi="Times New Roman"/>
          <w:sz w:val="24"/>
          <w:szCs w:val="24"/>
        </w:rPr>
        <w:t xml:space="preserve">. Учтём, что </w:t>
      </w:r>
      <m:oMath>
        <m:sSubSup>
          <m:sSubSup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/>
                <w:sz w:val="24"/>
                <w:szCs w:val="24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sub>
          <m:sup/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2 см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16 с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=0,125 см/с</m:t>
        </m:r>
      </m:oMath>
      <w:r w:rsidR="00B210FB">
        <w:rPr>
          <w:rFonts w:ascii="Times New Roman" w:eastAsia="Times New Roman" w:hAnsi="Times New Roman"/>
          <w:sz w:val="24"/>
          <w:szCs w:val="24"/>
        </w:rPr>
        <w:t xml:space="preserve">, а </w:t>
      </w:r>
      <m:oMath>
        <m:sSubSup>
          <m:sSubSup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/>
                <w:sz w:val="24"/>
                <w:szCs w:val="24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1</m:t>
            </m:r>
          </m:sub>
          <m:sup/>
        </m:sSubSup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/>
                <w:sz w:val="24"/>
                <w:szCs w:val="24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sub>
          <m:sup/>
        </m:sSubSup>
      </m:oMath>
      <w:r w:rsidR="00BA654A">
        <w:rPr>
          <w:rFonts w:ascii="Times New Roman" w:eastAsia="Times New Roman" w:hAnsi="Times New Roman"/>
          <w:sz w:val="24"/>
          <w:szCs w:val="24"/>
        </w:rPr>
        <w:t xml:space="preserve"> (так как жидкость несжимаема) </w:t>
      </w: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Times New Roman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 xml:space="preserve">=18,5 </m:t>
        </m:r>
      </m:oMath>
      <w:r w:rsidR="00BA654A">
        <w:rPr>
          <w:rFonts w:ascii="Times New Roman" w:eastAsia="Times New Roman" w:hAnsi="Times New Roman"/>
          <w:sz w:val="24"/>
          <w:szCs w:val="24"/>
        </w:rPr>
        <w:t>см</w:t>
      </w:r>
      <w:proofErr w:type="gramStart"/>
      <w:r w:rsidR="00BA654A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proofErr w:type="gramEnd"/>
      <w:r w:rsidR="00B210FB">
        <w:rPr>
          <w:rFonts w:ascii="Times New Roman" w:eastAsia="Times New Roman" w:hAnsi="Times New Roman"/>
          <w:sz w:val="24"/>
          <w:szCs w:val="24"/>
        </w:rPr>
        <w:t xml:space="preserve"> </w:t>
      </w:r>
      <w:r w:rsidR="00BA654A">
        <w:rPr>
          <w:rFonts w:ascii="Times New Roman" w:eastAsia="Times New Roman" w:hAnsi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Times New Roman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 xml:space="preserve">=0,25 </m:t>
        </m:r>
      </m:oMath>
      <w:r w:rsidR="00BA654A">
        <w:rPr>
          <w:rFonts w:ascii="Times New Roman" w:eastAsia="Times New Roman" w:hAnsi="Times New Roman"/>
          <w:sz w:val="24"/>
          <w:szCs w:val="24"/>
        </w:rPr>
        <w:t>см</w:t>
      </w:r>
      <w:r w:rsidR="00BA654A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="00B210FB">
        <w:rPr>
          <w:rFonts w:ascii="Times New Roman" w:eastAsia="Times New Roman" w:hAnsi="Times New Roman"/>
          <w:sz w:val="24"/>
          <w:szCs w:val="24"/>
        </w:rPr>
        <w:t xml:space="preserve"> Получаем величина ошибки равна</w:t>
      </w:r>
      <w:r w:rsidR="00BA654A">
        <w:rPr>
          <w:rFonts w:ascii="Times New Roman" w:eastAsia="Times New Roman" w:hAnsi="Times New Roman"/>
          <w:sz w:val="24"/>
          <w:szCs w:val="24"/>
        </w:rPr>
        <w:t xml:space="preserve"> </w:t>
      </w:r>
      <w:r w:rsidR="002932D6">
        <w:rPr>
          <w:rFonts w:ascii="Times New Roman" w:eastAsia="Times New Roman" w:hAnsi="Times New Roman"/>
          <w:sz w:val="24"/>
          <w:szCs w:val="24"/>
        </w:rPr>
        <w:t>Δ=</w:t>
      </w:r>
      <w:r w:rsidR="00BA654A">
        <w:rPr>
          <w:rFonts w:ascii="Times New Roman" w:eastAsia="Times New Roman" w:hAnsi="Times New Roman"/>
          <w:sz w:val="24"/>
          <w:szCs w:val="24"/>
        </w:rPr>
        <w:t>43 г</w:t>
      </w:r>
      <w:r w:rsidR="00BA654A" w:rsidRPr="00BA654A">
        <w:rPr>
          <w:rFonts w:ascii="Times New Roman" w:eastAsia="Times New Roman" w:hAnsi="Times New Roman"/>
          <w:sz w:val="24"/>
          <w:szCs w:val="24"/>
        </w:rPr>
        <w:t>/</w:t>
      </w:r>
      <w:r w:rsidR="00BA654A">
        <w:rPr>
          <w:rFonts w:ascii="Times New Roman" w:eastAsia="Times New Roman" w:hAnsi="Times New Roman"/>
          <w:sz w:val="24"/>
          <w:szCs w:val="24"/>
        </w:rPr>
        <w:t>см.</w:t>
      </w:r>
      <w:r w:rsidR="002932D6">
        <w:rPr>
          <w:rFonts w:ascii="Times New Roman" w:eastAsia="Times New Roman" w:hAnsi="Times New Roman"/>
          <w:sz w:val="24"/>
          <w:szCs w:val="24"/>
        </w:rPr>
        <w:t xml:space="preserve"> Тогда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ρgh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=7,7*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-4</m:t>
            </m:r>
          </m:sup>
        </m:sSup>
      </m:oMath>
      <w:r w:rsidR="002932D6">
        <w:rPr>
          <w:rFonts w:ascii="Times New Roman" w:eastAsia="Times New Roman" w:hAnsi="Times New Roman"/>
          <w:sz w:val="24"/>
          <w:szCs w:val="24"/>
        </w:rPr>
        <w:t>, что очень мало, а значит возникающая ошибка не существенна.</w:t>
      </w:r>
    </w:p>
    <w:p w:rsidR="00313F66" w:rsidRPr="001515ED" w:rsidRDefault="00313F66" w:rsidP="001515ED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515ED">
        <w:rPr>
          <w:rFonts w:ascii="Times New Roman" w:eastAsia="Times New Roman" w:hAnsi="Times New Roman"/>
          <w:color w:val="000000"/>
          <w:sz w:val="24"/>
          <w:szCs w:val="24"/>
        </w:rPr>
        <w:t>Оценим среднюю длину свободного пробега и диаметр молекул воздуха.</w:t>
      </w:r>
      <w:r w:rsidR="00DF64B2"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 Согласно формуле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</w:rPr>
          <m:t>λ</m:t>
        </m:r>
        <m:r>
          <w:rPr>
            <w:rFonts w:ascii="Cambria Math" w:eastAsia="Times New Roman" w:hAnsi="Times New Roman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/>
                <w:color w:val="000000"/>
                <w:sz w:val="24"/>
                <w:szCs w:val="24"/>
              </w:rPr>
              <m:t>3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η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  <w:highlight w:val="white"/>
              </w:rPr>
              <m:t>ρ</m:t>
            </m:r>
            <m:acc>
              <m:accPr>
                <m:chr m:val="̅"/>
                <m:ctrlPr>
                  <w:rPr>
                    <w:rFonts w:ascii="Cambria Math" w:eastAsia="Cambria Math" w:hAnsi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υ</m:t>
                </m:r>
              </m:e>
            </m:acc>
          </m:den>
        </m:f>
      </m:oMath>
      <w:r w:rsidR="00DF64B2"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, где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</w:rPr>
          <m:t>λ</m:t>
        </m:r>
      </m:oMath>
      <w:r w:rsidR="00DF64B2"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- среднюю длину свободного пробега молекул, </w:t>
      </w:r>
      <m:oMath>
        <m:acc>
          <m:accPr>
            <m:chr m:val="̅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/>
                <w:sz w:val="24"/>
                <w:szCs w:val="24"/>
              </w:rPr>
              <m:t>υ</m:t>
            </m:r>
          </m:e>
        </m:acc>
        <m:r>
          <w:rPr>
            <w:rFonts w:ascii="Cambria Math" w:eastAsia="Times New Roman" w:hAnsi="Times New Roman"/>
            <w:color w:val="000000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RT</m:t>
                </m:r>
              </m:num>
              <m:den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μ</m:t>
                </m:r>
              </m:den>
            </m:f>
          </m:e>
        </m:rad>
      </m:oMath>
      <w:r w:rsidR="00DF64B2" w:rsidRPr="001515ED">
        <w:rPr>
          <w:rFonts w:ascii="Times New Roman" w:eastAsia="Times New Roman" w:hAnsi="Times New Roman"/>
          <w:sz w:val="24"/>
          <w:szCs w:val="24"/>
        </w:rPr>
        <w:t xml:space="preserve"> - средняя скорость молекул. Значит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</w:rPr>
          <m:t>λ</m:t>
        </m:r>
        <m:r>
          <w:rPr>
            <w:rFonts w:ascii="Cambria Math" w:eastAsia="Times New Roman" w:hAnsi="Times New Roman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/>
                <w:color w:val="000000"/>
                <w:sz w:val="24"/>
                <w:szCs w:val="24"/>
              </w:rPr>
              <m:t>3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η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  <w:highlight w:val="white"/>
              </w:rPr>
              <m:t>ρ</m:t>
            </m:r>
          </m:den>
        </m:f>
        <m:rad>
          <m:radPr>
            <m:degHide m:val="on"/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μ</m:t>
                </m:r>
              </m:num>
              <m:den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RT</m:t>
                </m:r>
              </m:den>
            </m:f>
          </m:e>
        </m:rad>
      </m:oMath>
      <w:r w:rsidR="00DF64B2" w:rsidRPr="001515ED">
        <w:rPr>
          <w:rFonts w:ascii="Times New Roman" w:eastAsia="Times New Roman" w:hAnsi="Times New Roman"/>
          <w:sz w:val="24"/>
          <w:szCs w:val="24"/>
        </w:rPr>
        <w:t xml:space="preserve"> =</w:t>
      </w:r>
      <w:r w:rsidR="003B24C6">
        <w:rPr>
          <w:rFonts w:ascii="Times New Roman" w:eastAsia="Times New Roman" w:hAnsi="Times New Roman"/>
          <w:sz w:val="24"/>
          <w:szCs w:val="24"/>
        </w:rPr>
        <w:t>9,55*10</w:t>
      </w:r>
      <w:r w:rsidR="003B24C6">
        <w:rPr>
          <w:rFonts w:ascii="Times New Roman" w:eastAsia="Times New Roman" w:hAnsi="Times New Roman"/>
          <w:sz w:val="24"/>
          <w:szCs w:val="24"/>
          <w:vertAlign w:val="superscript"/>
        </w:rPr>
        <w:t>-6</w:t>
      </w:r>
      <w:r w:rsidR="00F152DF">
        <w:rPr>
          <w:rFonts w:ascii="Times New Roman" w:eastAsia="Times New Roman" w:hAnsi="Times New Roman"/>
          <w:sz w:val="24"/>
          <w:szCs w:val="24"/>
          <w:vertAlign w:val="superscript"/>
        </w:rPr>
        <w:t xml:space="preserve"> </w:t>
      </w:r>
      <w:r w:rsidR="00F152DF">
        <w:rPr>
          <w:rFonts w:ascii="Times New Roman" w:eastAsia="Times New Roman" w:hAnsi="Times New Roman"/>
          <w:sz w:val="24"/>
          <w:szCs w:val="24"/>
        </w:rPr>
        <w:t>см</w:t>
      </w:r>
      <w:r w:rsidR="003B24C6">
        <w:rPr>
          <w:rFonts w:ascii="Times New Roman" w:eastAsia="Times New Roman" w:hAnsi="Times New Roman"/>
          <w:sz w:val="24"/>
          <w:szCs w:val="24"/>
        </w:rPr>
        <w:t>.</w:t>
      </w:r>
    </w:p>
    <w:p w:rsidR="002070DE" w:rsidRPr="00074C28" w:rsidRDefault="002070DE" w:rsidP="001515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Также длину свободного пробега молекул воздуха можно рассчитать по формуле </w:t>
      </w:r>
      <m:oMath>
        <m:r>
          <w:rPr>
            <w:rFonts w:ascii="Cambria Math" w:eastAsia="Cambria Math" w:hAnsi="Cambria Math"/>
            <w:sz w:val="24"/>
            <w:szCs w:val="24"/>
          </w:rPr>
          <m:t>λ</m:t>
        </m:r>
        <m:r>
          <w:rPr>
            <w:rFonts w:ascii="Cambria Math" w:eastAsia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sz w:val="24"/>
                <w:szCs w:val="24"/>
              </w:rPr>
              <m:t>n</m:t>
            </m:r>
          </m:den>
        </m:f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 так как </w:t>
      </w:r>
      <m:oMath>
        <m:r>
          <w:rPr>
            <w:rFonts w:ascii="Cambria Math" w:eastAsia="Times New Roman" w:hAnsi="Cambria Math"/>
            <w:sz w:val="24"/>
            <w:szCs w:val="24"/>
          </w:rPr>
          <m:t>p</m:t>
        </m:r>
        <m:r>
          <w:rPr>
            <w:rFonts w:ascii="Cambria Math" w:eastAsia="Times New Roman" w:hAnsi="Times New Roman"/>
            <w:sz w:val="24"/>
            <w:szCs w:val="24"/>
          </w:rPr>
          <m:t>=</m:t>
        </m:r>
        <m:r>
          <w:rPr>
            <w:rFonts w:ascii="Cambria Math" w:eastAsia="Times New Roman" w:hAnsi="Cambria Math"/>
            <w:sz w:val="24"/>
            <w:szCs w:val="24"/>
          </w:rPr>
          <m:t>nKT</m:t>
        </m:r>
      </m:oMath>
      <w:r w:rsidRPr="001515ED">
        <w:rPr>
          <w:rFonts w:ascii="Times New Roman" w:eastAsia="Times New Roman" w:hAnsi="Times New Roman"/>
          <w:sz w:val="24"/>
          <w:szCs w:val="24"/>
        </w:rPr>
        <w:t xml:space="preserve">, то </w:t>
      </w:r>
      <m:oMath>
        <m:r>
          <w:rPr>
            <w:rFonts w:ascii="Cambria Math" w:eastAsia="Cambria Math" w:hAnsi="Cambria Math"/>
            <w:sz w:val="24"/>
            <w:szCs w:val="24"/>
          </w:rPr>
          <m:t>d</m:t>
        </m:r>
        <m:r>
          <w:rPr>
            <w:rFonts w:ascii="Cambria Math" w:eastAsia="Cambria Math" w:hAnsi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kT</m:t>
                </m:r>
              </m:num>
              <m:den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λ</m:t>
                </m:r>
                <m:rad>
                  <m:radPr>
                    <m:degHide m:val="on"/>
                    <m:ctrlPr>
                      <w:rPr>
                        <w:rFonts w:ascii="Cambria Math" w:eastAsia="Cambria Math" w:hAnsi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π</m:t>
                </m:r>
                <m:sSub>
                  <m:sSubPr>
                    <m:ctrlPr>
                      <w:rPr>
                        <w:rFonts w:ascii="Cambria Math" w:eastAsia="Cambria Math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rad>
      </m:oMath>
      <w:r w:rsidR="00CC373A" w:rsidRPr="001515ED">
        <w:rPr>
          <w:rFonts w:ascii="Times New Roman" w:eastAsia="Times New Roman" w:hAnsi="Times New Roman"/>
          <w:sz w:val="24"/>
          <w:szCs w:val="24"/>
        </w:rPr>
        <w:t xml:space="preserve"> </w:t>
      </w:r>
      <w:r w:rsidRPr="001515ED">
        <w:rPr>
          <w:rFonts w:ascii="Times New Roman" w:eastAsia="Times New Roman" w:hAnsi="Times New Roman"/>
          <w:sz w:val="24"/>
          <w:szCs w:val="24"/>
        </w:rPr>
        <w:t>=</w:t>
      </w:r>
      <w:r w:rsidR="00074C28">
        <w:rPr>
          <w:rFonts w:ascii="Times New Roman" w:eastAsia="Times New Roman" w:hAnsi="Times New Roman"/>
          <w:sz w:val="24"/>
          <w:szCs w:val="24"/>
        </w:rPr>
        <w:t>0,98*10</w:t>
      </w:r>
      <w:r w:rsidR="00074C28">
        <w:rPr>
          <w:rFonts w:ascii="Times New Roman" w:eastAsia="Times New Roman" w:hAnsi="Times New Roman"/>
          <w:sz w:val="24"/>
          <w:szCs w:val="24"/>
          <w:vertAlign w:val="superscript"/>
        </w:rPr>
        <w:t>-7</w:t>
      </w:r>
      <w:r w:rsidR="00074C28">
        <w:rPr>
          <w:rFonts w:ascii="Times New Roman" w:eastAsia="Times New Roman" w:hAnsi="Times New Roman"/>
          <w:sz w:val="24"/>
          <w:szCs w:val="24"/>
        </w:rPr>
        <w:t>см.</w:t>
      </w:r>
    </w:p>
    <w:p w:rsidR="00071966" w:rsidRPr="001515ED" w:rsidRDefault="00071966" w:rsidP="001515ED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Оценим, на сколько должен опуститься уровень воды после открытия нижнего отверстия, чтобы в свободной от воды части сосуда установилось давление воздуха </w:t>
      </w:r>
      <w:proofErr w:type="gramStart"/>
      <w:r w:rsidRPr="001515ED">
        <w:rPr>
          <w:rFonts w:ascii="Times New Roman" w:eastAsia="Times New Roman" w:hAnsi="Times New Roman"/>
          <w:color w:val="000000"/>
          <w:sz w:val="24"/>
          <w:szCs w:val="24"/>
        </w:rPr>
        <w:t>на</w:t>
      </w:r>
      <w:proofErr w:type="gramEnd"/>
      <w:r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/>
            <w:color w:val="000000"/>
            <w:sz w:val="24"/>
            <w:szCs w:val="24"/>
          </w:rPr>
          <m:t>ρg</m:t>
        </m:r>
        <m:r>
          <w:rPr>
            <w:rFonts w:ascii="Times New Roman" w:eastAsia="Cambria Math" w:hAnsi="Times New Roman"/>
            <w:color w:val="000000"/>
            <w:sz w:val="24"/>
            <w:szCs w:val="24"/>
          </w:rPr>
          <m:t>h</m:t>
        </m:r>
      </m:oMath>
      <w:r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 ниже атмосферного.</w:t>
      </w:r>
    </w:p>
    <w:p w:rsidR="00EC25DE" w:rsidRPr="001515ED" w:rsidRDefault="0075363A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515ED">
        <w:rPr>
          <w:rFonts w:ascii="Times New Roman" w:hAnsi="Times New Roman"/>
          <w:sz w:val="24"/>
          <w:szCs w:val="24"/>
        </w:rPr>
        <w:t xml:space="preserve">Так как температура в ходе процесса не меняется, то для воздуха в верхней части сосуда верен изотермический закон </w:t>
      </w:r>
      <m:oMath>
        <m:r>
          <w:rPr>
            <w:rFonts w:ascii="Cambria Math" w:eastAsia="Cambria Math" w:hAnsi="Cambria Math"/>
            <w:color w:val="000000"/>
            <w:sz w:val="24"/>
            <w:szCs w:val="24"/>
          </w:rPr>
          <m:t>p</m:t>
        </m:r>
        <m:r>
          <w:rPr>
            <w:rFonts w:ascii="Cambria Math" w:eastAsia="Cambria Math" w:hAnsi="Cambria Math"/>
            <w:color w:val="000000"/>
            <w:sz w:val="24"/>
            <w:szCs w:val="24"/>
            <w:lang w:val="en-US"/>
          </w:rPr>
          <m:t>V</m:t>
        </m:r>
        <m:r>
          <w:rPr>
            <w:rFonts w:ascii="Cambria Math" w:eastAsia="Cambria Math" w:hAnsi="Times New Roman"/>
            <w:color w:val="000000"/>
            <w:sz w:val="24"/>
            <w:szCs w:val="24"/>
          </w:rPr>
          <m:t>=</m:t>
        </m:r>
        <m:r>
          <w:rPr>
            <w:rFonts w:ascii="Cambria Math" w:eastAsia="Cambria Math" w:hAnsi="Cambria Math"/>
            <w:color w:val="000000"/>
            <w:sz w:val="24"/>
            <w:szCs w:val="24"/>
          </w:rPr>
          <m:t>const</m:t>
        </m:r>
      </m:oMath>
      <w:r w:rsidRPr="001515ED">
        <w:rPr>
          <w:rFonts w:ascii="Times New Roman" w:hAnsi="Times New Roman"/>
          <w:sz w:val="24"/>
          <w:szCs w:val="24"/>
        </w:rPr>
        <w:t xml:space="preserve">. Тогда верно равенство </w:t>
      </w:r>
      <m:oMath>
        <m:sSub>
          <m:sSub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Times New Roman"/>
                <w:color w:val="000000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="Cambria Math" w:hAnsi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Cambria Math" w:hAnsi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Times New Roman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Times New Roman" w:eastAsia="Cambria Math" w:hAnsi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/>
                <w:color w:val="000000"/>
                <w:sz w:val="24"/>
                <w:szCs w:val="24"/>
              </w:rPr>
              <m:t>ρg</m:t>
            </m:r>
            <m:r>
              <w:rPr>
                <w:rFonts w:ascii="Times New Roman" w:eastAsia="Cambria Math" w:hAnsi="Times New Roman"/>
                <w:color w:val="000000"/>
                <w:sz w:val="24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eastAsia="Cambria Math" w:hAnsi="Times New Roman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Cambria Math" w:hAnsi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Times New Roman"/>
            <w:color w:val="000000"/>
            <w:sz w:val="24"/>
            <w:szCs w:val="24"/>
          </w:rPr>
          <m:t>+</m:t>
        </m:r>
        <m:r>
          <w:rPr>
            <w:rFonts w:ascii="Cambria Math" w:eastAsia="Cambria Math" w:hAnsi="Cambria Math"/>
            <w:color w:val="000000"/>
            <w:sz w:val="24"/>
            <w:szCs w:val="24"/>
          </w:rPr>
          <m:t>ΔV</m:t>
        </m:r>
        <m:r>
          <m:rPr>
            <m:sty m:val="p"/>
          </m:rPr>
          <w:rPr>
            <w:rFonts w:ascii="Cambria Math" w:eastAsia="Cambria Math" w:hAnsi="Times New Roman"/>
            <w:color w:val="000000"/>
            <w:sz w:val="24"/>
            <w:szCs w:val="24"/>
          </w:rPr>
          <m:t>)</m:t>
        </m:r>
      </m:oMath>
      <w:r w:rsidR="003F0812" w:rsidRPr="001515ED">
        <w:rPr>
          <w:rFonts w:ascii="Times New Roman" w:hAnsi="Times New Roman"/>
          <w:color w:val="000000"/>
          <w:sz w:val="24"/>
          <w:szCs w:val="24"/>
        </w:rPr>
        <w:t xml:space="preserve">. Так как </w:t>
      </w:r>
      <m:oMath>
        <m:sSub>
          <m:sSub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Cambria Math" w:hAnsi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4"/>
                <w:szCs w:val="24"/>
              </w:rPr>
              <m:t>S</m:t>
            </m:r>
            <m:r>
              <w:rPr>
                <w:rFonts w:ascii="Cambria Math" w:eastAsia="Cambria Math" w:hAnsi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eastAsia="Cambria Math" w:hAnsi="Times New Roman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Times New Roman" w:eastAsia="Cambria Math" w:hAnsi="Times New Roman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Times New Roman" w:eastAsia="Cambria Math" w:hAnsi="Times New Roman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Times New Roman"/>
            <w:color w:val="000000"/>
            <w:sz w:val="24"/>
            <w:szCs w:val="24"/>
          </w:rPr>
          <m:t>)</m:t>
        </m:r>
      </m:oMath>
      <w:r w:rsidR="003F0812" w:rsidRPr="001515ED">
        <w:rPr>
          <w:rFonts w:ascii="Times New Roman" w:hAnsi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eastAsia="Cambria Math" w:hAnsi="Cambria Math"/>
            <w:color w:val="000000"/>
            <w:sz w:val="24"/>
            <w:szCs w:val="24"/>
          </w:rPr>
          <m:t>ΔV</m:t>
        </m:r>
        <m:r>
          <w:rPr>
            <w:rFonts w:ascii="Cambria Math" w:eastAsia="Cambria Math" w:hAnsi="Times New Roman"/>
            <w:color w:val="000000"/>
            <w:sz w:val="24"/>
            <w:szCs w:val="24"/>
          </w:rPr>
          <m:t xml:space="preserve">= </m:t>
        </m:r>
        <m:r>
          <w:rPr>
            <w:rFonts w:ascii="Cambria Math" w:eastAsia="Cambria Math" w:hAnsi="Cambria Math"/>
            <w:color w:val="000000"/>
            <w:sz w:val="24"/>
            <w:szCs w:val="24"/>
          </w:rPr>
          <m:t>S</m:t>
        </m:r>
        <m:r>
          <w:rPr>
            <w:rFonts w:ascii="Cambria Math" w:eastAsia="Cambria Math" w:hAnsi="Times New Roman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Times New Roman" w:eastAsia="Cambria Math" w:hAnsi="Times New Roman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Times New Roman" w:eastAsia="Cambria Math" w:hAnsi="Times New Roman"/>
            <w:color w:val="000000"/>
            <w:sz w:val="24"/>
            <w:szCs w:val="24"/>
          </w:rPr>
          <m:t>-h</m:t>
        </m:r>
        <m:r>
          <w:rPr>
            <w:rFonts w:ascii="Cambria Math" w:eastAsia="Cambria Math" w:hAnsi="Times New Roman"/>
            <w:color w:val="000000"/>
            <w:sz w:val="24"/>
            <w:szCs w:val="24"/>
          </w:rPr>
          <m:t>)</m:t>
        </m:r>
      </m:oMath>
      <w:r w:rsidR="00B148A9" w:rsidRPr="001515ED">
        <w:rPr>
          <w:rFonts w:ascii="Times New Roman" w:hAnsi="Times New Roman"/>
          <w:color w:val="000000"/>
          <w:sz w:val="24"/>
          <w:szCs w:val="24"/>
        </w:rPr>
        <w:t xml:space="preserve">, то </w:t>
      </w:r>
      <m:oMath>
        <m:f>
          <m:f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="Cambria Math" w:hAnsi="Cambria Math"/>
                <w:color w:val="000000"/>
                <w:sz w:val="24"/>
                <w:szCs w:val="24"/>
              </w:rPr>
              <m:t>ΔV</m:t>
            </m:r>
          </m:den>
        </m:f>
        <m:r>
          <w:rPr>
            <w:rFonts w:ascii="Cambria Math" w:eastAsia="Cambria Math" w:hAnsi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="Cambria Math" w:hAnsi="Cambria Math"/>
                <w:color w:val="000000"/>
                <w:sz w:val="24"/>
                <w:szCs w:val="24"/>
              </w:rPr>
              <m:t>ρg</m:t>
            </m:r>
            <m:r>
              <w:rPr>
                <w:rFonts w:ascii="Times New Roman" w:eastAsia="Cambria Math" w:hAnsi="Times New Roman"/>
                <w:color w:val="000000"/>
                <w:sz w:val="24"/>
                <w:szCs w:val="24"/>
              </w:rPr>
              <m:t>h</m:t>
            </m:r>
          </m:den>
        </m:f>
      </m:oMath>
      <w:r w:rsidR="00B148A9"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</w:p>
    <w:p w:rsidR="00F15138" w:rsidRPr="001515ED" w:rsidRDefault="00E507AF" w:rsidP="001515ED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Cambria Math" w:hAnsi="Times New Roman"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Times New Roman" w:eastAsia="Cambria Math" w:hAnsi="Times New Roman"/>
                <w:color w:val="00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Cambria Math" w:hAnsi="Times New Roman"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Cambria Math" w:hAnsi="Times New Roman"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Times New Roman" w:eastAsia="Cambria Math" w:hAnsi="Times New Roman"/>
                <w:color w:val="000000"/>
                <w:sz w:val="24"/>
                <w:szCs w:val="24"/>
              </w:rPr>
              <m:t>-h</m:t>
            </m:r>
          </m:den>
        </m:f>
        <m:r>
          <w:rPr>
            <w:rFonts w:ascii="Cambria Math" w:eastAsia="Cambria Math" w:hAnsi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="Cambria Math" w:hAnsi="Cambria Math"/>
                <w:color w:val="000000"/>
                <w:sz w:val="24"/>
                <w:szCs w:val="24"/>
              </w:rPr>
              <m:t>ρg</m:t>
            </m:r>
            <m:r>
              <w:rPr>
                <w:rFonts w:ascii="Times New Roman" w:eastAsia="Cambria Math" w:hAnsi="Times New Roman"/>
                <w:color w:val="000000"/>
                <w:sz w:val="24"/>
                <w:szCs w:val="24"/>
              </w:rPr>
              <m:t>h</m:t>
            </m:r>
          </m:den>
        </m:f>
      </m:oMath>
      <w:r w:rsidR="00EF284C" w:rsidRPr="001515ED">
        <w:rPr>
          <w:rFonts w:ascii="Times New Roman" w:hAnsi="Times New Roman"/>
          <w:color w:val="000000"/>
          <w:sz w:val="24"/>
          <w:szCs w:val="24"/>
        </w:rPr>
        <w:t xml:space="preserve">. Откуда </w:t>
      </w:r>
      <m:oMath>
        <m:r>
          <w:rPr>
            <w:rFonts w:ascii="Times New Roman" w:hAnsi="Times New Roman"/>
            <w:color w:val="000000"/>
            <w:sz w:val="24"/>
            <w:szCs w:val="24"/>
          </w:rPr>
          <m:t>h</m:t>
        </m:r>
        <m:r>
          <w:rPr>
            <w:rFonts w:ascii="Cambria Math" w:hAnsi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Cambria Math" w:hAnsi="Times New Roman"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/>
                <w:color w:val="000000"/>
                <w:sz w:val="24"/>
                <w:szCs w:val="24"/>
              </w:rPr>
              <m:t>ρg</m:t>
            </m:r>
            <m:d>
              <m:dPr>
                <m:ctrlPr>
                  <w:rPr>
                    <w:rFonts w:ascii="Cambria Math" w:eastAsia="Cambria Math" w:hAnsi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eastAsia="Cambria Math" w:hAnsi="Times New Roman"/>
                        <w:color w:val="000000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Times New Roman" w:eastAsia="Cambria Math" w:hAnsi="Times New Roman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eastAsia="Cambria Math" w:hAnsi="Times New Roman"/>
                        <w:color w:val="000000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Cambria Math" w:hAnsi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9D3B4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F284C" w:rsidRPr="001515ED">
        <w:rPr>
          <w:rFonts w:ascii="Times New Roman" w:hAnsi="Times New Roman"/>
          <w:color w:val="000000"/>
          <w:sz w:val="24"/>
          <w:szCs w:val="24"/>
        </w:rPr>
        <w:t xml:space="preserve">= 58,1 см. </w:t>
      </w:r>
      <w:proofErr w:type="gramStart"/>
      <w:r w:rsidR="00EF284C" w:rsidRPr="001515ED">
        <w:rPr>
          <w:rFonts w:ascii="Times New Roman" w:hAnsi="Times New Roman"/>
          <w:color w:val="000000"/>
          <w:sz w:val="24"/>
          <w:szCs w:val="24"/>
        </w:rPr>
        <w:t>Значит</w:t>
      </w:r>
      <w:proofErr w:type="gramEnd"/>
      <w:r w:rsidR="00EF284C" w:rsidRPr="001515ED">
        <w:rPr>
          <w:rFonts w:ascii="Times New Roman" w:hAnsi="Times New Roman"/>
          <w:color w:val="000000"/>
          <w:sz w:val="24"/>
          <w:szCs w:val="24"/>
        </w:rPr>
        <w:t xml:space="preserve"> уровень должен опуститься на 59-58,1=0,9 (см).</w:t>
      </w:r>
    </w:p>
    <w:p w:rsidR="00EF284C" w:rsidRPr="001515ED" w:rsidRDefault="001515ED" w:rsidP="001515ED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515ED">
        <w:rPr>
          <w:rFonts w:ascii="Times New Roman" w:hAnsi="Times New Roman"/>
          <w:b/>
          <w:color w:val="000000"/>
          <w:sz w:val="24"/>
          <w:szCs w:val="24"/>
        </w:rPr>
        <w:t>Вывод</w:t>
      </w:r>
      <w:r w:rsidRPr="001515ED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1515ED">
        <w:rPr>
          <w:rFonts w:ascii="Times New Roman" w:eastAsia="Times New Roman" w:hAnsi="Times New Roman"/>
          <w:sz w:val="24"/>
          <w:szCs w:val="24"/>
        </w:rPr>
        <w:t>в ходе проведения эксперимента установлен коэффициент вязкости воздуха для температуры 24°</w:t>
      </w:r>
      <w:r w:rsidRPr="001515ED">
        <w:rPr>
          <w:rFonts w:ascii="Times New Roman" w:eastAsia="Times New Roman" w:hAnsi="Times New Roman"/>
          <w:sz w:val="24"/>
          <w:szCs w:val="24"/>
          <w:lang w:val="en-US"/>
        </w:rPr>
        <w:t>C</w:t>
      </w:r>
      <w:r w:rsidRPr="001515ED">
        <w:rPr>
          <w:rFonts w:ascii="Times New Roman" w:eastAsia="Times New Roman" w:hAnsi="Times New Roman"/>
          <w:sz w:val="24"/>
          <w:szCs w:val="24"/>
        </w:rPr>
        <w:t xml:space="preserve"> - </w:t>
      </w:r>
      <w:r w:rsidR="000A63F4">
        <w:rPr>
          <w:rFonts w:ascii="Times New Roman" w:eastAsia="Times New Roman" w:hAnsi="Times New Roman"/>
          <w:sz w:val="24"/>
          <w:szCs w:val="24"/>
        </w:rPr>
        <w:t>1,94*10</w:t>
      </w:r>
      <w:r w:rsidR="000A63F4">
        <w:rPr>
          <w:rFonts w:ascii="Times New Roman" w:eastAsia="Times New Roman" w:hAnsi="Times New Roman"/>
          <w:sz w:val="24"/>
          <w:szCs w:val="24"/>
          <w:vertAlign w:val="superscript"/>
        </w:rPr>
        <w:t>-4</w:t>
      </w:r>
      <w:r w:rsidR="000A63F4">
        <w:rPr>
          <w:rFonts w:ascii="Times New Roman" w:eastAsia="Times New Roman" w:hAnsi="Times New Roman"/>
          <w:sz w:val="24"/>
          <w:szCs w:val="24"/>
        </w:rPr>
        <w:t xml:space="preserve"> П</w:t>
      </w:r>
      <w:r w:rsidRPr="001515ED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515ED">
        <w:rPr>
          <w:rFonts w:ascii="Times New Roman" w:hAnsi="Times New Roman"/>
          <w:sz w:val="24"/>
          <w:szCs w:val="24"/>
        </w:rPr>
        <w:t xml:space="preserve">Оценили число </w:t>
      </w:r>
      <w:proofErr w:type="spellStart"/>
      <w:r w:rsidRPr="001515ED">
        <w:rPr>
          <w:rFonts w:ascii="Times New Roman" w:hAnsi="Times New Roman"/>
          <w:sz w:val="24"/>
          <w:szCs w:val="24"/>
        </w:rPr>
        <w:t>Рейнольдса</w:t>
      </w:r>
      <w:proofErr w:type="spellEnd"/>
      <w:r w:rsidRPr="001515ED">
        <w:rPr>
          <w:rFonts w:ascii="Times New Roman" w:hAnsi="Times New Roman"/>
          <w:sz w:val="24"/>
          <w:szCs w:val="24"/>
        </w:rPr>
        <w:t xml:space="preserve"> для условий эксперимента - </w:t>
      </w:r>
      <m:oMath>
        <m:r>
          <w:rPr>
            <w:rFonts w:ascii="Cambria Math" w:eastAsia="Cambria Math" w:hAnsi="Times New Roman"/>
            <w:sz w:val="24"/>
            <w:szCs w:val="24"/>
          </w:rPr>
          <m:t>274</m:t>
        </m:r>
      </m:oMath>
      <w:r w:rsidRPr="001515ED">
        <w:rPr>
          <w:rFonts w:ascii="Times New Roman" w:hAnsi="Times New Roman"/>
          <w:sz w:val="24"/>
          <w:szCs w:val="24"/>
        </w:rPr>
        <w:t>,</w:t>
      </w:r>
      <w:r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 величину ошибки, допускаемой при определении давления, среднюю длину свободного пробега -</w:t>
      </w:r>
      <w:r w:rsidR="000A63F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A63F4">
        <w:rPr>
          <w:rFonts w:ascii="Times New Roman" w:eastAsia="Times New Roman" w:hAnsi="Times New Roman"/>
          <w:sz w:val="24"/>
          <w:szCs w:val="24"/>
        </w:rPr>
        <w:t>9,55*10</w:t>
      </w:r>
      <w:r w:rsidR="000A63F4">
        <w:rPr>
          <w:rFonts w:ascii="Times New Roman" w:eastAsia="Times New Roman" w:hAnsi="Times New Roman"/>
          <w:sz w:val="24"/>
          <w:szCs w:val="24"/>
          <w:vertAlign w:val="superscript"/>
        </w:rPr>
        <w:t xml:space="preserve">-6 </w:t>
      </w:r>
      <w:r w:rsidR="000A63F4">
        <w:rPr>
          <w:rFonts w:ascii="Times New Roman" w:eastAsia="Times New Roman" w:hAnsi="Times New Roman"/>
          <w:sz w:val="24"/>
          <w:szCs w:val="24"/>
        </w:rPr>
        <w:t>см</w:t>
      </w:r>
      <w:r w:rsidRPr="001515ED">
        <w:rPr>
          <w:rFonts w:ascii="Times New Roman" w:eastAsia="Times New Roman" w:hAnsi="Times New Roman"/>
          <w:color w:val="000000"/>
          <w:sz w:val="24"/>
          <w:szCs w:val="24"/>
        </w:rPr>
        <w:t xml:space="preserve"> и диаметр молекул воздуха - </w:t>
      </w:r>
      <w:r w:rsidR="000A63F4">
        <w:rPr>
          <w:rFonts w:ascii="Times New Roman" w:eastAsia="Times New Roman" w:hAnsi="Times New Roman"/>
          <w:sz w:val="24"/>
          <w:szCs w:val="24"/>
        </w:rPr>
        <w:t>0,98*10</w:t>
      </w:r>
      <w:r w:rsidR="000A63F4">
        <w:rPr>
          <w:rFonts w:ascii="Times New Roman" w:eastAsia="Times New Roman" w:hAnsi="Times New Roman"/>
          <w:sz w:val="24"/>
          <w:szCs w:val="24"/>
          <w:vertAlign w:val="superscript"/>
        </w:rPr>
        <w:t>-7</w:t>
      </w:r>
      <w:r w:rsidR="000A63F4">
        <w:rPr>
          <w:rFonts w:ascii="Times New Roman" w:eastAsia="Times New Roman" w:hAnsi="Times New Roman"/>
          <w:sz w:val="24"/>
          <w:szCs w:val="24"/>
        </w:rPr>
        <w:t>см</w:t>
      </w:r>
      <w:r w:rsidRPr="001515ED">
        <w:rPr>
          <w:rFonts w:ascii="Times New Roman" w:eastAsia="Times New Roman" w:hAnsi="Times New Roman"/>
          <w:sz w:val="24"/>
          <w:szCs w:val="24"/>
        </w:rPr>
        <w:t>.</w:t>
      </w:r>
    </w:p>
    <w:sectPr w:rsidR="00EF284C" w:rsidRPr="001515ED" w:rsidSect="00916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221DB"/>
    <w:multiLevelType w:val="multilevel"/>
    <w:tmpl w:val="AC9C6882"/>
    <w:lvl w:ilvl="0">
      <w:start w:val="1"/>
      <w:numFmt w:val="decimal"/>
      <w:lvlText w:val="%1.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F82276D"/>
    <w:multiLevelType w:val="hybridMultilevel"/>
    <w:tmpl w:val="2A1854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454"/>
  <w:characterSpacingControl w:val="doNotCompress"/>
  <w:compat/>
  <w:rsids>
    <w:rsidRoot w:val="00D77CD5"/>
    <w:rsid w:val="00071966"/>
    <w:rsid w:val="00074C28"/>
    <w:rsid w:val="00097155"/>
    <w:rsid w:val="000A63F4"/>
    <w:rsid w:val="000E240A"/>
    <w:rsid w:val="001325A1"/>
    <w:rsid w:val="001515ED"/>
    <w:rsid w:val="001807C9"/>
    <w:rsid w:val="00183AAE"/>
    <w:rsid w:val="001F64F8"/>
    <w:rsid w:val="002070DE"/>
    <w:rsid w:val="00222F0B"/>
    <w:rsid w:val="00243C42"/>
    <w:rsid w:val="002932D6"/>
    <w:rsid w:val="00295EA3"/>
    <w:rsid w:val="00301876"/>
    <w:rsid w:val="00313F66"/>
    <w:rsid w:val="00377BB0"/>
    <w:rsid w:val="003871DD"/>
    <w:rsid w:val="003B24C6"/>
    <w:rsid w:val="003F0812"/>
    <w:rsid w:val="004278B0"/>
    <w:rsid w:val="00471CFC"/>
    <w:rsid w:val="0053399F"/>
    <w:rsid w:val="00576180"/>
    <w:rsid w:val="00590536"/>
    <w:rsid w:val="00594C3A"/>
    <w:rsid w:val="0075363A"/>
    <w:rsid w:val="00772F09"/>
    <w:rsid w:val="007C6A14"/>
    <w:rsid w:val="008D285A"/>
    <w:rsid w:val="009131A1"/>
    <w:rsid w:val="009144BA"/>
    <w:rsid w:val="00916FC4"/>
    <w:rsid w:val="009469D2"/>
    <w:rsid w:val="009D3B46"/>
    <w:rsid w:val="00A272DD"/>
    <w:rsid w:val="00A530E6"/>
    <w:rsid w:val="00A77AC2"/>
    <w:rsid w:val="00AD14D5"/>
    <w:rsid w:val="00B148A9"/>
    <w:rsid w:val="00B210FB"/>
    <w:rsid w:val="00B52ACB"/>
    <w:rsid w:val="00B8137B"/>
    <w:rsid w:val="00BA654A"/>
    <w:rsid w:val="00CA5ECF"/>
    <w:rsid w:val="00CC373A"/>
    <w:rsid w:val="00D77CD5"/>
    <w:rsid w:val="00D85D00"/>
    <w:rsid w:val="00DF64B2"/>
    <w:rsid w:val="00E2510D"/>
    <w:rsid w:val="00E507AF"/>
    <w:rsid w:val="00E73D6A"/>
    <w:rsid w:val="00EC25DE"/>
    <w:rsid w:val="00ED385C"/>
    <w:rsid w:val="00EF284C"/>
    <w:rsid w:val="00F15138"/>
    <w:rsid w:val="00F152DF"/>
    <w:rsid w:val="00F57F6C"/>
    <w:rsid w:val="00FF3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CD5"/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7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7CD5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183AAE"/>
    <w:rPr>
      <w:color w:val="808080"/>
    </w:rPr>
  </w:style>
  <w:style w:type="paragraph" w:styleId="a6">
    <w:name w:val="List Paragraph"/>
    <w:basedOn w:val="a"/>
    <w:uiPriority w:val="34"/>
    <w:qFormat/>
    <w:rsid w:val="00313F66"/>
    <w:pPr>
      <w:ind w:left="720"/>
      <w:contextualSpacing/>
    </w:pPr>
  </w:style>
  <w:style w:type="paragraph" w:styleId="a7">
    <w:name w:val="Title"/>
    <w:basedOn w:val="a"/>
    <w:next w:val="a"/>
    <w:link w:val="a8"/>
    <w:qFormat/>
    <w:rsid w:val="00594C3A"/>
    <w:pPr>
      <w:suppressAutoHyphens/>
      <w:spacing w:after="12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a8">
    <w:name w:val="Название Знак"/>
    <w:basedOn w:val="a0"/>
    <w:link w:val="a7"/>
    <w:rsid w:val="00594C3A"/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ln(h /h)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Лист1!$J$6</c:f>
              <c:strCache>
                <c:ptCount val="1"/>
                <c:pt idx="0">
                  <c:v>ln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pPr>
              <a:solidFill>
                <a:srgbClr val="00B050"/>
              </a:solidFill>
              <a:ln>
                <a:solidFill>
                  <a:srgbClr val="00B050"/>
                </a:solidFill>
              </a:ln>
            </c:spPr>
          </c:marker>
          <c:xVal>
            <c:numRef>
              <c:f>Лист1!$I$7:$I$29</c:f>
              <c:numCache>
                <c:formatCode>General</c:formatCode>
                <c:ptCount val="23"/>
                <c:pt idx="0">
                  <c:v>16</c:v>
                </c:pt>
                <c:pt idx="1">
                  <c:v>32.700000000000003</c:v>
                </c:pt>
                <c:pt idx="2">
                  <c:v>50.1</c:v>
                </c:pt>
                <c:pt idx="3">
                  <c:v>68.900000000000006</c:v>
                </c:pt>
                <c:pt idx="4">
                  <c:v>87.9</c:v>
                </c:pt>
                <c:pt idx="5">
                  <c:v>107.6</c:v>
                </c:pt>
                <c:pt idx="6">
                  <c:v>127.9</c:v>
                </c:pt>
                <c:pt idx="7">
                  <c:v>149.19999999999999</c:v>
                </c:pt>
                <c:pt idx="8">
                  <c:v>171.6</c:v>
                </c:pt>
                <c:pt idx="9">
                  <c:v>195.7</c:v>
                </c:pt>
                <c:pt idx="10">
                  <c:v>220.2</c:v>
                </c:pt>
                <c:pt idx="11">
                  <c:v>245.8</c:v>
                </c:pt>
                <c:pt idx="12">
                  <c:v>274.60000000000002</c:v>
                </c:pt>
                <c:pt idx="13">
                  <c:v>302.7</c:v>
                </c:pt>
                <c:pt idx="14">
                  <c:v>334.4</c:v>
                </c:pt>
                <c:pt idx="15">
                  <c:v>366.9</c:v>
                </c:pt>
                <c:pt idx="16">
                  <c:v>402.2</c:v>
                </c:pt>
                <c:pt idx="17">
                  <c:v>440.9</c:v>
                </c:pt>
                <c:pt idx="18">
                  <c:v>483.3</c:v>
                </c:pt>
                <c:pt idx="19">
                  <c:v>529.79999999999995</c:v>
                </c:pt>
                <c:pt idx="20">
                  <c:v>581.4</c:v>
                </c:pt>
                <c:pt idx="21">
                  <c:v>638.1</c:v>
                </c:pt>
                <c:pt idx="22">
                  <c:v>706.2</c:v>
                </c:pt>
              </c:numCache>
            </c:numRef>
          </c:xVal>
          <c:yVal>
            <c:numRef>
              <c:f>Лист1!$J$7:$J$29</c:f>
              <c:numCache>
                <c:formatCode>General</c:formatCode>
                <c:ptCount val="23"/>
                <c:pt idx="0">
                  <c:v>3.4486176071169446E-2</c:v>
                </c:pt>
                <c:pt idx="1">
                  <c:v>7.020425867324856E-2</c:v>
                </c:pt>
                <c:pt idx="2">
                  <c:v>0.10724553035359766</c:v>
                </c:pt>
                <c:pt idx="3">
                  <c:v>0.14571181118139406</c:v>
                </c:pt>
                <c:pt idx="4">
                  <c:v>0.18571714579509321</c:v>
                </c:pt>
                <c:pt idx="5">
                  <c:v>0.22738984219566094</c:v>
                </c:pt>
                <c:pt idx="6">
                  <c:v>0.2708749541353998</c:v>
                </c:pt>
                <c:pt idx="7">
                  <c:v>0.31633732821215732</c:v>
                </c:pt>
                <c:pt idx="8">
                  <c:v>0.36396537720141198</c:v>
                </c:pt>
                <c:pt idx="9">
                  <c:v>0.41397579777607341</c:v>
                </c:pt>
                <c:pt idx="10">
                  <c:v>0.46661953126149497</c:v>
                </c:pt>
                <c:pt idx="11">
                  <c:v>0.52218938241630553</c:v>
                </c:pt>
                <c:pt idx="12">
                  <c:v>0.58102988243923948</c:v>
                </c:pt>
                <c:pt idx="13">
                  <c:v>0.64355023942057432</c:v>
                </c:pt>
                <c:pt idx="14">
                  <c:v>0.71024161391924601</c:v>
                </c:pt>
                <c:pt idx="15">
                  <c:v>0.78170057790139069</c:v>
                </c:pt>
                <c:pt idx="16">
                  <c:v>0.85866161903751925</c:v>
                </c:pt>
                <c:pt idx="17">
                  <c:v>0.9420432279765697</c:v>
                </c:pt>
                <c:pt idx="18">
                  <c:v>1.0330150061822965</c:v>
                </c:pt>
                <c:pt idx="19">
                  <c:v>1.1330984647392801</c:v>
                </c:pt>
                <c:pt idx="20">
                  <c:v>1.2443240998495022</c:v>
                </c:pt>
                <c:pt idx="21">
                  <c:v>1.3694872428035101</c:v>
                </c:pt>
                <c:pt idx="22">
                  <c:v>1.5125880864441819</c:v>
                </c:pt>
              </c:numCache>
            </c:numRef>
          </c:yVal>
        </c:ser>
        <c:axId val="89598976"/>
        <c:axId val="89605632"/>
      </c:scatterChart>
      <c:valAx>
        <c:axId val="895989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  <a:r>
                  <a:rPr lang="ru-RU"/>
                  <a:t>ср</a:t>
                </a:r>
                <a:r>
                  <a:rPr lang="en-US"/>
                  <a:t>, </a:t>
                </a:r>
                <a:r>
                  <a:rPr lang="ru-RU"/>
                  <a:t>с</a:t>
                </a:r>
              </a:p>
            </c:rich>
          </c:tx>
        </c:title>
        <c:numFmt formatCode="General" sourceLinked="1"/>
        <c:tickLblPos val="nextTo"/>
        <c:crossAx val="89605632"/>
        <c:crosses val="autoZero"/>
        <c:crossBetween val="midCat"/>
      </c:valAx>
      <c:valAx>
        <c:axId val="896056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ln(h /h)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9255063508410851E-2"/>
              <c:y val="6.9834800061756963E-2"/>
            </c:manualLayout>
          </c:layout>
        </c:title>
        <c:numFmt formatCode="General" sourceLinked="1"/>
        <c:tickLblPos val="nextTo"/>
        <c:crossAx val="8959897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47</cp:revision>
  <dcterms:created xsi:type="dcterms:W3CDTF">2023-02-14T18:19:00Z</dcterms:created>
  <dcterms:modified xsi:type="dcterms:W3CDTF">2024-02-21T08:03:00Z</dcterms:modified>
</cp:coreProperties>
</file>