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2FF" w:rsidRDefault="001602FF" w:rsidP="001602FF">
      <w:pPr>
        <w:jc w:val="center"/>
        <w:rPr>
          <w:sz w:val="28"/>
          <w:szCs w:val="28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1602FF" w:rsidRDefault="001602FF" w:rsidP="001602FF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1602FF" w:rsidRDefault="001602FF" w:rsidP="001602FF">
      <w:pPr>
        <w:jc w:val="center"/>
        <w:rPr>
          <w:sz w:val="24"/>
        </w:rPr>
      </w:pPr>
      <w:r>
        <w:rPr>
          <w:b/>
          <w:sz w:val="28"/>
          <w:szCs w:val="28"/>
        </w:rPr>
        <w:t>(ННГУ)</w:t>
      </w:r>
    </w:p>
    <w:p w:rsidR="001602FF" w:rsidRDefault="001602FF" w:rsidP="001602FF">
      <w:pPr>
        <w:jc w:val="center"/>
        <w:rPr>
          <w:b/>
          <w:sz w:val="28"/>
          <w:szCs w:val="28"/>
        </w:rPr>
      </w:pPr>
    </w:p>
    <w:p w:rsidR="001602FF" w:rsidRDefault="001602FF" w:rsidP="001602FF">
      <w:pPr>
        <w:pStyle w:val="a7"/>
        <w:rPr>
          <w:sz w:val="28"/>
          <w:szCs w:val="28"/>
        </w:rPr>
      </w:pPr>
      <w:r>
        <w:rPr>
          <w:sz w:val="28"/>
          <w:szCs w:val="28"/>
        </w:rPr>
        <w:t>Высшая школа общей и прикладной физики</w:t>
      </w:r>
    </w:p>
    <w:p w:rsidR="001602FF" w:rsidRDefault="001602FF" w:rsidP="001602FF">
      <w:pPr>
        <w:rPr>
          <w:b/>
          <w:sz w:val="28"/>
          <w:szCs w:val="28"/>
        </w:rPr>
      </w:pPr>
    </w:p>
    <w:p w:rsidR="001602FF" w:rsidRDefault="001602FF" w:rsidP="001602F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лабораторной работе № 116</w:t>
      </w:r>
    </w:p>
    <w:p w:rsidR="001602FF" w:rsidRDefault="001602FF" w:rsidP="001602F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«</w:t>
      </w:r>
      <w:r>
        <w:rPr>
          <w:rFonts w:eastAsia="Times New Roman"/>
          <w:b/>
          <w:sz w:val="32"/>
          <w:szCs w:val="32"/>
        </w:rPr>
        <w:t>Эллипсоид инерции</w:t>
      </w:r>
      <w:r>
        <w:rPr>
          <w:b/>
          <w:sz w:val="36"/>
          <w:szCs w:val="36"/>
        </w:rPr>
        <w:t>»</w:t>
      </w:r>
    </w:p>
    <w:p w:rsidR="001602FF" w:rsidRDefault="001602FF" w:rsidP="001602FF">
      <w:pPr>
        <w:rPr>
          <w:sz w:val="28"/>
          <w:szCs w:val="28"/>
        </w:rPr>
      </w:pPr>
    </w:p>
    <w:p w:rsidR="001602FF" w:rsidRDefault="001602FF" w:rsidP="001602FF">
      <w:pPr>
        <w:rPr>
          <w:sz w:val="28"/>
          <w:szCs w:val="28"/>
        </w:rPr>
      </w:pPr>
    </w:p>
    <w:p w:rsidR="001602FF" w:rsidRDefault="001602FF" w:rsidP="001602FF">
      <w:pPr>
        <w:rPr>
          <w:sz w:val="28"/>
          <w:szCs w:val="28"/>
        </w:rPr>
      </w:pPr>
    </w:p>
    <w:p w:rsidR="001602FF" w:rsidRDefault="001602FF" w:rsidP="001602FF">
      <w:pPr>
        <w:rPr>
          <w:sz w:val="28"/>
          <w:szCs w:val="28"/>
        </w:rPr>
      </w:pPr>
    </w:p>
    <w:p w:rsidR="001602FF" w:rsidRDefault="001602FF" w:rsidP="001602FF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Выполнил: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1602FF" w:rsidRDefault="001602FF" w:rsidP="001602FF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 1 курса  ВШ ОПФ</w:t>
      </w:r>
    </w:p>
    <w:p w:rsidR="001602FF" w:rsidRDefault="001602FF" w:rsidP="001602FF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Тарханов Андрей Алексеевич</w:t>
      </w:r>
    </w:p>
    <w:p w:rsidR="001602FF" w:rsidRDefault="001602FF" w:rsidP="001602FF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1602FF" w:rsidRDefault="001602FF" w:rsidP="001602FF">
      <w:pPr>
        <w:autoSpaceDE w:val="0"/>
        <w:autoSpaceDN w:val="0"/>
        <w:adjustRightInd w:val="0"/>
        <w:ind w:left="5103"/>
        <w:rPr>
          <w:rFonts w:ascii="TimesNewRomanPSMT" w:hAnsi="TimesNewRomanPSMT" w:cs="TimesNewRomanPSMT"/>
          <w:b/>
          <w:sz w:val="28"/>
          <w:szCs w:val="28"/>
        </w:rPr>
      </w:pPr>
    </w:p>
    <w:p w:rsidR="001602FF" w:rsidRDefault="001602FF" w:rsidP="001602FF">
      <w:pPr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</w:p>
    <w:p w:rsidR="001602FF" w:rsidRDefault="001602FF" w:rsidP="001602FF">
      <w:pPr>
        <w:tabs>
          <w:tab w:val="left" w:pos="6804"/>
        </w:tabs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</w:p>
    <w:p w:rsidR="001602FF" w:rsidRDefault="001602FF" w:rsidP="001602FF">
      <w:pPr>
        <w:tabs>
          <w:tab w:val="left" w:pos="6804"/>
        </w:tabs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</w:p>
    <w:p w:rsidR="001602FF" w:rsidRDefault="001602FF" w:rsidP="001602FF">
      <w:pPr>
        <w:autoSpaceDE w:val="0"/>
        <w:autoSpaceDN w:val="0"/>
        <w:adjustRightInd w:val="0"/>
        <w:rPr>
          <w:rFonts w:ascii="TimesNewRomanPSMT" w:hAnsi="TimesNewRomanPSMT" w:cs="TimesNewRomanPSMT"/>
          <w:color w:val="FFFFFF"/>
          <w:sz w:val="28"/>
          <w:szCs w:val="28"/>
        </w:rPr>
      </w:pPr>
      <w:r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1602FF" w:rsidRDefault="001602FF" w:rsidP="001602FF">
      <w:pPr>
        <w:jc w:val="center"/>
        <w:rPr>
          <w:rFonts w:ascii="Times New Roman" w:hAnsi="Times New Roman" w:cstheme="minorBidi"/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576BC8" w:rsidRDefault="00576BC8" w:rsidP="00576BC8">
      <w:pPr>
        <w:spacing w:after="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lastRenderedPageBreak/>
        <w:t>Экспериментальная часть</w:t>
      </w:r>
    </w:p>
    <w:p w:rsidR="00576BC8" w:rsidRPr="0071455D" w:rsidRDefault="00576BC8" w:rsidP="0071455D">
      <w:pPr>
        <w:spacing w:after="0" w:line="360" w:lineRule="auto"/>
        <w:rPr>
          <w:rFonts w:ascii="Times New Roman" w:eastAsia="Cambria Math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Определим параметры </w:t>
      </w:r>
      <w:proofErr w:type="spellStart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трифилярного</w:t>
      </w:r>
      <w:proofErr w:type="spellEnd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подвеса: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</w:r>
      <m:oMathPara>
        <m:oMath>
          <m:r>
            <w:rPr>
              <w:rFonts w:ascii="Cambria Math" w:eastAsia="Cambria Math" w:hAnsi="Cambria Math"/>
              <w:color w:val="000000"/>
              <w:sz w:val="24"/>
              <w:szCs w:val="24"/>
            </w:rPr>
            <m:t>a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=30,13</m:t>
          </m:r>
          <m:r>
            <w:rPr>
              <w:rFonts w:ascii="Cambria Math" w:eastAsia="Cambria Math" w:hAnsi="Cambria Math"/>
              <w:color w:val="000000"/>
              <w:sz w:val="24"/>
              <w:szCs w:val="24"/>
            </w:rPr>
            <m:t>*</m:t>
          </m:r>
          <m:sSup>
            <m:sSupPr>
              <m:ctrlP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Times New Roman" w:eastAsia="Cambria Math" w:hAnsi="Times New Roman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см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 xml:space="preserve"> ,</m:t>
          </m:r>
          <m:r>
            <w:rPr>
              <w:rFonts w:ascii="Cambria Math" w:eastAsia="Cambria Math" w:hAnsi="Cambria Math"/>
              <w:color w:val="000000"/>
              <w:sz w:val="24"/>
              <w:szCs w:val="24"/>
            </w:rPr>
            <m:t>b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=128,55</m:t>
          </m:r>
          <m:r>
            <w:rPr>
              <w:rFonts w:ascii="Cambria Math" w:eastAsia="Cambria Math" w:hAnsi="Cambria Math"/>
              <w:color w:val="000000"/>
              <w:sz w:val="24"/>
              <w:szCs w:val="24"/>
            </w:rPr>
            <m:t>*</m:t>
          </m:r>
          <m:sSup>
            <m:sSupPr>
              <m:ctrlP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Times New Roman" w:eastAsia="Cambria Math" w:hAnsi="Times New Roman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см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 xml:space="preserve"> , </m:t>
          </m:r>
          <m:r>
            <w:rPr>
              <w:rFonts w:ascii="Cambria Math" w:eastAsia="Cambria Math" w:hAnsi="Cambria Math"/>
              <w:color w:val="000000"/>
              <w:sz w:val="24"/>
              <w:szCs w:val="24"/>
            </w:rPr>
            <m:t>l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=2191</m:t>
          </m:r>
          <m:r>
            <w:rPr>
              <w:rFonts w:ascii="Cambria Math" w:eastAsia="Cambria Math" w:hAnsi="Cambria Math"/>
              <w:color w:val="000000"/>
              <w:sz w:val="24"/>
              <w:szCs w:val="24"/>
            </w:rPr>
            <m:t>*</m:t>
          </m:r>
          <m:sSup>
            <m:sSupPr>
              <m:ctrlP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Times New Roman" w:eastAsia="Cambria Math" w:hAnsi="Times New Roman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см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color w:val="00000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 xml:space="preserve">= 1000 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г</m:t>
          </m:r>
        </m:oMath>
      </m:oMathPara>
    </w:p>
    <w:p w:rsidR="00576BC8" w:rsidRPr="0071455D" w:rsidRDefault="00576BC8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Приборные погрешности здесь </w:t>
      </w:r>
      <m:oMath>
        <m:r>
          <w:rPr>
            <w:rFonts w:ascii="Cambria Math" w:hAnsi="Cambria Math"/>
            <w:sz w:val="24"/>
            <w:szCs w:val="24"/>
          </w:rPr>
          <m:t>d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a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db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=0,05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 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dl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=0,1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dm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=0,5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г</m:t>
        </m:r>
      </m:oMath>
    </w:p>
    <w:p w:rsidR="00531400" w:rsidRPr="0071455D" w:rsidRDefault="00531400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86672A" w:rsidRPr="0071455D" w:rsidRDefault="0086672A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Изучим эллипсоид инерции однородного цилиндра.</w:t>
      </w:r>
    </w:p>
    <w:p w:rsidR="00440E3A" w:rsidRPr="0071455D" w:rsidRDefault="0086672A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Измерим время 10 колебаний цилиндра, характеристики которого: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D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 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89,85</m:t>
        </m:r>
        <m:r>
          <m:rPr>
            <m:sty m:val="p"/>
          </m:rP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– диаметр основания,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L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=149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– длина, масса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m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=2652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г</m:t>
        </m:r>
      </m:oMath>
      <w:r w:rsidR="00531400"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531400" w:rsidRPr="0071455D">
        <w:rPr>
          <w:rFonts w:ascii="Times New Roman" w:eastAsia="Times New Roman" w:hAnsi="Times New Roman"/>
          <w:color w:val="000000"/>
          <w:sz w:val="24"/>
          <w:szCs w:val="24"/>
        </w:rPr>
        <w:t>О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пределим период колебаний и моменты инерции с помощью формулы</w:t>
      </w:r>
    </w:p>
    <w:p w:rsidR="0086672A" w:rsidRPr="0071455D" w:rsidRDefault="00440E3A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m:oMath>
        <m:r>
          <w:rPr>
            <w:rFonts w:ascii="Cambria Math" w:eastAsia="Cambria Math" w:hAnsi="Cambria Math"/>
            <w:sz w:val="24"/>
            <w:szCs w:val="24"/>
          </w:rPr>
          <m:t>I</m:t>
        </m:r>
        <m:r>
          <w:rPr>
            <w:rFonts w:ascii="Cambria Math" w:eastAsia="Cambria Math" w:hAnsi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sz w:val="24"/>
                <w:szCs w:val="24"/>
              </w:rPr>
              <m:t>gab</m:t>
            </m:r>
          </m:num>
          <m:den>
            <m:r>
              <w:rPr>
                <w:rFonts w:ascii="Cambria Math" w:eastAsia="Cambria Math" w:hAnsi="Times New Roman"/>
                <w:sz w:val="24"/>
                <w:szCs w:val="24"/>
              </w:rPr>
              <m:t>4</m:t>
            </m:r>
            <m:sSup>
              <m:s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Cambria Math" w:hAnsi="Cambria Math"/>
                <w:sz w:val="24"/>
                <w:szCs w:val="24"/>
              </w:rPr>
              <m:t>l</m:t>
            </m:r>
          </m:den>
        </m:f>
        <m:d>
          <m:dPr>
            <m:begChr m:val="["/>
            <m:endChr m:val="]"/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m</m:t>
                </m:r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Times New Roman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Times New Roman" w:eastAsia="Cambria Math" w:hAnsi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0</m:t>
                </m:r>
              </m:sub>
            </m:sSub>
            <m:sSubSup>
              <m:sSub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="0036535E" w:rsidRPr="0071455D">
        <w:rPr>
          <w:rFonts w:ascii="Times New Roman" w:eastAsia="Times New Roman" w:hAnsi="Times New Roman"/>
          <w:sz w:val="24"/>
          <w:szCs w:val="24"/>
        </w:rPr>
        <w:t xml:space="preserve"> (21)</w:t>
      </w:r>
    </w:p>
    <w:tbl>
      <w:tblPr>
        <w:tblW w:w="906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385"/>
        <w:gridCol w:w="756"/>
        <w:gridCol w:w="756"/>
        <w:gridCol w:w="756"/>
        <w:gridCol w:w="636"/>
        <w:gridCol w:w="636"/>
        <w:gridCol w:w="636"/>
        <w:gridCol w:w="1298"/>
        <w:gridCol w:w="1003"/>
        <w:gridCol w:w="1204"/>
      </w:tblGrid>
      <w:tr w:rsidR="0086672A" w:rsidTr="00440E3A">
        <w:trPr>
          <w:jc w:val="center"/>
        </w:trPr>
        <w:tc>
          <w:tcPr>
            <w:tcW w:w="1385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Положение цилиндра</w:t>
            </w:r>
          </w:p>
        </w:tc>
        <w:tc>
          <w:tcPr>
            <w:tcW w:w="2268" w:type="dxa"/>
            <w:gridSpan w:val="3"/>
          </w:tcPr>
          <w:p w:rsidR="0086672A" w:rsidRDefault="0086672A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t,c</m:t>
                </m:r>
              </m:oMath>
            </m:oMathPara>
          </w:p>
        </w:tc>
        <w:tc>
          <w:tcPr>
            <w:tcW w:w="1908" w:type="dxa"/>
            <w:gridSpan w:val="3"/>
          </w:tcPr>
          <w:p w:rsidR="0086672A" w:rsidRDefault="0086672A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T,с</m:t>
                </m:r>
              </m:oMath>
            </m:oMathPara>
          </w:p>
        </w:tc>
        <w:tc>
          <w:tcPr>
            <w:tcW w:w="1298" w:type="dxa"/>
          </w:tcPr>
          <w:p w:rsidR="0086672A" w:rsidRDefault="00B56A9B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среднее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, с</m:t>
                </m:r>
              </m:oMath>
            </m:oMathPara>
          </w:p>
        </w:tc>
        <w:tc>
          <w:tcPr>
            <w:tcW w:w="1003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I, г*см</w:t>
            </w:r>
            <w:proofErr w:type="gram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204" w:type="dxa"/>
          </w:tcPr>
          <w:p w:rsidR="0086672A" w:rsidRDefault="00B56A9B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т</m:t>
                  </m:r>
                </m:sub>
              </m:sSub>
            </m:oMath>
            <w:r w:rsidR="0086672A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, г*см</w:t>
            </w:r>
            <w:proofErr w:type="gramStart"/>
            <w:r w:rsidR="0086672A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</w:tr>
      <w:tr w:rsidR="0086672A" w:rsidTr="00440E3A">
        <w:trPr>
          <w:trHeight w:val="962"/>
          <w:jc w:val="center"/>
        </w:trPr>
        <w:tc>
          <w:tcPr>
            <w:tcW w:w="1385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1.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88900</wp:posOffset>
                  </wp:positionV>
                  <wp:extent cx="322580" cy="452120"/>
                  <wp:effectExtent l="0" t="0" r="0" b="0"/>
                  <wp:wrapNone/>
                  <wp:docPr id="32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4521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18,2</w:t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18,1</w:t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18,2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866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298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003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5A7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r w:rsidR="005A785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5463</w:t>
            </w:r>
          </w:p>
        </w:tc>
        <w:tc>
          <w:tcPr>
            <w:tcW w:w="1204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92F5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26762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86672A" w:rsidTr="00440E3A">
        <w:trPr>
          <w:trHeight w:val="835"/>
          <w:jc w:val="center"/>
        </w:trPr>
        <w:tc>
          <w:tcPr>
            <w:tcW w:w="1385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</w: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101600</wp:posOffset>
                  </wp:positionV>
                  <wp:extent cx="452120" cy="322580"/>
                  <wp:effectExtent l="0" t="0" r="0" b="0"/>
                  <wp:wrapNone/>
                  <wp:docPr id="331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" cy="322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23,2</w:t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23,1</w:t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23,2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866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2,32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866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2,31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866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2,32</w:t>
            </w:r>
          </w:p>
        </w:tc>
        <w:tc>
          <w:tcPr>
            <w:tcW w:w="1298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2,32</w:t>
            </w:r>
          </w:p>
        </w:tc>
        <w:tc>
          <w:tcPr>
            <w:tcW w:w="1003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5A7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  <w:r w:rsidR="005A785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8386</w:t>
            </w:r>
          </w:p>
        </w:tc>
        <w:tc>
          <w:tcPr>
            <w:tcW w:w="1204" w:type="dxa"/>
          </w:tcPr>
          <w:p w:rsidR="0086672A" w:rsidRDefault="0086672A" w:rsidP="00492F5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  <w:t>62445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86672A" w:rsidTr="00440E3A">
        <w:trPr>
          <w:trHeight w:val="835"/>
          <w:jc w:val="center"/>
        </w:trPr>
        <w:tc>
          <w:tcPr>
            <w:tcW w:w="1385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3.</w:t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0</wp:posOffset>
                  </wp:positionV>
                  <wp:extent cx="540071" cy="552850"/>
                  <wp:effectExtent l="0" t="0" r="0" b="0"/>
                  <wp:wrapNone/>
                  <wp:docPr id="335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71" cy="552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19,6</w:t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19,6</w:t>
            </w:r>
          </w:p>
        </w:tc>
        <w:tc>
          <w:tcPr>
            <w:tcW w:w="75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19,5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866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1,96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1,96</w:t>
            </w:r>
          </w:p>
        </w:tc>
        <w:tc>
          <w:tcPr>
            <w:tcW w:w="636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866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1,95</w:t>
            </w:r>
          </w:p>
        </w:tc>
        <w:tc>
          <w:tcPr>
            <w:tcW w:w="1298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866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1,96</w:t>
            </w:r>
          </w:p>
        </w:tc>
        <w:tc>
          <w:tcPr>
            <w:tcW w:w="1003" w:type="dxa"/>
          </w:tcPr>
          <w:p w:rsidR="0086672A" w:rsidRDefault="0086672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86672A" w:rsidRDefault="0086672A" w:rsidP="005A7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  <w:r w:rsidR="005A785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3880</w:t>
            </w:r>
          </w:p>
        </w:tc>
        <w:tc>
          <w:tcPr>
            <w:tcW w:w="1204" w:type="dxa"/>
          </w:tcPr>
          <w:p w:rsidR="0086672A" w:rsidRDefault="0086672A" w:rsidP="00AF242E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  <w:r w:rsidR="00AF242E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34620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</w:tbl>
    <w:p w:rsidR="0036535E" w:rsidRPr="0071455D" w:rsidRDefault="008C1DA6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Рассчитаем теоретически момент инерции</w:t>
      </w:r>
      <w:r w:rsidR="00531400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относительно главных осей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цилиндра по формулам</w:t>
      </w:r>
      <w:r w:rsidR="0036535E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и результаты внесем в таблицу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:rsidR="0086672A" w:rsidRPr="0071455D" w:rsidRDefault="008C1DA6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</w:rPr>
          <m:t>m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и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</w:rPr>
          <m:t>m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(3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</w:rPr>
          <m:t>L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)</m:t>
        </m:r>
      </m:oMath>
    </w:p>
    <w:p w:rsidR="00AA0E0A" w:rsidRPr="0071455D" w:rsidRDefault="00AD68A2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Построим эллипсоид инерции дан</w:t>
      </w:r>
      <w:r w:rsidR="002D7B29" w:rsidRPr="0071455D">
        <w:rPr>
          <w:rFonts w:ascii="Times New Roman" w:eastAsia="Times New Roman" w:hAnsi="Times New Roman"/>
          <w:color w:val="000000"/>
          <w:sz w:val="24"/>
          <w:szCs w:val="24"/>
        </w:rPr>
        <w:t>ного тела, используя формулу</w:t>
      </w:r>
    </w:p>
    <w:p w:rsidR="00AA0E0A" w:rsidRPr="0071455D" w:rsidRDefault="002D7B29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ρ</m:t>
                </m:r>
              </m:e>
              <m:sub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x</m:t>
                </m:r>
              </m:sub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Times New Roman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on"/>
                            <m:ctrlPr>
                              <w:rPr>
                                <w:rFonts w:ascii="Cambria Math" w:eastAsia="Cambria Math" w:hAnsi="Times New Roman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Cambria Math" w:hAnsi="Times New Roman"/>
            <w:sz w:val="24"/>
            <w:szCs w:val="24"/>
          </w:rPr>
          <m:t>+</m:t>
        </m:r>
        <m:f>
          <m:f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ρ</m:t>
                </m:r>
              </m:e>
              <m:sub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y</m:t>
                </m:r>
              </m:sub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Times New Roman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on"/>
                            <m:ctrlPr>
                              <w:rPr>
                                <w:rFonts w:ascii="Cambria Math" w:eastAsia="Cambria Math" w:hAnsi="Times New Roman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Cambria Math" w:hAnsi="Times New Roman"/>
            <w:sz w:val="24"/>
            <w:szCs w:val="24"/>
          </w:rPr>
          <m:t>+</m:t>
        </m:r>
        <m:f>
          <m:f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ρ</m:t>
                </m:r>
              </m:e>
              <m:sub>
                <m:r>
                  <w:rPr>
                    <w:rFonts w:ascii="Cambria Math" w:eastAsia="Cambria Math" w:hAnsi="Cambria Math"/>
                    <w:sz w:val="24"/>
                    <w:szCs w:val="24"/>
                  </w:rPr>
                  <m:t>z</m:t>
                </m:r>
              </m:sub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="Cambria Math" w:hAnsi="Times New Roman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Times New Roman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on"/>
                            <m:ctrlPr>
                              <w:rPr>
                                <w:rFonts w:ascii="Cambria Math" w:eastAsia="Cambria Math" w:hAnsi="Times New Roman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Cambria Math" w:hAnsi="Times New Roman"/>
            <w:sz w:val="24"/>
            <w:szCs w:val="24"/>
          </w:rPr>
          <m:t>=1</m:t>
        </m:r>
      </m:oMath>
      <w:r w:rsidR="0020794A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(11</w:t>
      </w:r>
      <w:r w:rsidR="00AD68A2" w:rsidRPr="0071455D">
        <w:rPr>
          <w:rFonts w:ascii="Times New Roman" w:eastAsia="Times New Roman" w:hAnsi="Times New Roman"/>
          <w:color w:val="000000"/>
          <w:sz w:val="24"/>
          <w:szCs w:val="24"/>
        </w:rPr>
        <w:t>).</w:t>
      </w:r>
    </w:p>
    <w:p w:rsidR="00AD68A2" w:rsidRDefault="00633D1B" w:rsidP="00AD68A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05207" cy="3591048"/>
            <wp:effectExtent l="19050" t="0" r="499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677" t="23673" r="5585" b="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07" cy="359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8A2" w:rsidRPr="0071455D" w:rsidRDefault="00AD68A2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35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Измерим момент инерции цилиндра относительно оси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O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'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O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''</m:t>
        </m:r>
      </m:oMath>
      <w:r w:rsidR="00633D1B" w:rsidRPr="0071455D">
        <w:rPr>
          <w:rFonts w:ascii="Times New Roman" w:eastAsia="Times New Roman" w:hAnsi="Times New Roman"/>
          <w:color w:val="000000"/>
          <w:sz w:val="24"/>
          <w:szCs w:val="24"/>
        </w:rPr>
        <w:t>,</w:t>
      </w:r>
      <w:r w:rsidR="00531400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результат занесём в таблицу (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положение цилиндра №3).</w:t>
      </w:r>
    </w:p>
    <w:p w:rsidR="00AD68A2" w:rsidRPr="0071455D" w:rsidRDefault="00AD68A2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35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Вычислим так же момент инерции с помощью формулы (</w:t>
      </w:r>
      <w:r w:rsidR="00D04089" w:rsidRPr="0071455D">
        <w:rPr>
          <w:rFonts w:ascii="Times New Roman" w:eastAsia="Times New Roman" w:hAnsi="Times New Roman"/>
          <w:color w:val="000000"/>
          <w:sz w:val="24"/>
          <w:szCs w:val="24"/>
        </w:rPr>
        <w:t>7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)</w:t>
      </w:r>
      <w:r w:rsidR="00D04089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/>
            <w:sz w:val="24"/>
            <w:szCs w:val="24"/>
          </w:rPr>
          <m:t>I</m:t>
        </m:r>
        <m:r>
          <w:rPr>
            <w:rFonts w:ascii="Cambria Math" w:eastAsia="Cambria Math" w:hAnsi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/>
                <w:sz w:val="24"/>
                <w:szCs w:val="24"/>
              </w:rPr>
              <m:t>cos</m:t>
            </m:r>
          </m:e>
          <m:sup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mbria Math" w:hAnsi="Cambria Math"/>
            <w:sz w:val="24"/>
            <w:szCs w:val="24"/>
          </w:rPr>
          <m:t>α</m:t>
        </m:r>
        <m:r>
          <w:rPr>
            <w:rFonts w:ascii="Cambria Math" w:eastAsia="Cambria Math" w:hAnsi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/>
                <w:sz w:val="24"/>
                <w:szCs w:val="24"/>
              </w:rPr>
              <m:t>cos</m:t>
            </m:r>
          </m:e>
          <m:sup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mbria Math" w:hAnsi="Cambria Math"/>
            <w:sz w:val="24"/>
            <w:szCs w:val="24"/>
          </w:rPr>
          <m:t>β</m:t>
        </m:r>
        <m:r>
          <w:rPr>
            <w:rFonts w:ascii="Cambria Math" w:eastAsia="Cambria Math" w:hAnsi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/>
                <w:sz w:val="24"/>
                <w:szCs w:val="24"/>
              </w:rPr>
              <m:t>cos</m:t>
            </m:r>
          </m:e>
          <m:sup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mbria Math" w:hAnsi="Cambria Math"/>
            <w:sz w:val="24"/>
            <w:szCs w:val="24"/>
          </w:rPr>
          <m:t>γ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учитывая, что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cosα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num>
          <m:den>
            <m:rad>
              <m:radPr>
                <m:degHide m:val="on"/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0,86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,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ab/>
        <w:t xml:space="preserve">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cosβ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D</m:t>
            </m:r>
          </m:num>
          <m:den>
            <m:rad>
              <m:radPr>
                <m:degHide m:val="on"/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0,52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m:oMath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  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cosγ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=0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:</w:t>
      </w:r>
      <w:r w:rsidRPr="0071455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-2679699</wp:posOffset>
            </wp:positionH>
            <wp:positionV relativeFrom="paragraph">
              <wp:posOffset>495300</wp:posOffset>
            </wp:positionV>
            <wp:extent cx="1838325" cy="1838325"/>
            <wp:effectExtent l="0" t="0" r="0" b="0"/>
            <wp:wrapNone/>
            <wp:docPr id="3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33D1B" w:rsidRPr="0071455D" w:rsidRDefault="00B56A9B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35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color w:val="00000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 xml:space="preserve">=34620 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г</m:t>
          </m:r>
          <m:r>
            <w:rPr>
              <w:rFonts w:ascii="Cambria Math" w:eastAsia="Cambria Math" w:hAnsi="Cambria Math"/>
              <w:color w:val="000000"/>
              <w:sz w:val="24"/>
              <w:szCs w:val="24"/>
            </w:rPr>
            <m:t>*</m:t>
          </m:r>
          <m:r>
            <w:rPr>
              <w:rFonts w:ascii="Cambria Math" w:eastAsia="Cambria Math" w:hAnsi="Times New Roman"/>
              <w:color w:val="000000"/>
              <w:sz w:val="24"/>
              <w:szCs w:val="24"/>
            </w:rPr>
            <m:t>с</m:t>
          </m:r>
          <m:sSup>
            <m:sSupPr>
              <m:ctrlP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eastAsia="Cambria Math" w:hAnsi="Times New Roman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:rsidR="002D7B29" w:rsidRPr="0071455D" w:rsidRDefault="00AD68A2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35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  <w:t xml:space="preserve">Выясним, есть ли связь  между формой цилиндра (отношением его высоты </w:t>
      </w:r>
      <w:proofErr w:type="spellStart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h</w:t>
      </w:r>
      <w:proofErr w:type="spellEnd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к радиусу сечения </w:t>
      </w:r>
      <w:proofErr w:type="spellStart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r</w:t>
      </w:r>
      <w:proofErr w:type="spellEnd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) и формой эллипсоида инерции.</w:t>
      </w:r>
      <w:r w:rsidR="002D7B29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:rsidR="00633D1B" w:rsidRPr="00AF242E" w:rsidRDefault="002D7B29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Отношение в данном цилиндре  </w:t>
      </w:r>
      <m:oMath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Times New Roman" w:eastAsia="Cambria Math" w:hAnsi="Times New Roman"/>
                <w:color w:val="000000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r</m:t>
            </m:r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3,32</m:t>
        </m:r>
      </m:oMath>
      <w:r w:rsidR="00633D1B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AD68A2" w:rsidRPr="0071455D">
        <w:rPr>
          <w:rFonts w:ascii="Times New Roman" w:eastAsia="Times New Roman" w:hAnsi="Times New Roman"/>
          <w:color w:val="000000"/>
          <w:sz w:val="24"/>
          <w:szCs w:val="24"/>
        </w:rPr>
        <w:br/>
        <w:t>Главные моменты инерции цилиндра: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m</m:t>
            </m:r>
            <m:sSup>
              <m:s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den>
        </m:f>
      </m:oMath>
      <w:r w:rsidR="00AD68A2" w:rsidRPr="0071455D">
        <w:rPr>
          <w:rFonts w:ascii="Times New Roman" w:eastAsia="Times New Roman" w:hAnsi="Times New Roman"/>
          <w:color w:val="000000"/>
          <w:sz w:val="24"/>
          <w:szCs w:val="24"/>
        </w:rPr>
        <w:t>,</w:t>
      </w:r>
    </w:p>
    <w:p w:rsidR="00AD68A2" w:rsidRPr="0071455D" w:rsidRDefault="00AD68A2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m</m:t>
        </m:r>
        <m:d>
          <m:d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Times New Roman" w:eastAsia="Cambria Math" w:hAnsi="Times New Roman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12</m:t>
                </m:r>
              </m:den>
            </m:f>
          </m:e>
        </m:d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m</m:t>
            </m:r>
            <m:sSup>
              <m:s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4</m:t>
            </m:r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(1+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Times New Roman" w:eastAsia="Cambria Math" w:hAnsi="Times New Roman"/>
                    <w:color w:val="000000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r</m:t>
                </m:r>
              </m:den>
            </m:f>
            <m:sSup>
              <m:s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)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, т.е.</w:t>
      </w:r>
      <w:r w:rsidR="00633D1B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(1+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Times New Roman" w:eastAsia="Cambria Math" w:hAnsi="Times New Roman"/>
                    <w:color w:val="000000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r</m:t>
                </m:r>
              </m:den>
            </m:f>
            <m:sSup>
              <m:s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)</m:t>
        </m:r>
      </m:oMath>
      <w:r w:rsidR="00633D1B"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  <w:t xml:space="preserve">Чем больше отношение </w:t>
      </w:r>
      <m:oMath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Times New Roman" w:eastAsia="Cambria Math" w:hAnsi="Times New Roman"/>
                <w:color w:val="000000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r</m:t>
            </m:r>
          </m:den>
        </m:f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тем больше </w:t>
      </w:r>
      <w:r w:rsidR="0036535E" w:rsidRPr="0071455D">
        <w:rPr>
          <w:rFonts w:ascii="Times New Roman" w:eastAsia="Times New Roman" w:hAnsi="Times New Roman"/>
          <w:color w:val="000000"/>
          <w:sz w:val="24"/>
          <w:szCs w:val="24"/>
        </w:rPr>
        <w:t>сжат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эллипсоид инерции в плоскости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sub>
        </m:sSub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толщина вдоль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</m:t>
            </m:r>
          </m:sub>
        </m:sSub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не меняется.</w:t>
      </w:r>
    </w:p>
    <w:p w:rsidR="00EE15C8" w:rsidRPr="0036535E" w:rsidRDefault="00EE15C8" w:rsidP="002D7B29">
      <w:pPr>
        <w:pBdr>
          <w:top w:val="nil"/>
          <w:left w:val="nil"/>
          <w:bottom w:val="nil"/>
          <w:right w:val="nil"/>
          <w:between w:val="nil"/>
        </w:pBdr>
        <w:ind w:left="709" w:right="-427"/>
        <w:rPr>
          <w:rFonts w:ascii="Times New Roman" w:eastAsia="Times New Roman" w:hAnsi="Times New Roman"/>
          <w:i/>
          <w:color w:val="000000"/>
          <w:sz w:val="24"/>
          <w:szCs w:val="24"/>
        </w:rPr>
      </w:pPr>
    </w:p>
    <w:p w:rsidR="0036535E" w:rsidRPr="0036535E" w:rsidRDefault="0036535E" w:rsidP="002D7B29">
      <w:pPr>
        <w:pBdr>
          <w:top w:val="nil"/>
          <w:left w:val="nil"/>
          <w:bottom w:val="nil"/>
          <w:right w:val="nil"/>
          <w:between w:val="nil"/>
        </w:pBdr>
        <w:ind w:left="709" w:right="-427"/>
        <w:rPr>
          <w:rFonts w:ascii="Times New Roman" w:eastAsia="Times New Roman" w:hAnsi="Times New Roman"/>
          <w:i/>
          <w:color w:val="000000"/>
          <w:sz w:val="24"/>
          <w:szCs w:val="24"/>
        </w:rPr>
      </w:pPr>
    </w:p>
    <w:p w:rsidR="0036535E" w:rsidRPr="0036535E" w:rsidRDefault="0036535E" w:rsidP="002D7B29">
      <w:pPr>
        <w:pBdr>
          <w:top w:val="nil"/>
          <w:left w:val="nil"/>
          <w:bottom w:val="nil"/>
          <w:right w:val="nil"/>
          <w:between w:val="nil"/>
        </w:pBdr>
        <w:ind w:left="709" w:right="-427"/>
        <w:rPr>
          <w:rFonts w:ascii="Times New Roman" w:eastAsia="Times New Roman" w:hAnsi="Times New Roman"/>
          <w:i/>
          <w:color w:val="000000"/>
          <w:sz w:val="24"/>
          <w:szCs w:val="24"/>
        </w:rPr>
      </w:pPr>
    </w:p>
    <w:p w:rsidR="0036535E" w:rsidRDefault="0036535E" w:rsidP="002D7B29">
      <w:pPr>
        <w:pBdr>
          <w:top w:val="nil"/>
          <w:left w:val="nil"/>
          <w:bottom w:val="nil"/>
          <w:right w:val="nil"/>
          <w:between w:val="nil"/>
        </w:pBdr>
        <w:ind w:left="709" w:right="-427"/>
        <w:rPr>
          <w:rFonts w:ascii="Times New Roman" w:eastAsia="Times New Roman" w:hAnsi="Times New Roman"/>
          <w:i/>
          <w:color w:val="000000"/>
          <w:sz w:val="24"/>
          <w:szCs w:val="24"/>
        </w:rPr>
      </w:pPr>
    </w:p>
    <w:p w:rsidR="00531400" w:rsidRDefault="00531400" w:rsidP="002D7B29">
      <w:pPr>
        <w:pBdr>
          <w:top w:val="nil"/>
          <w:left w:val="nil"/>
          <w:bottom w:val="nil"/>
          <w:right w:val="nil"/>
          <w:between w:val="nil"/>
        </w:pBdr>
        <w:ind w:left="709" w:right="-427"/>
        <w:rPr>
          <w:rFonts w:ascii="Times New Roman" w:eastAsia="Times New Roman" w:hAnsi="Times New Roman"/>
          <w:i/>
          <w:color w:val="000000"/>
          <w:sz w:val="24"/>
          <w:szCs w:val="24"/>
        </w:rPr>
      </w:pPr>
    </w:p>
    <w:p w:rsidR="00531400" w:rsidRPr="0071455D" w:rsidRDefault="00EE15C8" w:rsidP="007145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sz w:val="24"/>
          <w:szCs w:val="24"/>
        </w:rPr>
        <w:lastRenderedPageBreak/>
        <w:t>Для цилиндра с характеристиками</w:t>
      </w:r>
      <w:proofErr w:type="gramStart"/>
      <w:r w:rsidRPr="0071455D">
        <w:rPr>
          <w:rFonts w:ascii="Times New Roman" w:eastAsia="Times New Roman" w:hAnsi="Times New Roman"/>
          <w:sz w:val="24"/>
          <w:szCs w:val="24"/>
        </w:rPr>
        <w:t xml:space="preserve"> :</w:t>
      </w:r>
      <w:proofErr w:type="gramEnd"/>
      <w:r w:rsidRPr="0071455D">
        <w:rPr>
          <w:rFonts w:ascii="Times New Roman" w:eastAsia="Times New Roman" w:hAnsi="Times New Roman"/>
          <w:sz w:val="24"/>
          <w:szCs w:val="24"/>
        </w:rPr>
        <w:t xml:space="preserve"> </w:t>
      </w:r>
      <m:oMath>
        <m:r>
          <w:rPr>
            <w:rFonts w:ascii="Cambria Math" w:eastAsia="Cambria Math" w:hAnsi="Cambria Math"/>
            <w:sz w:val="24"/>
            <w:szCs w:val="24"/>
          </w:rPr>
          <m:t>D</m:t>
        </m:r>
        <m:r>
          <w:rPr>
            <w:rFonts w:ascii="Cambria Math" w:eastAsia="Cambria Math" w:hAnsi="Times New Roman"/>
            <w:sz w:val="24"/>
            <w:szCs w:val="24"/>
          </w:rPr>
          <m:t xml:space="preserve">=95,85 </m:t>
        </m:r>
        <m:r>
          <w:rPr>
            <w:rFonts w:ascii="Cambria Math" w:eastAsia="Cambria Math" w:hAnsi="Times New Roman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 – диаметр основания, </w:t>
      </w:r>
      <m:oMath>
        <m:r>
          <w:rPr>
            <w:rFonts w:ascii="Cambria Math" w:eastAsia="Cambria Math" w:hAnsi="Cambria Math"/>
            <w:sz w:val="24"/>
            <w:szCs w:val="24"/>
          </w:rPr>
          <m:t>L</m:t>
        </m:r>
        <m:r>
          <w:rPr>
            <w:rFonts w:ascii="Cambria Math" w:eastAsia="Cambria Math" w:hAnsi="Times New Roman"/>
            <w:sz w:val="24"/>
            <w:szCs w:val="24"/>
          </w:rPr>
          <m:t xml:space="preserve">=82 </m:t>
        </m:r>
        <m:r>
          <w:rPr>
            <w:rFonts w:ascii="Cambria Math" w:eastAsia="Cambria Math" w:hAnsi="Times New Roman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 – длина, масса </w:t>
      </w:r>
      <m:oMath>
        <m:r>
          <w:rPr>
            <w:rFonts w:ascii="Cambria Math" w:eastAsia="Cambria Math" w:hAnsi="Cambria Math"/>
            <w:sz w:val="24"/>
            <w:szCs w:val="24"/>
          </w:rPr>
          <m:t>m</m:t>
        </m:r>
        <m:r>
          <w:rPr>
            <w:rFonts w:ascii="Cambria Math" w:eastAsia="Cambria Math" w:hAnsi="Times New Roman"/>
            <w:sz w:val="24"/>
            <w:szCs w:val="24"/>
          </w:rPr>
          <m:t>=1668,5</m:t>
        </m:r>
        <m:r>
          <w:rPr>
            <w:rFonts w:ascii="Cambria Math" w:eastAsia="Cambria Math" w:hAnsi="Times New Roman"/>
            <w:sz w:val="24"/>
            <w:szCs w:val="24"/>
          </w:rPr>
          <m:t>г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>.</w:t>
      </w:r>
      <w:r w:rsidR="00531400" w:rsidRPr="0071455D">
        <w:rPr>
          <w:rFonts w:ascii="Times New Roman" w:eastAsia="Times New Roman" w:hAnsi="Times New Roman"/>
          <w:sz w:val="24"/>
          <w:szCs w:val="24"/>
        </w:rPr>
        <w:t xml:space="preserve"> </w:t>
      </w:r>
      <w:r w:rsidR="00531400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Определим период колебаний и моменты инерции с помощью формулы </w:t>
      </w:r>
      <w:r w:rsidR="00531400" w:rsidRPr="0071455D">
        <w:rPr>
          <w:rFonts w:ascii="Times New Roman" w:eastAsia="Times New Roman" w:hAnsi="Times New Roman"/>
          <w:sz w:val="24"/>
          <w:szCs w:val="24"/>
        </w:rPr>
        <w:t>(21).</w:t>
      </w:r>
    </w:p>
    <w:p w:rsidR="00531400" w:rsidRPr="0071455D" w:rsidRDefault="00531400" w:rsidP="0071455D">
      <w:pPr>
        <w:pStyle w:val="a5"/>
        <w:spacing w:after="0" w:line="360" w:lineRule="auto"/>
        <w:ind w:left="0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Рассчитаем теоретически момент инерции относительно главных осей цилиндра по формулам и результаты внесем в таблицу:</w:t>
      </w:r>
    </w:p>
    <w:p w:rsidR="00531400" w:rsidRPr="0071455D" w:rsidRDefault="00531400" w:rsidP="0071455D">
      <w:pPr>
        <w:pStyle w:val="a5"/>
        <w:spacing w:after="0" w:line="360" w:lineRule="auto"/>
        <w:ind w:left="0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/>
            <w:color w:val="000000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/>
            <w:color w:val="000000"/>
            <w:sz w:val="24"/>
            <w:szCs w:val="24"/>
          </w:rPr>
          <m:t>m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и </w:t>
      </w:r>
      <m:oMath>
        <m:r>
          <w:rPr>
            <w:rFonts w:ascii="Cambria Math" w:eastAsia="Times New Roman" w:hAnsi="Cambria Math"/>
            <w:color w:val="000000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12</m:t>
            </m:r>
          </m:den>
        </m:f>
        <m:r>
          <w:rPr>
            <w:rFonts w:ascii="Cambria Math" w:eastAsia="Times New Roman" w:hAnsi="Cambria Math"/>
            <w:color w:val="000000"/>
            <w:sz w:val="24"/>
            <w:szCs w:val="24"/>
          </w:rPr>
          <m:t>m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(3</m:t>
            </m:r>
            <m:r>
              <w:rPr>
                <w:rFonts w:ascii="Cambria Math" w:eastAsia="Times New Roman" w:hAnsi="Cambria Math"/>
                <w:color w:val="000000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+</m:t>
        </m:r>
        <m:r>
          <w:rPr>
            <w:rFonts w:ascii="Cambria Math" w:eastAsia="Times New Roman" w:hAnsi="Cambria Math"/>
            <w:color w:val="000000"/>
            <w:sz w:val="24"/>
            <w:szCs w:val="24"/>
          </w:rPr>
          <m:t>L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)</m:t>
        </m:r>
      </m:oMath>
    </w:p>
    <w:tbl>
      <w:tblPr>
        <w:tblW w:w="91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385"/>
        <w:gridCol w:w="756"/>
        <w:gridCol w:w="756"/>
        <w:gridCol w:w="756"/>
        <w:gridCol w:w="636"/>
        <w:gridCol w:w="636"/>
        <w:gridCol w:w="636"/>
        <w:gridCol w:w="1337"/>
        <w:gridCol w:w="1050"/>
        <w:gridCol w:w="1224"/>
      </w:tblGrid>
      <w:tr w:rsidR="00EE15C8" w:rsidTr="00440E3A">
        <w:trPr>
          <w:jc w:val="center"/>
        </w:trPr>
        <w:tc>
          <w:tcPr>
            <w:tcW w:w="1385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Положение цилиндра</w:t>
            </w:r>
          </w:p>
        </w:tc>
        <w:tc>
          <w:tcPr>
            <w:tcW w:w="2268" w:type="dxa"/>
            <w:gridSpan w:val="3"/>
          </w:tcPr>
          <w:p w:rsidR="00EE15C8" w:rsidRDefault="00EE15C8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t,c</m:t>
                </m:r>
              </m:oMath>
            </m:oMathPara>
          </w:p>
        </w:tc>
        <w:tc>
          <w:tcPr>
            <w:tcW w:w="1908" w:type="dxa"/>
            <w:gridSpan w:val="3"/>
          </w:tcPr>
          <w:p w:rsidR="00EE15C8" w:rsidRDefault="00EE15C8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T,с</m:t>
                </m:r>
              </m:oMath>
            </m:oMathPara>
          </w:p>
        </w:tc>
        <w:tc>
          <w:tcPr>
            <w:tcW w:w="1337" w:type="dxa"/>
          </w:tcPr>
          <w:p w:rsidR="00EE15C8" w:rsidRDefault="00B56A9B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среднее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, с</m:t>
                </m:r>
              </m:oMath>
            </m:oMathPara>
          </w:p>
        </w:tc>
        <w:tc>
          <w:tcPr>
            <w:tcW w:w="1050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I, г*см</w:t>
            </w:r>
            <w:proofErr w:type="gram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224" w:type="dxa"/>
          </w:tcPr>
          <w:p w:rsidR="00EE15C8" w:rsidRDefault="00B56A9B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т</m:t>
                  </m:r>
                </m:sub>
              </m:sSub>
            </m:oMath>
            <w:r w:rsidR="00EE15C8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, г*см</w:t>
            </w:r>
            <w:proofErr w:type="gramStart"/>
            <w:r w:rsidR="00EE15C8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</w:tr>
      <w:tr w:rsidR="00EE15C8" w:rsidTr="00440E3A">
        <w:trPr>
          <w:trHeight w:val="962"/>
          <w:jc w:val="center"/>
        </w:trPr>
        <w:tc>
          <w:tcPr>
            <w:tcW w:w="1385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1.</w:t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139700</wp:posOffset>
                  </wp:positionV>
                  <wp:extent cx="452120" cy="322580"/>
                  <wp:effectExtent l="0" t="0" r="0" b="0"/>
                  <wp:wrapNone/>
                  <wp:docPr id="31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" cy="322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19,8</w:t>
            </w:r>
          </w:p>
        </w:tc>
        <w:tc>
          <w:tcPr>
            <w:tcW w:w="75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19,8</w:t>
            </w:r>
          </w:p>
        </w:tc>
        <w:tc>
          <w:tcPr>
            <w:tcW w:w="75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19,7</w:t>
            </w:r>
          </w:p>
        </w:tc>
        <w:tc>
          <w:tcPr>
            <w:tcW w:w="63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1,98</w:t>
            </w:r>
          </w:p>
        </w:tc>
        <w:tc>
          <w:tcPr>
            <w:tcW w:w="63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1,98</w:t>
            </w:r>
          </w:p>
        </w:tc>
        <w:tc>
          <w:tcPr>
            <w:tcW w:w="63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337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1,98</w:t>
            </w:r>
          </w:p>
        </w:tc>
        <w:tc>
          <w:tcPr>
            <w:tcW w:w="1050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872E09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18333</w:t>
            </w:r>
          </w:p>
        </w:tc>
        <w:tc>
          <w:tcPr>
            <w:tcW w:w="1224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3653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18929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EE15C8" w:rsidTr="00440E3A">
        <w:trPr>
          <w:trHeight w:val="835"/>
          <w:jc w:val="center"/>
        </w:trPr>
        <w:tc>
          <w:tcPr>
            <w:tcW w:w="1385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</w:t>
            </w: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25400</wp:posOffset>
                  </wp:positionV>
                  <wp:extent cx="322580" cy="452120"/>
                  <wp:effectExtent l="0" t="0" r="0" b="0"/>
                  <wp:wrapNone/>
                  <wp:docPr id="337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4521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20,2</w:t>
            </w:r>
          </w:p>
        </w:tc>
        <w:tc>
          <w:tcPr>
            <w:tcW w:w="75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20,1</w:t>
            </w:r>
          </w:p>
        </w:tc>
        <w:tc>
          <w:tcPr>
            <w:tcW w:w="75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20,2</w:t>
            </w:r>
          </w:p>
        </w:tc>
        <w:tc>
          <w:tcPr>
            <w:tcW w:w="63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EE15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2,02</w:t>
            </w:r>
          </w:p>
        </w:tc>
        <w:tc>
          <w:tcPr>
            <w:tcW w:w="63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2,01</w:t>
            </w:r>
          </w:p>
        </w:tc>
        <w:tc>
          <w:tcPr>
            <w:tcW w:w="636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2,01</w:t>
            </w:r>
          </w:p>
        </w:tc>
        <w:tc>
          <w:tcPr>
            <w:tcW w:w="1337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EE15C8" w:rsidP="00EE15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2,02</w:t>
            </w:r>
          </w:p>
        </w:tc>
        <w:tc>
          <w:tcPr>
            <w:tcW w:w="1050" w:type="dxa"/>
          </w:tcPr>
          <w:p w:rsidR="00EE15C8" w:rsidRDefault="00EE15C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EE15C8" w:rsidRDefault="00872E09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20192</w:t>
            </w:r>
          </w:p>
        </w:tc>
        <w:tc>
          <w:tcPr>
            <w:tcW w:w="1224" w:type="dxa"/>
          </w:tcPr>
          <w:p w:rsidR="00EE15C8" w:rsidRDefault="00EE15C8" w:rsidP="003653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  <w:t>191</w:t>
            </w:r>
            <w:r w:rsidR="00872E0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</w:tbl>
    <w:p w:rsidR="00872E09" w:rsidRPr="0071455D" w:rsidRDefault="00EE15C8" w:rsidP="0071455D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 w:rsidRPr="0071455D">
        <w:rPr>
          <w:rFonts w:ascii="Times New Roman" w:eastAsia="Times New Roman" w:hAnsi="Times New Roman"/>
          <w:sz w:val="24"/>
          <w:szCs w:val="24"/>
        </w:rPr>
        <w:t xml:space="preserve">Отношение  </w:t>
      </w:r>
      <m:oMath>
        <m:f>
          <m:f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eastAsia="Cambria Math" w:hAnsi="Times New Roman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="Cambria Math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eastAsia="Cambria Math" w:hAnsi="Times New Roman"/>
            <w:sz w:val="24"/>
            <w:szCs w:val="24"/>
          </w:rPr>
          <m:t>≈</m:t>
        </m:r>
        <m:r>
          <w:rPr>
            <w:rFonts w:ascii="Cambria Math" w:eastAsia="Cambria Math" w:hAnsi="Times New Roman"/>
            <w:sz w:val="24"/>
            <w:szCs w:val="24"/>
          </w:rPr>
          <m:t>1,7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. Построим соответствующий эллипсоид инерции </w:t>
      </w:r>
    </w:p>
    <w:p w:rsidR="00EE15C8" w:rsidRPr="0071455D" w:rsidRDefault="00872E09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3781887" cy="2371217"/>
            <wp:effectExtent l="19050" t="0" r="906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252" t="22074" r="4096" b="6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87" cy="23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15C8">
        <w:rPr>
          <w:rFonts w:ascii="Times New Roman" w:eastAsia="Times New Roman" w:hAnsi="Times New Roman"/>
          <w:sz w:val="24"/>
          <w:szCs w:val="24"/>
        </w:rPr>
        <w:br/>
      </w:r>
      <w:r w:rsidR="00EE15C8">
        <w:rPr>
          <w:rFonts w:ascii="Times New Roman" w:eastAsia="Times New Roman" w:hAnsi="Times New Roman"/>
          <w:sz w:val="24"/>
          <w:szCs w:val="24"/>
        </w:rPr>
        <w:br/>
      </w:r>
      <w:r w:rsidR="00EE15C8" w:rsidRPr="0071455D">
        <w:rPr>
          <w:rFonts w:ascii="Times New Roman" w:eastAsia="Times New Roman" w:hAnsi="Times New Roman"/>
          <w:sz w:val="24"/>
          <w:szCs w:val="24"/>
        </w:rPr>
        <w:t xml:space="preserve">Отношение высоты данного цилиндра к радиусу сечения меньше, чем у предыдущего, </w:t>
      </w:r>
      <w:r w:rsidRPr="0071455D">
        <w:rPr>
          <w:rFonts w:ascii="Times New Roman" w:eastAsia="Times New Roman" w:hAnsi="Times New Roman"/>
          <w:sz w:val="24"/>
          <w:szCs w:val="24"/>
        </w:rPr>
        <w:t xml:space="preserve">то 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эллипсоид инерции в плоскости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sub>
        </m:sSub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36535E" w:rsidRPr="0071455D">
        <w:rPr>
          <w:rFonts w:ascii="Times New Roman" w:eastAsia="Times New Roman" w:hAnsi="Times New Roman"/>
          <w:color w:val="000000"/>
          <w:sz w:val="24"/>
          <w:szCs w:val="24"/>
        </w:rPr>
        <w:t>более растянут.</w:t>
      </w:r>
    </w:p>
    <w:p w:rsidR="0069304A" w:rsidRDefault="0069304A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F1406C" w:rsidRPr="0071455D" w:rsidRDefault="00F1406C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Изучим эллипсоид инерции </w:t>
      </w:r>
      <w:r w:rsidR="003C3FD6" w:rsidRPr="0071455D">
        <w:rPr>
          <w:rFonts w:ascii="Times New Roman" w:eastAsia="Times New Roman" w:hAnsi="Times New Roman"/>
          <w:color w:val="000000"/>
          <w:sz w:val="24"/>
          <w:szCs w:val="24"/>
        </w:rPr>
        <w:t>призмы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E1269D" w:rsidRPr="0071455D" w:rsidRDefault="0036535E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Измерим время 1</w:t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>0 колебаний параллелепипеда, характеристики которого:</w:t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ab/>
        <w:t xml:space="preserve">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a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=68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b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=68,25</m:t>
        </m:r>
        <m:r>
          <m:rPr>
            <m:sty m:val="p"/>
          </m:rPr>
          <w:rPr>
            <w:rFonts w:ascii="Cambria Math" w:eastAsia="Cambria Math" w:hAnsi="Times New Roman"/>
            <w:color w:val="00000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 – стороны основания,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L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=199,55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– </w:t>
      </w:r>
      <w:proofErr w:type="gramStart"/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>дл</w:t>
      </w:r>
      <w:proofErr w:type="gramEnd"/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ина, масса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m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=2558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г</m:t>
        </m:r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E1269D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Определим период колебаний и моменты инерции с помощью формулы </w:t>
      </w:r>
      <w:r w:rsidR="00E1269D" w:rsidRPr="0071455D">
        <w:rPr>
          <w:rFonts w:ascii="Times New Roman" w:eastAsia="Times New Roman" w:hAnsi="Times New Roman"/>
          <w:sz w:val="24"/>
          <w:szCs w:val="24"/>
        </w:rPr>
        <w:t>(21).</w:t>
      </w:r>
    </w:p>
    <w:p w:rsidR="00E1269D" w:rsidRPr="0071455D" w:rsidRDefault="00E1269D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 xml:space="preserve">Рассчитаем теоретически момент инерции относительно главных осей цилиндра по формуле и результаты внесем в таблицу: </w:t>
      </w:r>
      <m:oMath>
        <m:r>
          <w:rPr>
            <w:rFonts w:ascii="Cambria Math" w:eastAsia="Times New Roman" w:hAnsi="Cambria Math"/>
            <w:color w:val="000000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12</m:t>
            </m:r>
          </m:den>
        </m:f>
        <m:r>
          <w:rPr>
            <w:rFonts w:ascii="Cambria Math" w:eastAsia="Times New Roman" w:hAnsi="Cambria Math"/>
            <w:color w:val="000000"/>
            <w:sz w:val="24"/>
            <w:szCs w:val="24"/>
          </w:rPr>
          <m:t>m</m:t>
        </m:r>
        <m:r>
          <w:rPr>
            <w:rFonts w:ascii="Cambria Math" w:eastAsia="Times New Roman" w:hAnsi="Times New Roman"/>
            <w:color w:val="000000"/>
            <w:sz w:val="24"/>
            <w:szCs w:val="24"/>
          </w:rPr>
          <m:t>(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4"/>
                <w:szCs w:val="24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+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4"/>
                <w:szCs w:val="24"/>
                <w:lang w:val="en-US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)</m:t>
        </m:r>
      </m:oMath>
    </w:p>
    <w:p w:rsidR="00F1406C" w:rsidRDefault="00F1406C" w:rsidP="003653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/>
          <w:color w:val="000000"/>
          <w:sz w:val="24"/>
          <w:szCs w:val="24"/>
        </w:rPr>
      </w:pPr>
    </w:p>
    <w:tbl>
      <w:tblPr>
        <w:tblW w:w="92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385"/>
        <w:gridCol w:w="756"/>
        <w:gridCol w:w="756"/>
        <w:gridCol w:w="756"/>
        <w:gridCol w:w="636"/>
        <w:gridCol w:w="636"/>
        <w:gridCol w:w="636"/>
        <w:gridCol w:w="1337"/>
        <w:gridCol w:w="1050"/>
        <w:gridCol w:w="1264"/>
      </w:tblGrid>
      <w:tr w:rsidR="00F1406C" w:rsidTr="00440E3A">
        <w:trPr>
          <w:jc w:val="center"/>
        </w:trPr>
        <w:tc>
          <w:tcPr>
            <w:tcW w:w="1385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Положение тела</w:t>
            </w:r>
          </w:p>
        </w:tc>
        <w:tc>
          <w:tcPr>
            <w:tcW w:w="2268" w:type="dxa"/>
            <w:gridSpan w:val="3"/>
          </w:tcPr>
          <w:p w:rsidR="00F1406C" w:rsidRDefault="00F1406C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t,c</m:t>
                </m:r>
              </m:oMath>
            </m:oMathPara>
          </w:p>
        </w:tc>
        <w:tc>
          <w:tcPr>
            <w:tcW w:w="1908" w:type="dxa"/>
            <w:gridSpan w:val="3"/>
          </w:tcPr>
          <w:p w:rsidR="00F1406C" w:rsidRDefault="00F1406C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T,с</m:t>
                </m:r>
              </m:oMath>
            </m:oMathPara>
          </w:p>
        </w:tc>
        <w:tc>
          <w:tcPr>
            <w:tcW w:w="1337" w:type="dxa"/>
          </w:tcPr>
          <w:p w:rsidR="00F1406C" w:rsidRDefault="00B56A9B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среднее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, с</m:t>
                </m:r>
              </m:oMath>
            </m:oMathPara>
          </w:p>
        </w:tc>
        <w:tc>
          <w:tcPr>
            <w:tcW w:w="1050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I, г*см</w:t>
            </w:r>
            <w:proofErr w:type="gram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264" w:type="dxa"/>
          </w:tcPr>
          <w:p w:rsidR="00F1406C" w:rsidRDefault="00B56A9B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т</m:t>
                  </m:r>
                </m:sub>
              </m:sSub>
            </m:oMath>
            <w:r w:rsidR="00F1406C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, г*см</w:t>
            </w:r>
            <w:proofErr w:type="gramStart"/>
            <w:r w:rsidR="00F1406C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</w:tr>
      <w:tr w:rsidR="00F1406C" w:rsidTr="00440E3A">
        <w:trPr>
          <w:trHeight w:val="962"/>
          <w:jc w:val="center"/>
        </w:trPr>
        <w:tc>
          <w:tcPr>
            <w:tcW w:w="1385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1.</w:t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12700</wp:posOffset>
                  </wp:positionV>
                  <wp:extent cx="368300" cy="589280"/>
                  <wp:effectExtent l="0" t="0" r="0" b="0"/>
                  <wp:wrapNone/>
                  <wp:docPr id="31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589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17,4</w:t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17,5</w:t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17,4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1,7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1,7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1,7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37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1,74</w:t>
            </w:r>
          </w:p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50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A255B3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19694</w:t>
            </w:r>
          </w:p>
        </w:tc>
        <w:tc>
          <w:tcPr>
            <w:tcW w:w="1264" w:type="dxa"/>
          </w:tcPr>
          <w:p w:rsidR="00F1406C" w:rsidRDefault="00F1406C" w:rsidP="00382166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  <w:t>197</w:t>
            </w:r>
            <w:r w:rsidR="00233A6D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F1406C" w:rsidTr="00440E3A">
        <w:trPr>
          <w:trHeight w:val="835"/>
          <w:jc w:val="center"/>
        </w:trPr>
        <w:tc>
          <w:tcPr>
            <w:tcW w:w="1385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</w:t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88900</wp:posOffset>
                  </wp:positionV>
                  <wp:extent cx="589280" cy="368300"/>
                  <wp:effectExtent l="0" t="0" r="0" b="0"/>
                  <wp:wrapNone/>
                  <wp:docPr id="32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36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27,3</w:t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27,2</w:t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27,3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2,7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2,7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37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2,7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0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A255B3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88266</w:t>
            </w:r>
          </w:p>
        </w:tc>
        <w:tc>
          <w:tcPr>
            <w:tcW w:w="1264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82166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94740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F1406C" w:rsidTr="00440E3A">
        <w:trPr>
          <w:trHeight w:val="995"/>
          <w:jc w:val="center"/>
        </w:trPr>
        <w:tc>
          <w:tcPr>
            <w:tcW w:w="1385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3.</w:t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76201</wp:posOffset>
                  </wp:positionH>
                  <wp:positionV relativeFrom="paragraph">
                    <wp:posOffset>-38099</wp:posOffset>
                  </wp:positionV>
                  <wp:extent cx="629827" cy="694802"/>
                  <wp:effectExtent l="0" t="0" r="0" b="0"/>
                  <wp:wrapNone/>
                  <wp:docPr id="31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827" cy="6948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19,7</w:t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19,3</w:t>
            </w:r>
          </w:p>
        </w:tc>
        <w:tc>
          <w:tcPr>
            <w:tcW w:w="75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3C3FD6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19,5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93</w:t>
            </w:r>
          </w:p>
        </w:tc>
        <w:tc>
          <w:tcPr>
            <w:tcW w:w="636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37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F1406C" w:rsidP="003C3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</w:t>
            </w:r>
            <w:r w:rsidR="003C3FD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0" w:type="dxa"/>
          </w:tcPr>
          <w:p w:rsidR="00F1406C" w:rsidRDefault="00F1406C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F1406C" w:rsidRDefault="00A255B3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31702</w:t>
            </w:r>
          </w:p>
        </w:tc>
        <w:tc>
          <w:tcPr>
            <w:tcW w:w="1264" w:type="dxa"/>
          </w:tcPr>
          <w:p w:rsidR="00F1406C" w:rsidRDefault="00F1406C" w:rsidP="00AF242E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  <w:r w:rsidR="00AF242E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31840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</w:tbl>
    <w:p w:rsidR="00F1406C" w:rsidRDefault="00F1406C" w:rsidP="00F1406C">
      <w:pPr>
        <w:rPr>
          <w:rFonts w:ascii="Times New Roman" w:eastAsia="Times New Roman" w:hAnsi="Times New Roman"/>
          <w:sz w:val="24"/>
          <w:szCs w:val="24"/>
        </w:rPr>
      </w:pPr>
    </w:p>
    <w:p w:rsidR="00F1406C" w:rsidRDefault="00F1406C" w:rsidP="0071455D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 w:rsidRPr="0071455D">
        <w:rPr>
          <w:rFonts w:ascii="Times New Roman" w:eastAsia="Times New Roman" w:hAnsi="Times New Roman"/>
          <w:sz w:val="24"/>
          <w:szCs w:val="24"/>
        </w:rPr>
        <w:t xml:space="preserve">Отношение </w:t>
      </w:r>
      <m:oMath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Times New Roman"/>
            <w:sz w:val="24"/>
            <w:szCs w:val="24"/>
          </w:rPr>
          <m:t>/</m:t>
        </m:r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Times New Roman"/>
            <w:sz w:val="24"/>
            <w:szCs w:val="24"/>
          </w:rPr>
          <m:t>≈</m:t>
        </m:r>
        <m:r>
          <w:rPr>
            <w:rFonts w:ascii="Cambria Math" w:eastAsia="Cambria Math" w:hAnsi="Times New Roman"/>
            <w:sz w:val="24"/>
            <w:szCs w:val="24"/>
          </w:rPr>
          <m:t>2,9</m:t>
        </m:r>
      </m:oMath>
      <w:r w:rsidR="00382166" w:rsidRPr="0071455D">
        <w:rPr>
          <w:rFonts w:ascii="Times New Roman" w:eastAsia="Times New Roman" w:hAnsi="Times New Roman"/>
          <w:sz w:val="24"/>
          <w:szCs w:val="24"/>
        </w:rPr>
        <w:t>.</w:t>
      </w:r>
      <w:r w:rsidRPr="0071455D">
        <w:rPr>
          <w:rFonts w:ascii="Times New Roman" w:eastAsia="Times New Roman" w:hAnsi="Times New Roman"/>
          <w:sz w:val="24"/>
          <w:szCs w:val="24"/>
        </w:rPr>
        <w:br/>
        <w:t>Построим эллипсоид инерции данного тела, используя формулу (1</w:t>
      </w:r>
      <w:r w:rsidR="00382166" w:rsidRPr="0071455D">
        <w:rPr>
          <w:rFonts w:ascii="Times New Roman" w:eastAsia="Times New Roman" w:hAnsi="Times New Roman"/>
          <w:sz w:val="24"/>
          <w:szCs w:val="24"/>
        </w:rPr>
        <w:t>1)</w:t>
      </w:r>
      <w:r w:rsidRPr="0071455D">
        <w:rPr>
          <w:rFonts w:ascii="Times New Roman" w:eastAsia="Times New Roman" w:hAnsi="Times New Roman"/>
          <w:sz w:val="24"/>
          <w:szCs w:val="24"/>
        </w:rPr>
        <w:br/>
      </w:r>
      <w:r w:rsidR="00EA409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3341166" cy="239697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3127" t="20745" r="10675" b="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166" cy="239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6C" w:rsidRPr="0071455D" w:rsidRDefault="00F1406C" w:rsidP="007145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Измерим момент инерции </w:t>
      </w:r>
      <w:r w:rsidR="00C852A7">
        <w:rPr>
          <w:rFonts w:ascii="Times New Roman" w:eastAsia="Times New Roman" w:hAnsi="Times New Roman"/>
          <w:color w:val="000000"/>
          <w:sz w:val="24"/>
          <w:szCs w:val="24"/>
        </w:rPr>
        <w:t>призмы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относительно оси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O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'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O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''</m:t>
        </m:r>
      </m:oMath>
      <w:r w:rsidR="00382166" w:rsidRPr="0071455D">
        <w:rPr>
          <w:rFonts w:ascii="Times New Roman" w:eastAsia="Times New Roman" w:hAnsi="Times New Roman"/>
          <w:color w:val="000000"/>
          <w:sz w:val="24"/>
          <w:szCs w:val="24"/>
        </w:rPr>
        <w:t>, результат занесём в таблицу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(положение тела  №3). </w:t>
      </w:r>
    </w:p>
    <w:p w:rsidR="00807610" w:rsidRPr="0071455D" w:rsidRDefault="00F1406C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Вычислим так же момент инерции с помощью формулы (</w:t>
      </w:r>
      <w:r w:rsidR="00382166" w:rsidRPr="0071455D">
        <w:rPr>
          <w:rFonts w:ascii="Times New Roman" w:eastAsia="Times New Roman" w:hAnsi="Times New Roman"/>
          <w:color w:val="000000"/>
          <w:sz w:val="24"/>
          <w:szCs w:val="24"/>
        </w:rPr>
        <w:t>7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), учитывая, что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cosβ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num>
          <m:den>
            <m:rad>
              <m:radPr>
                <m:degHide m:val="on"/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0,9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,</w:t>
      </w:r>
      <m:oMath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 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cosα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a</m:t>
            </m:r>
          </m:num>
          <m:den>
            <m:rad>
              <m:radPr>
                <m:degHide m:val="on"/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cosγ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0,3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т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=31840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г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*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с</m:t>
        </m:r>
        <m:sSup>
          <m:sSup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м</m:t>
            </m:r>
          </m:e>
          <m:sup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807610"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807610" w:rsidRPr="0071455D" w:rsidRDefault="00F1406C" w:rsidP="007145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 xml:space="preserve">Выясним, есть ли связь между формой параллелепипеда (отношением его ребер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/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) и формой эллипсоида инерции.</w:t>
      </w:r>
    </w:p>
    <w:p w:rsidR="00F1406C" w:rsidRPr="0071455D" w:rsidRDefault="00807610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sz w:val="24"/>
          <w:szCs w:val="24"/>
        </w:rPr>
        <w:t xml:space="preserve">Отношение в данной призме </w:t>
      </w:r>
      <m:oMath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Times New Roman"/>
            <w:sz w:val="24"/>
            <w:szCs w:val="24"/>
          </w:rPr>
          <m:t>/</m:t>
        </m:r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Times New Roman"/>
            <w:sz w:val="24"/>
            <w:szCs w:val="24"/>
          </w:rPr>
          <m:t>≈</m:t>
        </m:r>
        <m:r>
          <w:rPr>
            <w:rFonts w:ascii="Cambria Math" w:eastAsia="Cambria Math" w:hAnsi="Times New Roman"/>
            <w:sz w:val="24"/>
            <w:szCs w:val="24"/>
          </w:rPr>
          <m:t>2,9</m:t>
        </m:r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br/>
        <w:t xml:space="preserve">Главные моменты инерции: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m</m:t>
            </m:r>
            <m:sSubSup>
              <m:sSub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6</m:t>
            </m:r>
          </m:den>
        </m:f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m</m:t>
            </m:r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12</m:t>
            </m:r>
          </m:den>
        </m:f>
        <m:d>
          <m:d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bSup>
          </m:e>
        </m:d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m</m:t>
            </m:r>
            <m:sSubSup>
              <m:sSub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12</m:t>
            </m:r>
          </m:den>
        </m:f>
        <m:d>
          <m:d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  <m:sSup>
              <m:s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+1</m:t>
            </m:r>
          </m:e>
        </m:d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>,</w:t>
      </w:r>
      <w:r w:rsidR="00CC504B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>т</w:t>
      </w:r>
      <w:proofErr w:type="gramStart"/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.</w:t>
      </w:r>
      <w:proofErr w:type="gramEnd"/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>е.</w:t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br/>
      </w:r>
    </w:p>
    <w:p w:rsidR="00AD68A2" w:rsidRPr="0071455D" w:rsidRDefault="00B56A9B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  <m:sSup>
              <m:sSup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+1</m:t>
            </m:r>
          </m:e>
        </m:d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br/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ab/>
        <w:t xml:space="preserve">Чем больше отношение </w:t>
      </w:r>
      <m:oMath>
        <m:f>
          <m:fPr>
            <m:ctrlPr>
              <w:rPr>
                <w:rFonts w:ascii="Cambria Math" w:hAnsi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color w:val="00000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2</m:t>
                </m:r>
              </m:sub>
            </m:sSub>
          </m:den>
        </m:f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тем больше </w:t>
      </w:r>
      <w:r w:rsidR="00CC504B" w:rsidRPr="0071455D">
        <w:rPr>
          <w:rFonts w:ascii="Times New Roman" w:eastAsia="Times New Roman" w:hAnsi="Times New Roman"/>
          <w:color w:val="000000"/>
          <w:sz w:val="24"/>
          <w:szCs w:val="24"/>
        </w:rPr>
        <w:t>сжат</w:t>
      </w:r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эллипсоид инерции в плоскости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3</m:t>
            </m:r>
          </m:sub>
        </m:sSub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толщина вдоль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</m:t>
            </m:r>
          </m:sub>
        </m:sSub>
      </m:oMath>
      <w:r w:rsidR="00F1406C" w:rsidRPr="0071455D">
        <w:rPr>
          <w:rFonts w:ascii="Times New Roman" w:eastAsia="Times New Roman" w:hAnsi="Times New Roman"/>
          <w:color w:val="000000"/>
          <w:sz w:val="24"/>
          <w:szCs w:val="24"/>
        </w:rPr>
        <w:t>не меняется.</w:t>
      </w:r>
    </w:p>
    <w:p w:rsidR="005B5FDE" w:rsidRPr="0071455D" w:rsidRDefault="005B5FDE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0759BA" w:rsidRPr="0071455D" w:rsidRDefault="005B5FDE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Для параллелепипеда с характеристиками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a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=49,85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 ,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b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=99 </m:t>
        </m:r>
        <m:r>
          <m:rPr>
            <m:sty m:val="p"/>
          </m:rP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 – стороны основания,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L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=149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– длина, масса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m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=2005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г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моменты инерции вычислим по формуле, результаты внесем в таблицу.</w:t>
      </w:r>
      <w:r w:rsidR="000759BA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Определим период колебаний и моменты инерции с помощью формулы </w:t>
      </w:r>
      <w:r w:rsidR="000759BA" w:rsidRPr="0071455D">
        <w:rPr>
          <w:rFonts w:ascii="Times New Roman" w:eastAsia="Times New Roman" w:hAnsi="Times New Roman"/>
          <w:sz w:val="24"/>
          <w:szCs w:val="24"/>
        </w:rPr>
        <w:t>(21).</w:t>
      </w:r>
    </w:p>
    <w:p w:rsidR="000759BA" w:rsidRPr="0071455D" w:rsidRDefault="000759BA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Рассчитаем теоретически момент инерции относительно главных осей цилиндра по формуле и результаты внесем в таблицу: </w:t>
      </w:r>
      <m:oMath>
        <m:r>
          <w:rPr>
            <w:rFonts w:ascii="Cambria Math" w:eastAsia="Times New Roman" w:hAnsi="Cambria Math"/>
            <w:color w:val="000000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12</m:t>
            </m:r>
          </m:den>
        </m:f>
        <m:r>
          <w:rPr>
            <w:rFonts w:ascii="Cambria Math" w:eastAsia="Times New Roman" w:hAnsi="Cambria Math"/>
            <w:color w:val="000000"/>
            <w:sz w:val="24"/>
            <w:szCs w:val="24"/>
          </w:rPr>
          <m:t>m</m:t>
        </m:r>
        <m:r>
          <w:rPr>
            <w:rFonts w:ascii="Cambria Math" w:eastAsia="Times New Roman" w:hAnsi="Times New Roman"/>
            <w:color w:val="000000"/>
            <w:sz w:val="24"/>
            <w:szCs w:val="24"/>
          </w:rPr>
          <m:t>(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4"/>
                <w:szCs w:val="24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+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4"/>
                <w:szCs w:val="24"/>
                <w:lang w:val="en-US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)</m:t>
        </m:r>
      </m:oMath>
    </w:p>
    <w:tbl>
      <w:tblPr>
        <w:tblW w:w="91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385"/>
        <w:gridCol w:w="756"/>
        <w:gridCol w:w="756"/>
        <w:gridCol w:w="756"/>
        <w:gridCol w:w="636"/>
        <w:gridCol w:w="636"/>
        <w:gridCol w:w="636"/>
        <w:gridCol w:w="1337"/>
        <w:gridCol w:w="1050"/>
        <w:gridCol w:w="1224"/>
      </w:tblGrid>
      <w:tr w:rsidR="005B5FDE" w:rsidTr="00440E3A">
        <w:trPr>
          <w:jc w:val="center"/>
        </w:trPr>
        <w:tc>
          <w:tcPr>
            <w:tcW w:w="1385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55D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Положение тела</w:t>
            </w:r>
          </w:p>
        </w:tc>
        <w:tc>
          <w:tcPr>
            <w:tcW w:w="2268" w:type="dxa"/>
            <w:gridSpan w:val="3"/>
          </w:tcPr>
          <w:p w:rsidR="005B5FDE" w:rsidRDefault="005B5FDE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t,c</m:t>
                </m:r>
              </m:oMath>
            </m:oMathPara>
          </w:p>
        </w:tc>
        <w:tc>
          <w:tcPr>
            <w:tcW w:w="1908" w:type="dxa"/>
            <w:gridSpan w:val="3"/>
          </w:tcPr>
          <w:p w:rsidR="005B5FDE" w:rsidRDefault="005B5FDE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T,с</m:t>
                </m:r>
              </m:oMath>
            </m:oMathPara>
          </w:p>
        </w:tc>
        <w:tc>
          <w:tcPr>
            <w:tcW w:w="1337" w:type="dxa"/>
          </w:tcPr>
          <w:p w:rsidR="005B5FDE" w:rsidRDefault="00B56A9B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среднее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, с</m:t>
                </m:r>
              </m:oMath>
            </m:oMathPara>
          </w:p>
        </w:tc>
        <w:tc>
          <w:tcPr>
            <w:tcW w:w="1050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I, г*см</w:t>
            </w:r>
            <w:proofErr w:type="gram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224" w:type="dxa"/>
          </w:tcPr>
          <w:p w:rsidR="005B5FDE" w:rsidRDefault="00B56A9B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т</m:t>
                  </m:r>
                </m:sub>
              </m:sSub>
            </m:oMath>
            <w:r w:rsidR="005B5FDE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, г*см</w:t>
            </w:r>
            <w:proofErr w:type="gramStart"/>
            <w:r w:rsidR="005B5FDE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</w:tr>
      <w:tr w:rsidR="005B5FDE" w:rsidTr="00440E3A">
        <w:trPr>
          <w:trHeight w:val="962"/>
          <w:jc w:val="center"/>
        </w:trPr>
        <w:tc>
          <w:tcPr>
            <w:tcW w:w="1385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1.</w:t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12700</wp:posOffset>
                  </wp:positionV>
                  <wp:extent cx="368300" cy="589280"/>
                  <wp:effectExtent l="0" t="0" r="0" b="0"/>
                  <wp:wrapNone/>
                  <wp:docPr id="32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589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19,4</w:t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19,6</w:t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19,5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1,91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1,90</w:t>
            </w: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1,91</w:t>
            </w:r>
          </w:p>
        </w:tc>
        <w:tc>
          <w:tcPr>
            <w:tcW w:w="1337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1,91</w:t>
            </w: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50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D657C5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20523</w:t>
            </w:r>
          </w:p>
        </w:tc>
        <w:tc>
          <w:tcPr>
            <w:tcW w:w="1224" w:type="dxa"/>
          </w:tcPr>
          <w:p w:rsidR="005B5FDE" w:rsidRDefault="005B5FDE" w:rsidP="000759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  <w:t>2052</w:t>
            </w:r>
            <w:r w:rsidR="00D657C5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5B5FDE" w:rsidTr="00440E3A">
        <w:trPr>
          <w:trHeight w:val="835"/>
          <w:jc w:val="center"/>
        </w:trPr>
        <w:tc>
          <w:tcPr>
            <w:tcW w:w="1385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</w:t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50800</wp:posOffset>
                  </wp:positionV>
                  <wp:extent cx="589280" cy="440055"/>
                  <wp:effectExtent l="0" t="0" r="0" b="0"/>
                  <wp:wrapNone/>
                  <wp:docPr id="3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440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22,6</w:t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22,5</w:t>
            </w: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22,5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5B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2,26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5B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2,25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2,25</w:t>
            </w:r>
          </w:p>
        </w:tc>
        <w:tc>
          <w:tcPr>
            <w:tcW w:w="1337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5B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2,25</w:t>
            </w:r>
          </w:p>
        </w:tc>
        <w:tc>
          <w:tcPr>
            <w:tcW w:w="1050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D657C5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39033</w:t>
            </w:r>
          </w:p>
        </w:tc>
        <w:tc>
          <w:tcPr>
            <w:tcW w:w="1224" w:type="dxa"/>
          </w:tcPr>
          <w:p w:rsidR="005B5FDE" w:rsidRDefault="005B5FDE" w:rsidP="000759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  <w:r w:rsidR="00D657C5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41246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5B5FDE" w:rsidTr="00440E3A">
        <w:trPr>
          <w:trHeight w:val="995"/>
          <w:jc w:val="center"/>
        </w:trPr>
        <w:tc>
          <w:tcPr>
            <w:tcW w:w="1385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3.</w:t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88901</wp:posOffset>
                  </wp:positionH>
                  <wp:positionV relativeFrom="paragraph">
                    <wp:posOffset>114300</wp:posOffset>
                  </wp:positionV>
                  <wp:extent cx="589280" cy="368300"/>
                  <wp:effectExtent l="0" t="0" r="0" b="0"/>
                  <wp:wrapNone/>
                  <wp:docPr id="34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36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24,7</w:t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24,2</w:t>
            </w:r>
          </w:p>
        </w:tc>
        <w:tc>
          <w:tcPr>
            <w:tcW w:w="75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24,8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5B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2,47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5B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2,42</w:t>
            </w:r>
          </w:p>
        </w:tc>
        <w:tc>
          <w:tcPr>
            <w:tcW w:w="636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5B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2,48</w:t>
            </w:r>
          </w:p>
        </w:tc>
        <w:tc>
          <w:tcPr>
            <w:tcW w:w="1337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5B5FDE" w:rsidP="005B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2,46</w:t>
            </w:r>
          </w:p>
        </w:tc>
        <w:tc>
          <w:tcPr>
            <w:tcW w:w="1050" w:type="dxa"/>
          </w:tcPr>
          <w:p w:rsidR="005B5FDE" w:rsidRDefault="005B5FDE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5B5FDE" w:rsidRDefault="00D657C5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51978</w:t>
            </w:r>
          </w:p>
        </w:tc>
        <w:tc>
          <w:tcPr>
            <w:tcW w:w="1224" w:type="dxa"/>
          </w:tcPr>
          <w:p w:rsidR="005B5FDE" w:rsidRDefault="005B5FDE" w:rsidP="000759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  <w:r w:rsidR="00D657C5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53470</w:t>
            </w:r>
          </w:p>
        </w:tc>
      </w:tr>
    </w:tbl>
    <w:p w:rsidR="005B5FDE" w:rsidRPr="0071455D" w:rsidRDefault="005B5FDE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96"/>
        <w:rPr>
          <w:rFonts w:ascii="Times New Roman" w:eastAsia="Times New Roman" w:hAnsi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Отношение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/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21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3</m:t>
        </m:r>
      </m:oMath>
      <w:r w:rsidR="00A27801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/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22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1,5</m:t>
        </m:r>
      </m:oMath>
      <w:proofErr w:type="gramStart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  <w:t>П</w:t>
      </w:r>
      <w:proofErr w:type="gramEnd"/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остроим соо</w:t>
      </w:r>
      <w:r w:rsidR="006C05A1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тветствующий эллипсоид инерции 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</w:r>
      <w:r w:rsidR="006C05A1">
        <w:rPr>
          <w:rFonts w:ascii="Times New Roman" w:eastAsia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60522" cy="2246050"/>
            <wp:effectExtent l="19050" t="0" r="182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2988" t="23936" r="7135" b="8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22" cy="22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5435600</wp:posOffset>
            </wp:positionH>
            <wp:positionV relativeFrom="paragraph">
              <wp:posOffset>3302000</wp:posOffset>
            </wp:positionV>
            <wp:extent cx="1838325" cy="1838325"/>
            <wp:effectExtent l="0" t="0" r="0" b="0"/>
            <wp:wrapNone/>
            <wp:docPr id="3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</w:r>
    </w:p>
    <w:p w:rsidR="00C76745" w:rsidRPr="0071455D" w:rsidRDefault="00651158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Для куба с характеристиками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a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=85,75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– сторона, масса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m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=1707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г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  <w:r w:rsidR="00C76745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Определим период колебаний и моменты инерции с помощью формулы </w:t>
      </w:r>
      <w:r w:rsidR="00C76745" w:rsidRPr="0071455D">
        <w:rPr>
          <w:rFonts w:ascii="Times New Roman" w:eastAsia="Times New Roman" w:hAnsi="Times New Roman"/>
          <w:sz w:val="24"/>
          <w:szCs w:val="24"/>
        </w:rPr>
        <w:t>(21).</w:t>
      </w:r>
    </w:p>
    <w:p w:rsidR="00C76745" w:rsidRPr="0071455D" w:rsidRDefault="00C76745" w:rsidP="0071455D">
      <w:pP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Рассчитаем теоретически момент инерции относительно главных осей цилиндра по формуле и результаты внесем в таблицу: </w:t>
      </w:r>
      <m:oMath>
        <m:r>
          <w:rPr>
            <w:rFonts w:ascii="Cambria Math" w:eastAsia="Times New Roman" w:hAnsi="Cambria Math"/>
            <w:color w:val="000000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6</m:t>
            </m:r>
          </m:den>
        </m:f>
        <m:r>
          <w:rPr>
            <w:rFonts w:ascii="Cambria Math" w:eastAsia="Times New Roman" w:hAnsi="Cambria Math"/>
            <w:color w:val="000000"/>
            <w:sz w:val="24"/>
            <w:szCs w:val="24"/>
          </w:rPr>
          <m:t>m</m:t>
        </m:r>
        <m:sSup>
          <m:sSupPr>
            <m:ctrl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4"/>
                <w:szCs w:val="24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Times New Roman"/>
                <w:color w:val="000000"/>
                <w:sz w:val="24"/>
                <w:szCs w:val="24"/>
              </w:rPr>
              <m:t>2</m:t>
            </m:r>
          </m:sup>
        </m:sSup>
      </m:oMath>
    </w:p>
    <w:p w:rsidR="00651158" w:rsidRDefault="00651158" w:rsidP="00651158">
      <w:pPr>
        <w:pBdr>
          <w:top w:val="nil"/>
          <w:left w:val="nil"/>
          <w:bottom w:val="nil"/>
          <w:right w:val="nil"/>
          <w:between w:val="nil"/>
        </w:pBdr>
        <w:ind w:left="709" w:firstLine="696"/>
        <w:rPr>
          <w:rFonts w:ascii="Times New Roman" w:eastAsia="Times New Roman" w:hAnsi="Times New Roman"/>
          <w:color w:val="000000"/>
          <w:sz w:val="24"/>
          <w:szCs w:val="24"/>
        </w:rPr>
      </w:pPr>
    </w:p>
    <w:tbl>
      <w:tblPr>
        <w:tblW w:w="91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385"/>
        <w:gridCol w:w="756"/>
        <w:gridCol w:w="756"/>
        <w:gridCol w:w="756"/>
        <w:gridCol w:w="636"/>
        <w:gridCol w:w="636"/>
        <w:gridCol w:w="636"/>
        <w:gridCol w:w="1337"/>
        <w:gridCol w:w="1050"/>
        <w:gridCol w:w="1224"/>
      </w:tblGrid>
      <w:tr w:rsidR="00651158" w:rsidTr="00440E3A">
        <w:trPr>
          <w:jc w:val="center"/>
        </w:trPr>
        <w:tc>
          <w:tcPr>
            <w:tcW w:w="1385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Положение тела</w:t>
            </w:r>
          </w:p>
        </w:tc>
        <w:tc>
          <w:tcPr>
            <w:tcW w:w="2268" w:type="dxa"/>
            <w:gridSpan w:val="3"/>
          </w:tcPr>
          <w:p w:rsidR="00651158" w:rsidRDefault="00651158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t,c</m:t>
                </m:r>
              </m:oMath>
            </m:oMathPara>
          </w:p>
        </w:tc>
        <w:tc>
          <w:tcPr>
            <w:tcW w:w="1908" w:type="dxa"/>
            <w:gridSpan w:val="3"/>
          </w:tcPr>
          <w:p w:rsidR="00651158" w:rsidRDefault="00651158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T,с</m:t>
                </m:r>
              </m:oMath>
            </m:oMathPara>
          </w:p>
        </w:tc>
        <w:tc>
          <w:tcPr>
            <w:tcW w:w="1337" w:type="dxa"/>
          </w:tcPr>
          <w:p w:rsidR="00651158" w:rsidRDefault="00B56A9B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среднее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, с</m:t>
                </m:r>
              </m:oMath>
            </m:oMathPara>
          </w:p>
        </w:tc>
        <w:tc>
          <w:tcPr>
            <w:tcW w:w="1050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I, г*см</w:t>
            </w:r>
            <w:proofErr w:type="gram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224" w:type="dxa"/>
          </w:tcPr>
          <w:p w:rsidR="00651158" w:rsidRDefault="00B56A9B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т</m:t>
                  </m:r>
                </m:sub>
              </m:sSub>
            </m:oMath>
            <w:r w:rsidR="00651158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, г*см</w:t>
            </w:r>
            <w:proofErr w:type="gramStart"/>
            <w:r w:rsidR="00651158"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</w:tr>
      <w:tr w:rsidR="00651158" w:rsidTr="00440E3A">
        <w:trPr>
          <w:trHeight w:val="962"/>
          <w:jc w:val="center"/>
        </w:trPr>
        <w:tc>
          <w:tcPr>
            <w:tcW w:w="1385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1.</w:t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12700</wp:posOffset>
                  </wp:positionV>
                  <wp:extent cx="368300" cy="589280"/>
                  <wp:effectExtent l="0" t="0" r="0" b="0"/>
                  <wp:wrapNone/>
                  <wp:docPr id="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589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3424B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19,9</w:t>
            </w:r>
          </w:p>
        </w:tc>
        <w:tc>
          <w:tcPr>
            <w:tcW w:w="75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19,9</w:t>
            </w:r>
          </w:p>
        </w:tc>
        <w:tc>
          <w:tcPr>
            <w:tcW w:w="75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19,6</w:t>
            </w:r>
          </w:p>
        </w:tc>
        <w:tc>
          <w:tcPr>
            <w:tcW w:w="63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651158" w:rsidP="003424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</w:t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63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1,99</w:t>
            </w:r>
          </w:p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3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651158" w:rsidP="003424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</w:t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37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1,9</w:t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50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18996</w:t>
            </w:r>
          </w:p>
        </w:tc>
        <w:tc>
          <w:tcPr>
            <w:tcW w:w="1224" w:type="dxa"/>
          </w:tcPr>
          <w:p w:rsidR="00651158" w:rsidRDefault="00651158" w:rsidP="00B73F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21042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  <w:tr w:rsidR="00651158" w:rsidTr="00440E3A">
        <w:trPr>
          <w:trHeight w:val="835"/>
          <w:jc w:val="center"/>
        </w:trPr>
        <w:tc>
          <w:tcPr>
            <w:tcW w:w="1385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</w:t>
            </w: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50800</wp:posOffset>
                  </wp:positionV>
                  <wp:extent cx="589280" cy="440055"/>
                  <wp:effectExtent l="0" t="0" r="0" b="0"/>
                  <wp:wrapNone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440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20,1</w:t>
            </w:r>
          </w:p>
        </w:tc>
        <w:tc>
          <w:tcPr>
            <w:tcW w:w="75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20,0</w:t>
            </w:r>
          </w:p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75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20,1</w:t>
            </w:r>
          </w:p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3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651158" w:rsidP="003424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</w:t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651158" w:rsidP="003424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</w:t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00</w:t>
            </w:r>
          </w:p>
        </w:tc>
        <w:tc>
          <w:tcPr>
            <w:tcW w:w="636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651158" w:rsidP="003424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</w:t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1337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</w:t>
            </w:r>
            <w:r w:rsidR="003424B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1050" w:type="dxa"/>
          </w:tcPr>
          <w:p w:rsidR="00651158" w:rsidRDefault="0065115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:rsidR="00651158" w:rsidRDefault="003424B8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20410</w:t>
            </w:r>
          </w:p>
        </w:tc>
        <w:tc>
          <w:tcPr>
            <w:tcW w:w="1224" w:type="dxa"/>
          </w:tcPr>
          <w:p w:rsidR="00651158" w:rsidRDefault="00651158" w:rsidP="00AF2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  <w:r w:rsidR="00AF242E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19170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</w:r>
          </w:p>
        </w:tc>
      </w:tr>
    </w:tbl>
    <w:p w:rsidR="00B73FA1" w:rsidRPr="0071455D" w:rsidRDefault="00B73FA1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Измерим момент инерции цилиндра относительно оси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O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'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O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''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, результат занесём в таблицу (положение тела  №2). </w:t>
      </w:r>
    </w:p>
    <w:p w:rsidR="00423692" w:rsidRPr="0071455D" w:rsidRDefault="00B73FA1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Вычислим так же момент инерции с помощью формулы (7), учитывая, что </w:t>
      </w: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cosβ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= 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cosα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==</m:t>
        </m:r>
        <m:f>
          <m:f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a</m:t>
            </m:r>
          </m:num>
          <m:den>
            <m:rad>
              <m:radPr>
                <m:degHide m:val="on"/>
                <m:ctrlP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Cambria Math" w:hAnsi="Times New Roman"/>
                    <w:color w:val="000000"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Cambria Math" w:hAnsi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Cambria Math" w:hAnsi="Times New Roman"/>
            <w:color w:val="000000"/>
            <w:sz w:val="24"/>
            <w:szCs w:val="24"/>
          </w:rPr>
          <m:t>≈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0,58</m:t>
        </m:r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B73FA1" w:rsidRPr="0071455D" w:rsidRDefault="00B73FA1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br/>
      </w:r>
      <m:oMath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т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Times New Roman" w:hAnsi="Times New Roman"/>
            <w:color w:val="000000"/>
            <w:sz w:val="24"/>
            <w:szCs w:val="24"/>
          </w:rPr>
          <m:t>19170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 xml:space="preserve"> 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г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*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с</m:t>
        </m:r>
        <m:sSup>
          <m:sSup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м</m:t>
            </m:r>
          </m:e>
          <m:sup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p>
        </m:sSup>
      </m:oMath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B73FA1" w:rsidRDefault="00B73FA1" w:rsidP="005B5FDE"/>
    <w:p w:rsidR="0030459A" w:rsidRDefault="0030459A" w:rsidP="005B5FDE">
      <w:r>
        <w:rPr>
          <w:noProof/>
        </w:rPr>
        <w:lastRenderedPageBreak/>
        <w:drawing>
          <wp:inline distT="0" distB="0" distL="0" distR="0">
            <wp:extent cx="3240350" cy="245990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5687" t="19149" r="9778" b="7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50" cy="245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1A" w:rsidRDefault="00AE161A" w:rsidP="005B5FDE"/>
    <w:p w:rsidR="00AE161A" w:rsidRPr="0071455D" w:rsidRDefault="00AE161A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Проверим экспериментально теорему Гюйгенса-Штейнера:</w:t>
      </w:r>
    </w:p>
    <w:p w:rsidR="00AE161A" w:rsidRPr="0071455D" w:rsidRDefault="00AE161A" w:rsidP="007145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4"/>
          <w:szCs w:val="24"/>
        </w:rPr>
      </w:pPr>
      <m:oMath>
        <m:r>
          <w:rPr>
            <w:rFonts w:ascii="Cambria Math" w:eastAsia="Cambria Math" w:hAnsi="Cambria Math"/>
            <w:color w:val="000000"/>
            <w:sz w:val="24"/>
            <w:szCs w:val="24"/>
          </w:rPr>
          <m:t>I</m:t>
        </m:r>
        <m:r>
          <w:rPr>
            <w:rFonts w:ascii="Cambria Math" w:eastAsia="Cambria Math" w:hAnsi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0</m:t>
            </m:r>
          </m:sub>
        </m:sSub>
        <m:r>
          <w:rPr>
            <w:rFonts w:ascii="Cambria Math" w:eastAsia="Cambria Math" w:hAnsi="Times New Roman"/>
            <w:color w:val="000000"/>
            <w:sz w:val="24"/>
            <w:szCs w:val="24"/>
          </w:rPr>
          <m:t>+</m:t>
        </m:r>
        <m:r>
          <w:rPr>
            <w:rFonts w:ascii="Cambria Math" w:eastAsia="Cambria Math" w:hAnsi="Cambria Math"/>
            <w:color w:val="000000"/>
            <w:sz w:val="24"/>
            <w:szCs w:val="24"/>
          </w:rPr>
          <m:t>m</m:t>
        </m:r>
        <m:sSup>
          <m:sSupPr>
            <m:ctrlPr>
              <w:rPr>
                <w:rFonts w:ascii="Cambria Math" w:eastAsia="Cambria Math" w:hAnsi="Times New Roman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/>
                <w:color w:val="000000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Cambria Math" w:hAnsi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796DAA" w:rsidRPr="0071455D">
        <w:rPr>
          <w:rFonts w:ascii="Times New Roman" w:eastAsia="Times New Roman" w:hAnsi="Times New Roman"/>
          <w:color w:val="000000"/>
          <w:sz w:val="24"/>
          <w:szCs w:val="24"/>
        </w:rPr>
        <w:t xml:space="preserve"> (22</w:t>
      </w:r>
      <w:r w:rsidRPr="0071455D">
        <w:rPr>
          <w:rFonts w:ascii="Times New Roman" w:eastAsia="Times New Roman" w:hAnsi="Times New Roman"/>
          <w:color w:val="000000"/>
          <w:sz w:val="24"/>
          <w:szCs w:val="24"/>
        </w:rPr>
        <w:t>),</w:t>
      </w:r>
    </w:p>
    <w:p w:rsidR="00AE161A" w:rsidRPr="0071455D" w:rsidRDefault="00AE161A" w:rsidP="0071455D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 w:rsidRPr="0071455D">
        <w:rPr>
          <w:rFonts w:ascii="Times New Roman" w:eastAsia="Times New Roman" w:hAnsi="Times New Roman"/>
          <w:sz w:val="24"/>
          <w:szCs w:val="24"/>
        </w:rPr>
        <w:t xml:space="preserve">где </w:t>
      </w:r>
      <w:proofErr w:type="spellStart"/>
      <w:r w:rsidRPr="0071455D">
        <w:rPr>
          <w:rFonts w:ascii="Times New Roman" w:eastAsia="Times New Roman" w:hAnsi="Times New Roman"/>
          <w:sz w:val="24"/>
          <w:szCs w:val="24"/>
        </w:rPr>
        <w:t>m</w:t>
      </w:r>
      <w:proofErr w:type="spellEnd"/>
      <w:r w:rsidRPr="0071455D">
        <w:rPr>
          <w:rFonts w:ascii="Times New Roman" w:eastAsia="Times New Roman" w:hAnsi="Times New Roman"/>
          <w:sz w:val="24"/>
          <w:szCs w:val="24"/>
        </w:rPr>
        <w:t xml:space="preserve"> – масса тела, </w:t>
      </w:r>
      <w:proofErr w:type="spellStart"/>
      <w:r w:rsidRPr="0071455D">
        <w:rPr>
          <w:rFonts w:ascii="Times New Roman" w:eastAsia="Times New Roman" w:hAnsi="Times New Roman"/>
          <w:sz w:val="24"/>
          <w:szCs w:val="24"/>
        </w:rPr>
        <w:t>d</w:t>
      </w:r>
      <w:proofErr w:type="spellEnd"/>
      <w:r w:rsidRPr="0071455D">
        <w:rPr>
          <w:rFonts w:ascii="Times New Roman" w:eastAsia="Times New Roman" w:hAnsi="Times New Roman"/>
          <w:sz w:val="24"/>
          <w:szCs w:val="24"/>
        </w:rPr>
        <w:t xml:space="preserve"> – расстояние от центра инерции до оси </w:t>
      </w:r>
      <m:oMath>
        <m:r>
          <w:rPr>
            <w:rFonts w:ascii="Cambria Math" w:eastAsia="Cambria Math" w:hAnsi="Cambria Math"/>
            <w:sz w:val="24"/>
            <w:szCs w:val="24"/>
          </w:rPr>
          <m:t>O</m:t>
        </m:r>
        <m:r>
          <w:rPr>
            <w:rFonts w:ascii="Cambria Math" w:eastAsia="Cambria Math" w:hAnsi="Times New Roman"/>
            <w:sz w:val="24"/>
            <w:szCs w:val="24"/>
          </w:rPr>
          <m:t>'</m:t>
        </m:r>
        <m:r>
          <w:rPr>
            <w:rFonts w:ascii="Cambria Math" w:eastAsia="Cambria Math" w:hAnsi="Cambria Math"/>
            <w:sz w:val="24"/>
            <w:szCs w:val="24"/>
          </w:rPr>
          <m:t>O</m:t>
        </m:r>
        <m:r>
          <w:rPr>
            <w:rFonts w:ascii="Cambria Math" w:eastAsia="Cambria Math" w:hAnsi="Times New Roman"/>
            <w:sz w:val="24"/>
            <w:szCs w:val="24"/>
          </w:rPr>
          <m:t>''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, I – момент инерции относительно этой оси, </w:t>
      </w:r>
      <m:oMath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0</m:t>
            </m:r>
          </m:sub>
        </m:sSub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 – момент инерции твердого тела относительно оси, параллельной </w:t>
      </w:r>
      <m:oMath>
        <m:r>
          <w:rPr>
            <w:rFonts w:ascii="Cambria Math" w:eastAsia="Cambria Math" w:hAnsi="Cambria Math"/>
            <w:sz w:val="24"/>
            <w:szCs w:val="24"/>
          </w:rPr>
          <m:t>O</m:t>
        </m:r>
        <m:r>
          <w:rPr>
            <w:rFonts w:ascii="Cambria Math" w:eastAsia="Cambria Math" w:hAnsi="Times New Roman"/>
            <w:sz w:val="24"/>
            <w:szCs w:val="24"/>
          </w:rPr>
          <m:t>'</m:t>
        </m:r>
        <m:r>
          <w:rPr>
            <w:rFonts w:ascii="Cambria Math" w:eastAsia="Cambria Math" w:hAnsi="Cambria Math"/>
            <w:sz w:val="24"/>
            <w:szCs w:val="24"/>
          </w:rPr>
          <m:t>O</m:t>
        </m:r>
        <m:r>
          <w:rPr>
            <w:rFonts w:ascii="Cambria Math" w:eastAsia="Cambria Math" w:hAnsi="Times New Roman"/>
            <w:sz w:val="24"/>
            <w:szCs w:val="24"/>
          </w:rPr>
          <m:t>''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 и проходящей через центр инерции.</w:t>
      </w:r>
    </w:p>
    <w:p w:rsidR="00AE161A" w:rsidRPr="0071455D" w:rsidRDefault="00AE161A" w:rsidP="0071455D">
      <w:pP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 w:rsidRPr="0071455D">
        <w:rPr>
          <w:rFonts w:ascii="Times New Roman" w:eastAsia="Times New Roman" w:hAnsi="Times New Roman"/>
          <w:sz w:val="24"/>
          <w:szCs w:val="24"/>
        </w:rPr>
        <w:t xml:space="preserve">С помощью метода крутильных колебаний (количество колебаний  n=10) измерим сначала момент инерции двух малых цилиндров (их характеристики: </w:t>
      </w:r>
      <m:oMath>
        <m:r>
          <w:rPr>
            <w:rFonts w:ascii="Cambria Math" w:eastAsia="Cambria Math" w:hAnsi="Cambria Math"/>
            <w:sz w:val="24"/>
            <w:szCs w:val="24"/>
          </w:rPr>
          <m:t>D</m:t>
        </m:r>
        <m:r>
          <w:rPr>
            <w:rFonts w:ascii="Cambria Math" w:eastAsia="Cambria Math" w:hAnsi="Times New Roman"/>
            <w:sz w:val="24"/>
            <w:szCs w:val="24"/>
          </w:rPr>
          <m:t xml:space="preserve">=95,85 </m:t>
        </m:r>
        <m:r>
          <w:rPr>
            <w:rFonts w:ascii="Cambria Math" w:eastAsia="Cambria Math" w:hAnsi="Times New Roman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, </w:t>
      </w:r>
      <m:oMath>
        <m:r>
          <w:rPr>
            <w:rFonts w:ascii="Cambria Math" w:eastAsia="Cambria Math" w:hAnsi="Cambria Math"/>
            <w:sz w:val="24"/>
            <w:szCs w:val="24"/>
          </w:rPr>
          <m:t>L</m:t>
        </m:r>
        <m:r>
          <w:rPr>
            <w:rFonts w:ascii="Cambria Math" w:eastAsia="Cambria Math" w:hAnsi="Times New Roman"/>
            <w:sz w:val="24"/>
            <w:szCs w:val="24"/>
          </w:rPr>
          <m:t xml:space="preserve">=82 </m:t>
        </m:r>
        <m:r>
          <w:rPr>
            <w:rFonts w:ascii="Cambria Math" w:eastAsia="Cambria Math" w:hAnsi="Times New Roman"/>
            <w:sz w:val="24"/>
            <w:szCs w:val="24"/>
          </w:rPr>
          <m:t>мм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, </w:t>
      </w:r>
      <m:oMath>
        <m:r>
          <w:rPr>
            <w:rFonts w:ascii="Cambria Math" w:eastAsia="Cambria Math" w:hAnsi="Cambria Math"/>
            <w:sz w:val="24"/>
            <w:szCs w:val="24"/>
          </w:rPr>
          <m:t>m</m:t>
        </m:r>
        <m:r>
          <w:rPr>
            <w:rFonts w:ascii="Cambria Math" w:eastAsia="Cambria Math" w:hAnsi="Times New Roman"/>
            <w:sz w:val="24"/>
            <w:szCs w:val="24"/>
          </w:rPr>
          <m:t>=1668,5</m:t>
        </m:r>
        <m:r>
          <w:rPr>
            <w:rFonts w:ascii="Cambria Math" w:eastAsia="Cambria Math" w:hAnsi="Times New Roman"/>
            <w:sz w:val="24"/>
            <w:szCs w:val="24"/>
          </w:rPr>
          <m:t>г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 xml:space="preserve">), положив их одно на другое в центре платформы. Затем оба тела расположим симметрично на платформе и определим их момент инерции (в обоих случаях пользуемся формулой </w:t>
      </w:r>
      <w:r w:rsidR="00796DAA" w:rsidRPr="0071455D">
        <w:rPr>
          <w:rFonts w:ascii="Times New Roman" w:eastAsia="Times New Roman" w:hAnsi="Times New Roman"/>
          <w:sz w:val="24"/>
          <w:szCs w:val="24"/>
        </w:rPr>
        <w:t>(21)</w:t>
      </w:r>
      <w:r w:rsidRPr="0071455D">
        <w:rPr>
          <w:rFonts w:ascii="Times New Roman" w:eastAsia="Times New Roman" w:hAnsi="Times New Roman"/>
          <w:sz w:val="24"/>
          <w:szCs w:val="24"/>
        </w:rPr>
        <w:t xml:space="preserve">). </w:t>
      </w:r>
      <w:r w:rsidRPr="0071455D">
        <w:rPr>
          <w:rFonts w:ascii="Times New Roman" w:eastAsia="Times New Roman" w:hAnsi="Times New Roman"/>
          <w:sz w:val="24"/>
          <w:szCs w:val="24"/>
        </w:rPr>
        <w:br/>
      </w:r>
    </w:p>
    <w:tbl>
      <w:tblPr>
        <w:tblW w:w="101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583"/>
        <w:gridCol w:w="925"/>
        <w:gridCol w:w="925"/>
        <w:gridCol w:w="925"/>
        <w:gridCol w:w="876"/>
        <w:gridCol w:w="876"/>
        <w:gridCol w:w="876"/>
        <w:gridCol w:w="1145"/>
        <w:gridCol w:w="999"/>
        <w:gridCol w:w="1060"/>
      </w:tblGrid>
      <w:tr w:rsidR="00AE161A" w:rsidTr="00440E3A">
        <w:trPr>
          <w:jc w:val="center"/>
        </w:trPr>
        <w:tc>
          <w:tcPr>
            <w:tcW w:w="1583" w:type="dxa"/>
          </w:tcPr>
          <w:p w:rsidR="00AE161A" w:rsidRDefault="00AE161A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Положение тел</w:t>
            </w:r>
          </w:p>
        </w:tc>
        <w:tc>
          <w:tcPr>
            <w:tcW w:w="2775" w:type="dxa"/>
            <w:gridSpan w:val="3"/>
          </w:tcPr>
          <w:p w:rsidR="00AE161A" w:rsidRDefault="00AE161A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t,c</m:t>
                </m:r>
              </m:oMath>
            </m:oMathPara>
          </w:p>
        </w:tc>
        <w:tc>
          <w:tcPr>
            <w:tcW w:w="2628" w:type="dxa"/>
            <w:gridSpan w:val="3"/>
          </w:tcPr>
          <w:p w:rsidR="00AE161A" w:rsidRDefault="00AE161A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T,с</m:t>
                </m:r>
              </m:oMath>
            </m:oMathPara>
          </w:p>
        </w:tc>
        <w:tc>
          <w:tcPr>
            <w:tcW w:w="1145" w:type="dxa"/>
          </w:tcPr>
          <w:p w:rsidR="00AE161A" w:rsidRDefault="00B56A9B" w:rsidP="00440E3A">
            <w:pPr>
              <w:jc w:val="center"/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среднее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, с</m:t>
                </m:r>
              </m:oMath>
            </m:oMathPara>
          </w:p>
        </w:tc>
        <w:tc>
          <w:tcPr>
            <w:tcW w:w="999" w:type="dxa"/>
          </w:tcPr>
          <w:p w:rsidR="00AE161A" w:rsidRDefault="00AE161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, г*см</w:t>
            </w:r>
            <w:proofErr w:type="gram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060" w:type="dxa"/>
          </w:tcPr>
          <w:p w:rsidR="00AE161A" w:rsidRDefault="00AE161A" w:rsidP="0044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vertAlign w:val="subscript"/>
              </w:rPr>
              <w:t>т</w:t>
            </w:r>
            <w:proofErr w:type="spellEnd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</w:rPr>
              <w:t>, г*см</w:t>
            </w:r>
            <w:proofErr w:type="gramStart"/>
            <w:r>
              <w:rPr>
                <w:rFonts w:ascii="Times New Roman" w:eastAsia="Times New Roman" w:hAnsi="Times New Roman"/>
                <w:i/>
                <w:color w:val="000000"/>
                <w:sz w:val="24"/>
                <w:szCs w:val="24"/>
                <w:vertAlign w:val="superscript"/>
              </w:rPr>
              <w:t>2</w:t>
            </w:r>
            <w:proofErr w:type="gramEnd"/>
          </w:p>
        </w:tc>
      </w:tr>
      <w:tr w:rsidR="008A28C9" w:rsidTr="00440E3A">
        <w:trPr>
          <w:trHeight w:val="1190"/>
          <w:jc w:val="center"/>
        </w:trPr>
        <w:tc>
          <w:tcPr>
            <w:tcW w:w="1583" w:type="dxa"/>
          </w:tcPr>
          <w:p w:rsidR="008A28C9" w:rsidRDefault="008A28C9" w:rsidP="00440E3A">
            <w:pPr>
              <w:ind w:left="-426" w:firstLine="426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1.d=0 мм</w:t>
            </w: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215900</wp:posOffset>
                  </wp:positionV>
                  <wp:extent cx="316230" cy="336550"/>
                  <wp:effectExtent l="0" t="0" r="0" b="0"/>
                  <wp:wrapNone/>
                  <wp:docPr id="9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36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215900</wp:posOffset>
                  </wp:positionV>
                  <wp:extent cx="316345" cy="337127"/>
                  <wp:effectExtent l="0" t="0" r="0" b="0"/>
                  <wp:wrapNone/>
                  <wp:docPr id="1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45" cy="3371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2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18,0</w:t>
            </w:r>
          </w:p>
        </w:tc>
        <w:tc>
          <w:tcPr>
            <w:tcW w:w="92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18,3</w:t>
            </w:r>
          </w:p>
        </w:tc>
        <w:tc>
          <w:tcPr>
            <w:tcW w:w="92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18,2</w:t>
            </w:r>
          </w:p>
        </w:tc>
        <w:tc>
          <w:tcPr>
            <w:tcW w:w="876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1,80</w:t>
            </w:r>
          </w:p>
        </w:tc>
        <w:tc>
          <w:tcPr>
            <w:tcW w:w="876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7F56E5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1,83</w:t>
            </w:r>
          </w:p>
        </w:tc>
        <w:tc>
          <w:tcPr>
            <w:tcW w:w="876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1,82</w:t>
            </w:r>
          </w:p>
        </w:tc>
        <w:tc>
          <w:tcPr>
            <w:tcW w:w="114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1,82</w:t>
            </w:r>
          </w:p>
        </w:tc>
        <w:tc>
          <w:tcPr>
            <w:tcW w:w="999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35331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br/>
            </w:r>
          </w:p>
        </w:tc>
        <w:tc>
          <w:tcPr>
            <w:tcW w:w="1060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FD3F54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38310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br/>
            </w:r>
          </w:p>
        </w:tc>
      </w:tr>
      <w:tr w:rsidR="008A28C9" w:rsidTr="00440E3A">
        <w:trPr>
          <w:trHeight w:val="1122"/>
          <w:jc w:val="center"/>
        </w:trPr>
        <w:tc>
          <w:tcPr>
            <w:tcW w:w="1583" w:type="dxa"/>
          </w:tcPr>
          <w:p w:rsidR="008A28C9" w:rsidRDefault="008A28C9" w:rsidP="00176485">
            <w:pPr>
              <w:ind w:left="-426" w:firstLine="426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2.d=48 мм</w:t>
            </w: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215900</wp:posOffset>
                  </wp:positionV>
                  <wp:extent cx="316230" cy="336550"/>
                  <wp:effectExtent l="0" t="0" r="0" b="0"/>
                  <wp:wrapNone/>
                  <wp:docPr id="12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36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215900</wp:posOffset>
                  </wp:positionV>
                  <wp:extent cx="316345" cy="337127"/>
                  <wp:effectExtent l="0" t="0" r="0" b="0"/>
                  <wp:wrapNone/>
                  <wp:docPr id="14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45" cy="3371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2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27,2</w:t>
            </w:r>
          </w:p>
        </w:tc>
        <w:tc>
          <w:tcPr>
            <w:tcW w:w="92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27,4</w:t>
            </w:r>
          </w:p>
        </w:tc>
        <w:tc>
          <w:tcPr>
            <w:tcW w:w="92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27,3</w:t>
            </w:r>
          </w:p>
        </w:tc>
        <w:tc>
          <w:tcPr>
            <w:tcW w:w="876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7F56E5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2,72</w:t>
            </w:r>
          </w:p>
        </w:tc>
        <w:tc>
          <w:tcPr>
            <w:tcW w:w="876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7F56E5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2,74</w:t>
            </w:r>
          </w:p>
        </w:tc>
        <w:tc>
          <w:tcPr>
            <w:tcW w:w="876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7F56E5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2,73</w:t>
            </w:r>
          </w:p>
        </w:tc>
        <w:tc>
          <w:tcPr>
            <w:tcW w:w="1145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7F56E5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2,73</w:t>
            </w:r>
          </w:p>
        </w:tc>
        <w:tc>
          <w:tcPr>
            <w:tcW w:w="999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113519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br/>
            </w:r>
          </w:p>
        </w:tc>
        <w:tc>
          <w:tcPr>
            <w:tcW w:w="1060" w:type="dxa"/>
          </w:tcPr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8A28C9" w:rsidRDefault="008A28C9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114932</w:t>
            </w:r>
          </w:p>
          <w:p w:rsidR="008A28C9" w:rsidRDefault="008A28C9" w:rsidP="00440E3A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</w:p>
        </w:tc>
      </w:tr>
      <w:tr w:rsidR="00E3001F" w:rsidTr="00440E3A">
        <w:trPr>
          <w:trHeight w:val="1122"/>
          <w:jc w:val="center"/>
        </w:trPr>
        <w:tc>
          <w:tcPr>
            <w:tcW w:w="1583" w:type="dxa"/>
          </w:tcPr>
          <w:p w:rsidR="00E3001F" w:rsidRDefault="00E3001F" w:rsidP="00440E3A">
            <w:pPr>
              <w:ind w:left="-426" w:firstLine="426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5. d=6,80см</w:t>
            </w: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63501</wp:posOffset>
                  </wp:positionH>
                  <wp:positionV relativeFrom="paragraph">
                    <wp:posOffset>228600</wp:posOffset>
                  </wp:positionV>
                  <wp:extent cx="316230" cy="336550"/>
                  <wp:effectExtent l="0" t="0" r="0" b="0"/>
                  <wp:wrapNone/>
                  <wp:docPr id="1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36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25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34,2</w:t>
            </w:r>
          </w:p>
        </w:tc>
        <w:tc>
          <w:tcPr>
            <w:tcW w:w="925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34,1</w:t>
            </w:r>
          </w:p>
        </w:tc>
        <w:tc>
          <w:tcPr>
            <w:tcW w:w="925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33,7</w:t>
            </w:r>
          </w:p>
        </w:tc>
        <w:tc>
          <w:tcPr>
            <w:tcW w:w="876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E3001F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3,42</w:t>
            </w:r>
          </w:p>
        </w:tc>
        <w:tc>
          <w:tcPr>
            <w:tcW w:w="876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E3001F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3,41</w:t>
            </w:r>
          </w:p>
        </w:tc>
        <w:tc>
          <w:tcPr>
            <w:tcW w:w="876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E3001F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3,37</w:t>
            </w:r>
          </w:p>
        </w:tc>
        <w:tc>
          <w:tcPr>
            <w:tcW w:w="1145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3,40</w:t>
            </w:r>
          </w:p>
        </w:tc>
        <w:tc>
          <w:tcPr>
            <w:tcW w:w="999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E3001F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191076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br/>
            </w:r>
          </w:p>
        </w:tc>
        <w:tc>
          <w:tcPr>
            <w:tcW w:w="1060" w:type="dxa"/>
          </w:tcPr>
          <w:p w:rsidR="00E3001F" w:rsidRDefault="00E3001F" w:rsidP="00440E3A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001F" w:rsidRDefault="00E3001F" w:rsidP="00FD3F54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192567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br/>
            </w:r>
          </w:p>
        </w:tc>
      </w:tr>
    </w:tbl>
    <w:p w:rsidR="002D1FB1" w:rsidRDefault="002D1FB1" w:rsidP="00AE161A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:rsidR="00AE161A" w:rsidRPr="0071455D" w:rsidRDefault="00AE161A" w:rsidP="00676972">
      <w:pPr>
        <w:spacing w:after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ab/>
      </w:r>
      <w:r w:rsidRPr="0071455D">
        <w:rPr>
          <w:rFonts w:ascii="Times New Roman" w:eastAsia="Times New Roman" w:hAnsi="Times New Roman"/>
          <w:sz w:val="24"/>
          <w:szCs w:val="24"/>
        </w:rPr>
        <w:t xml:space="preserve">Построим график зависимости </w:t>
      </w:r>
      <m:oMath>
        <m:sSub>
          <m:sSub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="Cambria Math" w:hAnsi="Times New Roman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Cambria Math" w:hAnsi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mbria Math" w:hAnsi="Times New Roman"/>
            <w:sz w:val="24"/>
            <w:szCs w:val="24"/>
          </w:rPr>
          <m:t>)</m:t>
        </m:r>
      </m:oMath>
      <w:r w:rsidRPr="0071455D">
        <w:rPr>
          <w:rFonts w:ascii="Times New Roman" w:eastAsia="Times New Roman" w:hAnsi="Times New Roman"/>
          <w:sz w:val="24"/>
          <w:szCs w:val="24"/>
        </w:rPr>
        <w:t>:</w:t>
      </w:r>
    </w:p>
    <w:p w:rsidR="00AE161A" w:rsidRDefault="00401B22" w:rsidP="00676972">
      <w:pPr>
        <w:spacing w:after="0"/>
        <w:rPr>
          <w:noProof/>
        </w:rPr>
      </w:pPr>
      <w:r w:rsidRPr="00401B22">
        <w:rPr>
          <w:noProof/>
        </w:rPr>
        <w:drawing>
          <wp:inline distT="0" distB="0" distL="0" distR="0">
            <wp:extent cx="5940425" cy="2959483"/>
            <wp:effectExtent l="19050" t="0" r="22225" b="0"/>
            <wp:docPr id="18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401B22" w:rsidRDefault="00401B22" w:rsidP="00AE161A">
      <w:pPr>
        <w:spacing w:after="0"/>
        <w:ind w:firstLine="708"/>
        <w:rPr>
          <w:rFonts w:ascii="Times New Roman" w:eastAsia="Times New Roman" w:hAnsi="Times New Roman"/>
          <w:sz w:val="24"/>
          <w:szCs w:val="24"/>
        </w:rPr>
      </w:pPr>
    </w:p>
    <w:p w:rsidR="00AE161A" w:rsidRDefault="00401B22" w:rsidP="0071455D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 w:rsidRPr="0071455D">
        <w:rPr>
          <w:rFonts w:ascii="Times New Roman" w:eastAsia="Times New Roman" w:hAnsi="Times New Roman"/>
          <w:sz w:val="24"/>
          <w:szCs w:val="24"/>
        </w:rPr>
        <w:t>Видим</w:t>
      </w:r>
      <w:r w:rsidR="00AE161A" w:rsidRPr="0071455D">
        <w:rPr>
          <w:rFonts w:ascii="Times New Roman" w:eastAsia="Times New Roman" w:hAnsi="Times New Roman"/>
          <w:sz w:val="24"/>
          <w:szCs w:val="24"/>
        </w:rPr>
        <w:t>,</w:t>
      </w:r>
      <w:r w:rsidR="005D7BE0" w:rsidRPr="0071455D">
        <w:rPr>
          <w:rFonts w:ascii="Times New Roman" w:eastAsia="Times New Roman" w:hAnsi="Times New Roman"/>
          <w:sz w:val="24"/>
          <w:szCs w:val="24"/>
        </w:rPr>
        <w:t xml:space="preserve"> </w:t>
      </w:r>
      <w:r w:rsidRPr="0071455D">
        <w:rPr>
          <w:rFonts w:ascii="Times New Roman" w:eastAsia="Times New Roman" w:hAnsi="Times New Roman"/>
          <w:sz w:val="24"/>
          <w:szCs w:val="24"/>
        </w:rPr>
        <w:t>что</w:t>
      </w:r>
      <w:r w:rsidR="00AE161A" w:rsidRPr="0071455D">
        <w:rPr>
          <w:rFonts w:ascii="Times New Roman" w:eastAsia="Times New Roman" w:hAnsi="Times New Roman"/>
          <w:sz w:val="24"/>
          <w:szCs w:val="24"/>
        </w:rPr>
        <w:t xml:space="preserve"> экспериментальные данные удовлетворяют теоретическим и, следовательно, теорема Гюйгенса-Штейнера выполняется.</w:t>
      </w:r>
    </w:p>
    <w:p w:rsidR="00324432" w:rsidRDefault="00324432" w:rsidP="00324432">
      <w:pPr>
        <w:rPr>
          <w:rFonts w:ascii="Times New Roman" w:eastAsia="Times New Roman" w:hAnsi="Times New Roman"/>
          <w:i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Вывод:</w:t>
      </w:r>
    </w:p>
    <w:p w:rsidR="00324432" w:rsidRPr="00727978" w:rsidRDefault="00324432" w:rsidP="00CA3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r w:rsidRPr="00727978">
        <w:rPr>
          <w:rFonts w:ascii="Times New Roman" w:eastAsia="Times New Roman" w:hAnsi="Times New Roman"/>
          <w:sz w:val="24"/>
          <w:szCs w:val="24"/>
        </w:rPr>
        <w:t>С помощью метода крутильных колебаний научились определять момент инерции однородного тела.</w:t>
      </w:r>
    </w:p>
    <w:p w:rsidR="00324432" w:rsidRPr="00727978" w:rsidRDefault="00324432" w:rsidP="00CA3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/>
          <w:sz w:val="24"/>
          <w:szCs w:val="24"/>
        </w:rPr>
      </w:pPr>
      <w:proofErr w:type="gramStart"/>
      <w:r w:rsidRPr="00727978">
        <w:rPr>
          <w:rFonts w:ascii="Times New Roman" w:eastAsia="Times New Roman" w:hAnsi="Times New Roman"/>
          <w:sz w:val="24"/>
          <w:szCs w:val="24"/>
        </w:rPr>
        <w:t xml:space="preserve">По полученным данным строили эллипсоиды инерции, заметили, что между формой цилиндра (отношением его высоты </w:t>
      </w:r>
      <w:proofErr w:type="spellStart"/>
      <w:r w:rsidRPr="00727978">
        <w:rPr>
          <w:rFonts w:ascii="Times New Roman" w:eastAsia="Times New Roman" w:hAnsi="Times New Roman"/>
          <w:sz w:val="24"/>
          <w:szCs w:val="24"/>
        </w:rPr>
        <w:t>h</w:t>
      </w:r>
      <w:proofErr w:type="spellEnd"/>
      <w:r w:rsidRPr="00727978">
        <w:rPr>
          <w:rFonts w:ascii="Times New Roman" w:eastAsia="Times New Roman" w:hAnsi="Times New Roman"/>
          <w:sz w:val="24"/>
          <w:szCs w:val="24"/>
        </w:rPr>
        <w:t xml:space="preserve"> к радиусу сечения </w:t>
      </w:r>
      <w:proofErr w:type="spellStart"/>
      <w:r w:rsidRPr="00727978">
        <w:rPr>
          <w:rFonts w:ascii="Times New Roman" w:eastAsia="Times New Roman" w:hAnsi="Times New Roman"/>
          <w:sz w:val="24"/>
          <w:szCs w:val="24"/>
        </w:rPr>
        <w:t>r</w:t>
      </w:r>
      <w:proofErr w:type="spellEnd"/>
      <w:r w:rsidRPr="00727978">
        <w:rPr>
          <w:rFonts w:ascii="Times New Roman" w:eastAsia="Times New Roman" w:hAnsi="Times New Roman"/>
          <w:sz w:val="24"/>
          <w:szCs w:val="24"/>
        </w:rPr>
        <w:t xml:space="preserve">) и формой его эллипсоида инерции, а так же между формой параллелепипеда (отношением его ребер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</w:rPr>
          <m:t>/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</m:oMath>
      <w:r w:rsidRPr="00727978">
        <w:rPr>
          <w:rFonts w:ascii="Times New Roman" w:eastAsia="Times New Roman" w:hAnsi="Times New Roman"/>
          <w:sz w:val="24"/>
          <w:szCs w:val="24"/>
        </w:rPr>
        <w:t>) и формой его эллипсоида инерции существует связь (в случае выбора тел таким образом, что один из главных моментов инерции будет одинаков):</w:t>
      </w:r>
      <w:proofErr w:type="gramEnd"/>
    </w:p>
    <w:p w:rsidR="00324432" w:rsidRPr="00727978" w:rsidRDefault="00324432" w:rsidP="00CA3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427" w:firstLine="567"/>
        <w:rPr>
          <w:rFonts w:ascii="Times New Roman" w:eastAsia="Times New Roman" w:hAnsi="Times New Roman"/>
          <w:sz w:val="24"/>
          <w:szCs w:val="24"/>
        </w:rPr>
      </w:pPr>
      <w:r w:rsidRPr="00727978">
        <w:rPr>
          <w:rFonts w:ascii="Times New Roman" w:eastAsia="Times New Roman" w:hAnsi="Times New Roman"/>
          <w:sz w:val="24"/>
          <w:szCs w:val="24"/>
        </w:rPr>
        <w:t>Стоит отметить, что взаимно однозначного соответствия между формой однородного тела и формой соответствующего эллипсоида не существует.</w:t>
      </w:r>
    </w:p>
    <w:p w:rsidR="00D67BF9" w:rsidRPr="00727978" w:rsidRDefault="00324432" w:rsidP="00CA3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427" w:firstLine="567"/>
        <w:rPr>
          <w:rFonts w:ascii="Times New Roman" w:eastAsia="Times New Roman" w:hAnsi="Times New Roman"/>
          <w:sz w:val="24"/>
          <w:szCs w:val="24"/>
        </w:rPr>
      </w:pPr>
      <w:r w:rsidRPr="00727978">
        <w:rPr>
          <w:rFonts w:ascii="Times New Roman" w:eastAsia="Times New Roman" w:hAnsi="Times New Roman"/>
          <w:sz w:val="24"/>
          <w:szCs w:val="24"/>
        </w:rPr>
        <w:t xml:space="preserve">Методом крутильных колебаний можно подтвердить теорему Гюйгенса-Штейнера </w:t>
      </w:r>
      <w:bookmarkStart w:id="0" w:name="_heading=h.gjdgxs" w:colFirst="0" w:colLast="0"/>
      <w:bookmarkEnd w:id="0"/>
    </w:p>
    <w:sectPr w:rsidR="00D67BF9" w:rsidRPr="00727978" w:rsidSect="00527F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471DC"/>
    <w:multiLevelType w:val="multilevel"/>
    <w:tmpl w:val="7DD824B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8515B58"/>
    <w:multiLevelType w:val="multilevel"/>
    <w:tmpl w:val="0B68F1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A562C9"/>
    <w:multiLevelType w:val="multilevel"/>
    <w:tmpl w:val="0FBA8E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C343A5"/>
    <w:multiLevelType w:val="multilevel"/>
    <w:tmpl w:val="AA540C7C"/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61972A4D"/>
    <w:multiLevelType w:val="multilevel"/>
    <w:tmpl w:val="F49A509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719954AC"/>
    <w:multiLevelType w:val="multilevel"/>
    <w:tmpl w:val="0FBA8E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0748D1"/>
    <w:multiLevelType w:val="multilevel"/>
    <w:tmpl w:val="7DD824B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980BE4"/>
    <w:multiLevelType w:val="multilevel"/>
    <w:tmpl w:val="BE3C8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08"/>
  <w:characterSpacingControl w:val="doNotCompress"/>
  <w:compat/>
  <w:rsids>
    <w:rsidRoot w:val="00576BC8"/>
    <w:rsid w:val="000759BA"/>
    <w:rsid w:val="000E4D19"/>
    <w:rsid w:val="001602FF"/>
    <w:rsid w:val="00176485"/>
    <w:rsid w:val="00185E7E"/>
    <w:rsid w:val="0020794A"/>
    <w:rsid w:val="00233A6D"/>
    <w:rsid w:val="002D1FB1"/>
    <w:rsid w:val="002D7B29"/>
    <w:rsid w:val="0030459A"/>
    <w:rsid w:val="00324432"/>
    <w:rsid w:val="003424B8"/>
    <w:rsid w:val="0036535E"/>
    <w:rsid w:val="00382166"/>
    <w:rsid w:val="0039742B"/>
    <w:rsid w:val="003C3FD6"/>
    <w:rsid w:val="00401B22"/>
    <w:rsid w:val="00423692"/>
    <w:rsid w:val="00440E3A"/>
    <w:rsid w:val="00492F5A"/>
    <w:rsid w:val="004D3A82"/>
    <w:rsid w:val="00527FC4"/>
    <w:rsid w:val="00531400"/>
    <w:rsid w:val="00576BC8"/>
    <w:rsid w:val="005A7852"/>
    <w:rsid w:val="005B5FDE"/>
    <w:rsid w:val="005D7BE0"/>
    <w:rsid w:val="00633D1B"/>
    <w:rsid w:val="00651158"/>
    <w:rsid w:val="00676972"/>
    <w:rsid w:val="0069304A"/>
    <w:rsid w:val="006B1E86"/>
    <w:rsid w:val="006C05A1"/>
    <w:rsid w:val="0071455D"/>
    <w:rsid w:val="00727978"/>
    <w:rsid w:val="00766D83"/>
    <w:rsid w:val="00796DAA"/>
    <w:rsid w:val="007F56E5"/>
    <w:rsid w:val="00807610"/>
    <w:rsid w:val="0086672A"/>
    <w:rsid w:val="00872E09"/>
    <w:rsid w:val="00885D70"/>
    <w:rsid w:val="008A28C9"/>
    <w:rsid w:val="008C1DA6"/>
    <w:rsid w:val="00944251"/>
    <w:rsid w:val="00A06472"/>
    <w:rsid w:val="00A255B3"/>
    <w:rsid w:val="00A27801"/>
    <w:rsid w:val="00A40811"/>
    <w:rsid w:val="00AA0E0A"/>
    <w:rsid w:val="00AD68A2"/>
    <w:rsid w:val="00AE161A"/>
    <w:rsid w:val="00AF242E"/>
    <w:rsid w:val="00B44CB7"/>
    <w:rsid w:val="00B56A9B"/>
    <w:rsid w:val="00B73FA1"/>
    <w:rsid w:val="00BF1FA4"/>
    <w:rsid w:val="00C76745"/>
    <w:rsid w:val="00C852A7"/>
    <w:rsid w:val="00CA3518"/>
    <w:rsid w:val="00CC504B"/>
    <w:rsid w:val="00D04089"/>
    <w:rsid w:val="00D657C5"/>
    <w:rsid w:val="00D67BF9"/>
    <w:rsid w:val="00E1269D"/>
    <w:rsid w:val="00E3001F"/>
    <w:rsid w:val="00E7409B"/>
    <w:rsid w:val="00EA4098"/>
    <w:rsid w:val="00EE15C8"/>
    <w:rsid w:val="00F1406C"/>
    <w:rsid w:val="00FD3F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6BC8"/>
    <w:rPr>
      <w:rFonts w:ascii="Calibri" w:eastAsia="Calibri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6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6BC8"/>
    <w:rPr>
      <w:rFonts w:ascii="Tahoma" w:eastAsia="Calibri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2D7B29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8C1DA6"/>
    <w:rPr>
      <w:color w:val="808080"/>
    </w:rPr>
  </w:style>
  <w:style w:type="paragraph" w:styleId="a7">
    <w:name w:val="Title"/>
    <w:basedOn w:val="a"/>
    <w:next w:val="a"/>
    <w:link w:val="a8"/>
    <w:qFormat/>
    <w:rsid w:val="001602FF"/>
    <w:pPr>
      <w:suppressAutoHyphens/>
      <w:spacing w:after="120" w:line="240" w:lineRule="auto"/>
      <w:jc w:val="center"/>
    </w:pPr>
    <w:rPr>
      <w:rFonts w:ascii="Times New Roman" w:eastAsia="Times New Roman" w:hAnsi="Times New Roman"/>
      <w:b/>
      <w:sz w:val="24"/>
      <w:szCs w:val="20"/>
      <w:lang w:eastAsia="ar-SA"/>
    </w:rPr>
  </w:style>
  <w:style w:type="character" w:customStyle="1" w:styleId="a8">
    <w:name w:val="Название Знак"/>
    <w:basedOn w:val="a0"/>
    <w:link w:val="a7"/>
    <w:rsid w:val="001602FF"/>
    <w:rPr>
      <w:rFonts w:ascii="Times New Roman" w:eastAsia="Times New Roman" w:hAnsi="Times New Roman" w:cs="Times New Roman"/>
      <w:b/>
      <w:sz w:val="24"/>
      <w:szCs w:val="20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7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9.3779591497469839E-2"/>
          <c:y val="0.16341695063178246"/>
          <c:w val="0.74759783376651712"/>
          <c:h val="0.64808796822157699"/>
        </c:manualLayout>
      </c:layout>
      <c:scatterChart>
        <c:scatterStyle val="lineMarker"/>
        <c:ser>
          <c:idx val="0"/>
          <c:order val="0"/>
          <c:xVal>
            <c:numRef>
              <c:f>Лист1!$K$19:$K$21</c:f>
              <c:numCache>
                <c:formatCode>General</c:formatCode>
                <c:ptCount val="3"/>
                <c:pt idx="0">
                  <c:v>0</c:v>
                </c:pt>
                <c:pt idx="1">
                  <c:v>2304</c:v>
                </c:pt>
                <c:pt idx="2">
                  <c:v>4624</c:v>
                </c:pt>
              </c:numCache>
            </c:numRef>
          </c:xVal>
          <c:yVal>
            <c:numRef>
              <c:f>Лист1!$M$19:$M$21</c:f>
              <c:numCache>
                <c:formatCode>General</c:formatCode>
                <c:ptCount val="3"/>
                <c:pt idx="0">
                  <c:v>35331</c:v>
                </c:pt>
                <c:pt idx="1">
                  <c:v>113519</c:v>
                </c:pt>
                <c:pt idx="2">
                  <c:v>191076</c:v>
                </c:pt>
              </c:numCache>
            </c:numRef>
          </c:yVal>
        </c:ser>
        <c:axId val="85308928"/>
        <c:axId val="85310848"/>
      </c:scatterChart>
      <c:valAx>
        <c:axId val="8530892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d^2, </a:t>
                </a:r>
                <a:r>
                  <a:rPr lang="ru-RU"/>
                  <a:t>мм</a:t>
                </a:r>
                <a:r>
                  <a:rPr lang="en-US"/>
                  <a:t>^2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7300376277569469"/>
              <c:y val="0.81986536524010289"/>
            </c:manualLayout>
          </c:layout>
        </c:title>
        <c:numFmt formatCode="General" sourceLinked="1"/>
        <c:tickLblPos val="nextTo"/>
        <c:crossAx val="85310848"/>
        <c:crosses val="autoZero"/>
        <c:crossBetween val="midCat"/>
      </c:valAx>
      <c:valAx>
        <c:axId val="8531084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I, </a:t>
                </a:r>
                <a:r>
                  <a:rPr lang="ru-RU"/>
                  <a:t>г*см</a:t>
                </a:r>
                <a:r>
                  <a:rPr lang="en-US"/>
                  <a:t>^2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1.2180267965895246E-2"/>
              <c:y val="5.5095328854064429E-2"/>
            </c:manualLayout>
          </c:layout>
        </c:title>
        <c:numFmt formatCode="General" sourceLinked="1"/>
        <c:tickLblPos val="nextTo"/>
        <c:crossAx val="85308928"/>
        <c:crosses val="autoZero"/>
        <c:crossBetween val="midCat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1173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k1</dc:creator>
  <cp:lastModifiedBy>k1</cp:lastModifiedBy>
  <cp:revision>67</cp:revision>
  <dcterms:created xsi:type="dcterms:W3CDTF">2023-04-03T17:56:00Z</dcterms:created>
  <dcterms:modified xsi:type="dcterms:W3CDTF">2024-02-21T08:07:00Z</dcterms:modified>
</cp:coreProperties>
</file>