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Запросы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SQL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Выводит имена всех продавцов, имеющих заказы от Seamens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val="en-US"/>
        </w:rPr>
        <w:t>Select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b w:val="false"/>
          <w:bCs w:val="false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Name 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val="en-US"/>
        </w:rPr>
        <w:t>FROM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Orders </w:t>
      </w:r>
      <w:r>
        <w:rPr>
          <w:rFonts w:cs="Times New Roman" w:ascii="Times New Roman" w:hAnsi="Times New Roman"/>
          <w:b w:val="false"/>
          <w:bCs w:val="false"/>
          <w:color w:val="808080"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Salesperson 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b w:val="false"/>
          <w:bCs w:val="false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ID </w:t>
      </w:r>
      <w:r>
        <w:rPr>
          <w:rFonts w:cs="Times New Roman" w:ascii="Times New Roman" w:hAnsi="Times New Roman"/>
          <w:b w:val="false"/>
          <w:bCs w:val="false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b w:val="false"/>
          <w:bCs w:val="false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saleperson_id 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val="en-US"/>
        </w:rPr>
        <w:t>Where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b w:val="false"/>
          <w:bCs w:val="false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cust_id </w:t>
      </w:r>
      <w:r>
        <w:rPr>
          <w:rFonts w:cs="Times New Roman" w:ascii="Times New Roman" w:hAnsi="Times New Roman"/>
          <w:b w:val="false"/>
          <w:bCs w:val="false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7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Выводит имена всех продавцов, не имеющих заказы от Seamens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Select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Name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FROM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ID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saleperson_id 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Where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Name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NOT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Select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Name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From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ID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saleperson_id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Where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cust_id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7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Except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Select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Name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FROM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ID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saleperson_id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Where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cust_id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7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Выводит имена всех продавцов, имеющих два и более заказов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Select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Name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From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saleperson_id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ID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en-US"/>
        </w:rPr>
        <w:t>ame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Orders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saleperson_id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Having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FF00FF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(*)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&gt;=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Вставляет в таблицу TopSales (Name, Age) записи обо всех</w:t>
      </w:r>
      <w:r>
        <w:rPr>
          <w:rFonts w:cs="Times New Roman" w:ascii="Times New Roman" w:hAnsi="Times New Roman"/>
          <w:sz w:val="28"/>
          <w:szCs w:val="28"/>
        </w:rPr>
        <w:t xml:space="preserve"> продавцах, зарплата которых больше 100 000.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Insert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into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TopSales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Age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Select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Name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Age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From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Salesperson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Where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Salary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&gt;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100000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16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4562b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LibreOffice/7.1.3.2$Windows_X86_64 LibreOffice_project/47f78053abe362b9384784d31a6e56f8511eb1c1</Application>
  <AppVersion>15.0000</AppVersion>
  <Pages>1</Pages>
  <Words>136</Words>
  <Characters>904</Characters>
  <CharactersWithSpaces>1027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2022-01-07T18:59:00Z</dcterms:created>
  <dc:creator>Alexander</dc:creator>
  <dc:description/>
  <dc:language>ru-RU</dc:language>
  <cp:lastModifiedBy/>
  <dcterms:modified xsi:type="dcterms:W3CDTF">2022-01-09T19:49:56Z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