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43" w:rsidRPr="00EE6BC0" w:rsidRDefault="00EE6BC0" w:rsidP="00EE6BC0">
      <w:pPr>
        <w:pStyle w:val="Heading1"/>
        <w:jc w:val="center"/>
        <w:rPr>
          <w:rFonts w:ascii="Times New Roman" w:hAnsi="Times New Roman" w:cs="Times New Roman"/>
          <w:lang w:val="en-US"/>
        </w:rPr>
      </w:pPr>
      <w:proofErr w:type="spellStart"/>
      <w:r w:rsidRPr="00EE6BC0">
        <w:rPr>
          <w:rFonts w:ascii="Times New Roman" w:hAnsi="Times New Roman" w:cs="Times New Roman"/>
          <w:lang w:val="en-US"/>
        </w:rPr>
        <w:t>Tema</w:t>
      </w:r>
      <w:proofErr w:type="spellEnd"/>
      <w:r w:rsidRPr="00EE6BC0">
        <w:rPr>
          <w:rFonts w:ascii="Times New Roman" w:hAnsi="Times New Roman" w:cs="Times New Roman"/>
          <w:lang w:val="en-US"/>
        </w:rPr>
        <w:t xml:space="preserve"> – module </w:t>
      </w:r>
      <w:proofErr w:type="spellStart"/>
      <w:r w:rsidRPr="00EE6BC0">
        <w:rPr>
          <w:rFonts w:ascii="Times New Roman" w:hAnsi="Times New Roman" w:cs="Times New Roman"/>
          <w:lang w:val="en-US"/>
        </w:rPr>
        <w:t>criptografice</w:t>
      </w:r>
      <w:proofErr w:type="spellEnd"/>
    </w:p>
    <w:p w:rsidR="00EE6BC0" w:rsidRDefault="00EE6BC0" w:rsidP="00EE6BC0">
      <w:pPr>
        <w:pStyle w:val="Heading1"/>
        <w:jc w:val="center"/>
        <w:rPr>
          <w:rFonts w:ascii="Times New Roman" w:hAnsi="Times New Roman" w:cs="Times New Roman"/>
          <w:lang w:val="en-US"/>
        </w:rPr>
      </w:pPr>
      <w:proofErr w:type="spellStart"/>
      <w:r w:rsidRPr="00EE6BC0">
        <w:rPr>
          <w:rFonts w:ascii="Times New Roman" w:hAnsi="Times New Roman" w:cs="Times New Roman"/>
          <w:lang w:val="en-US"/>
        </w:rPr>
        <w:t>BCrypt</w:t>
      </w:r>
      <w:proofErr w:type="spellEnd"/>
    </w:p>
    <w:p w:rsidR="00EE6BC0" w:rsidRDefault="00534C63" w:rsidP="00EE6B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34C63">
        <w:rPr>
          <w:rFonts w:ascii="Times New Roman" w:hAnsi="Times New Roman" w:cs="Times New Roman"/>
          <w:b/>
          <w:sz w:val="28"/>
          <w:szCs w:val="28"/>
          <w:lang w:val="en-US"/>
        </w:rPr>
        <w:t>Introducere</w:t>
      </w:r>
      <w:proofErr w:type="spellEnd"/>
    </w:p>
    <w:p w:rsidR="00534C63" w:rsidRDefault="00F83B13" w:rsidP="0071355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zilnic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decizia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sensibile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83B13" w:rsidRDefault="00F83B13" w:rsidP="0071355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credentiale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asociata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user-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proofErr w:type="gramStart"/>
      <w:r w:rsidR="0071355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face un request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server care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compara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data cu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vedea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vreo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55F">
        <w:rPr>
          <w:rFonts w:ascii="Times New Roman" w:hAnsi="Times New Roman" w:cs="Times New Roman"/>
          <w:sz w:val="24"/>
          <w:szCs w:val="24"/>
          <w:lang w:val="en-US"/>
        </w:rPr>
        <w:t>potrivire</w:t>
      </w:r>
      <w:proofErr w:type="spellEnd"/>
      <w:r w:rsidR="0071355F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F83B13" w:rsidRPr="00534C63" w:rsidRDefault="00F83B13" w:rsidP="00F83B1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E6BC0" w:rsidRPr="00F97720" w:rsidRDefault="00EE6BC0" w:rsidP="00F97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Ce </w:t>
      </w:r>
      <w:proofErr w:type="spellStart"/>
      <w:proofErr w:type="gramStart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este</w:t>
      </w:r>
      <w:proofErr w:type="spellEnd"/>
      <w:proofErr w:type="gramEnd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BCrypt</w:t>
      </w:r>
      <w:proofErr w:type="spellEnd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E6BC0" w:rsidRPr="00F97720" w:rsidRDefault="00EE6BC0" w:rsidP="00F977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9772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criptografic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careia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de hash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a o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mentine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siguranta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de Niels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Provos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David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Mazieres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1999.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de hash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parole</w:t>
      </w:r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le</w:t>
      </w:r>
      <w:proofErr w:type="spellEnd"/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97720">
        <w:rPr>
          <w:rFonts w:ascii="Times New Roman" w:hAnsi="Times New Roman" w:cs="Times New Roman"/>
          <w:sz w:val="24"/>
          <w:szCs w:val="24"/>
          <w:lang w:val="en-US"/>
        </w:rPr>
        <w:t>OpenBSD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sistemele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Linux</w:t>
      </w:r>
      <w:r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“B” vine de la Blowfish care </w:t>
      </w:r>
      <w:proofErr w:type="spellStart"/>
      <w:proofErr w:type="gram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cifru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bloc cu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simetrica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7720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de Bruce </w:t>
      </w:r>
      <w:proofErr w:type="spellStart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>Schneier</w:t>
      </w:r>
      <w:proofErr w:type="spellEnd"/>
      <w:r w:rsidR="00930BDB" w:rsidRPr="00F97720">
        <w:rPr>
          <w:rFonts w:ascii="Times New Roman" w:hAnsi="Times New Roman" w:cs="Times New Roman"/>
          <w:sz w:val="24"/>
          <w:szCs w:val="24"/>
          <w:lang w:val="en-US"/>
        </w:rPr>
        <w:t xml:space="preserve"> in 1993.</w:t>
      </w:r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stoca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parolele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in diverse </w:t>
      </w:r>
      <w:proofErr w:type="spellStart"/>
      <w:r w:rsidR="00E37F95">
        <w:rPr>
          <w:rFonts w:ascii="Times New Roman" w:hAnsi="Times New Roman" w:cs="Times New Roman"/>
          <w:sz w:val="24"/>
          <w:szCs w:val="24"/>
          <w:lang w:val="en-US"/>
        </w:rPr>
        <w:t>limbaje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="00E37F95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="00E37F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37F95">
        <w:rPr>
          <w:rFonts w:ascii="Times New Roman" w:hAnsi="Times New Roman" w:cs="Times New Roman"/>
          <w:sz w:val="24"/>
          <w:szCs w:val="24"/>
          <w:lang w:val="en-US"/>
        </w:rPr>
        <w:t>PHP, Python, Ruby, Node.js).</w:t>
      </w:r>
    </w:p>
    <w:p w:rsidR="00930BDB" w:rsidRPr="00F97720" w:rsidRDefault="00930BDB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0BDB" w:rsidRDefault="00930BDB" w:rsidP="00F97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Cum </w:t>
      </w:r>
      <w:proofErr w:type="spellStart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functioneaza</w:t>
      </w:r>
      <w:proofErr w:type="spellEnd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BCrypt</w:t>
      </w:r>
      <w:proofErr w:type="spellEnd"/>
      <w:r w:rsidRPr="00F9772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406904" w:rsidRDefault="00406904" w:rsidP="00F97720">
      <w:pPr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06904">
        <w:rPr>
          <w:rFonts w:ascii="Times New Roman" w:hAnsi="Times New Roman" w:cs="Times New Roman"/>
          <w:b/>
          <w:sz w:val="24"/>
          <w:szCs w:val="24"/>
          <w:lang w:val="en-US"/>
        </w:rPr>
        <w:t>Functie</w:t>
      </w:r>
      <w:proofErr w:type="spellEnd"/>
      <w:r w:rsidRPr="004069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hash </w:t>
      </w:r>
      <w:proofErr w:type="spellStart"/>
      <w:proofErr w:type="gramStart"/>
      <w:r w:rsidRPr="00406904">
        <w:rPr>
          <w:rFonts w:ascii="Times New Roman" w:hAnsi="Times New Roman" w:cs="Times New Roman"/>
          <w:b/>
          <w:sz w:val="24"/>
          <w:szCs w:val="24"/>
          <w:lang w:val="en-US"/>
        </w:rPr>
        <w:t>criptografica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CHF):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output </w:t>
      </w:r>
      <w:r w:rsidR="00C47C0D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C47C0D">
        <w:rPr>
          <w:rFonts w:ascii="Times New Roman" w:hAnsi="Times New Roman" w:cs="Times New Roman"/>
          <w:sz w:val="24"/>
          <w:szCs w:val="24"/>
          <w:lang w:val="en-US"/>
        </w:rPr>
        <w:t>lungime</w:t>
      </w:r>
      <w:proofErr w:type="spellEnd"/>
      <w:r w:rsidR="00C47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C0D">
        <w:rPr>
          <w:rFonts w:ascii="Times New Roman" w:hAnsi="Times New Roman" w:cs="Times New Roman"/>
          <w:sz w:val="24"/>
          <w:szCs w:val="24"/>
          <w:lang w:val="en-US"/>
        </w:rPr>
        <w:t>fixa</w:t>
      </w:r>
      <w:proofErr w:type="spellEnd"/>
      <w:r w:rsidR="00C47C0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 exact,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intotdeauna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inversabile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[6]</w:t>
      </w:r>
    </w:p>
    <w:p w:rsidR="00C47C0D" w:rsidRPr="00406904" w:rsidRDefault="00C47C0D" w:rsidP="00F97720">
      <w:pPr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vertAlign w:val="superscript"/>
          <w:lang w:eastAsia="ro-RO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  <w:lang w:eastAsia="ro-RO"/>
        </w:rPr>
        <w:drawing>
          <wp:inline distT="0" distB="0" distL="0" distR="0">
            <wp:extent cx="3962743" cy="21109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h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4" w:rsidRPr="00406904" w:rsidRDefault="00406904" w:rsidP="00F9772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“Salt”: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reprezinta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690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adaugat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stocata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. Este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aleator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garanteaza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690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functiei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de hash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lastRenderedPageBreak/>
        <w:t>daca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2 parole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identice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stocata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406904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406904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proofErr w:type="gramStart"/>
      <w:r w:rsidRPr="0040690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7]</w:t>
      </w:r>
      <w:r w:rsidRPr="004069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37F95" w:rsidRDefault="00E37F95" w:rsidP="00C47C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37F95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7F95">
        <w:rPr>
          <w:rFonts w:ascii="Times New Roman" w:hAnsi="Times New Roman" w:cs="Times New Roman"/>
          <w:sz w:val="24"/>
          <w:szCs w:val="24"/>
          <w:lang w:val="en-US"/>
        </w:rPr>
        <w:t>functioneaza</w:t>
      </w:r>
      <w:proofErr w:type="spellEnd"/>
      <w:r w:rsidRPr="00E37F95">
        <w:rPr>
          <w:rFonts w:ascii="Times New Roman" w:hAnsi="Times New Roman" w:cs="Times New Roman"/>
          <w:sz w:val="24"/>
          <w:szCs w:val="24"/>
          <w:lang w:val="en-US"/>
        </w:rPr>
        <w:t xml:space="preserve"> in 2 </w:t>
      </w:r>
      <w:proofErr w:type="spellStart"/>
      <w:r w:rsidRPr="00E37F95">
        <w:rPr>
          <w:rFonts w:ascii="Times New Roman" w:hAnsi="Times New Roman" w:cs="Times New Roman"/>
          <w:sz w:val="24"/>
          <w:szCs w:val="24"/>
          <w:lang w:val="en-US"/>
        </w:rPr>
        <w:t>pasi</w:t>
      </w:r>
      <w:proofErr w:type="spellEnd"/>
      <w:r w:rsidRPr="00E37F95">
        <w:rPr>
          <w:rFonts w:ascii="Times New Roman" w:hAnsi="Times New Roman" w:cs="Times New Roman"/>
          <w:sz w:val="24"/>
          <w:szCs w:val="24"/>
          <w:lang w:val="en-US"/>
        </w:rPr>
        <w:t xml:space="preserve">: 1. Se </w:t>
      </w:r>
      <w:proofErr w:type="spellStart"/>
      <w:r w:rsidRPr="00E37F95"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 w:rsidRPr="00E37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“salt”-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2.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hash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salt-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7F95" w:rsidRDefault="005B581C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output-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Thomax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Ptacek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articolul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Enough with the Rainbow Tables: “The better you can optimize your password hash function, the faster your password hash function gets, the weaker your scheme is”).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Rapiditatea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work factor) (as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EC17FE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148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_f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5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mare.</w:t>
      </w:r>
    </w:p>
    <w:p w:rsidR="00EC17FE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7FE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7FE" w:rsidRDefault="00EC17FE" w:rsidP="00F97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Cum am </w:t>
      </w:r>
      <w:proofErr w:type="spellStart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>folosit</w:t>
      </w:r>
      <w:proofErr w:type="spellEnd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>eu</w:t>
      </w:r>
      <w:proofErr w:type="spellEnd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>BCrypt</w:t>
      </w:r>
      <w:proofErr w:type="spellEnd"/>
      <w:r w:rsidRPr="00EC17F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264BD" w:rsidRDefault="00E264BD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64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264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264BD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E26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4BD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E26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4BD">
        <w:rPr>
          <w:rFonts w:ascii="Times New Roman" w:hAnsi="Times New Roman" w:cs="Times New Roman"/>
          <w:sz w:val="24"/>
          <w:szCs w:val="24"/>
          <w:lang w:val="en-US"/>
        </w:rPr>
        <w:t>librarie</w:t>
      </w:r>
      <w:proofErr w:type="spellEnd"/>
      <w:r w:rsidRPr="00E26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4BD">
        <w:rPr>
          <w:rFonts w:ascii="Times New Roman" w:hAnsi="Times New Roman" w:cs="Times New Roman"/>
          <w:sz w:val="24"/>
          <w:szCs w:val="24"/>
          <w:lang w:val="en-US"/>
        </w:rPr>
        <w:t>crip</w:t>
      </w:r>
      <w:r>
        <w:rPr>
          <w:rFonts w:ascii="Times New Roman" w:hAnsi="Times New Roman" w:cs="Times New Roman"/>
          <w:sz w:val="24"/>
          <w:szCs w:val="24"/>
          <w:lang w:val="en-US"/>
        </w:rPr>
        <w:t>tografica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script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username-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cripteaza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decripteaza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A5DD0" w:rsidRDefault="005A5DD0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5DD0" w:rsidRDefault="005A5DD0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input username-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5DD0" w:rsidRDefault="005A5DD0" w:rsidP="005A5D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salt.</w:t>
      </w:r>
    </w:p>
    <w:p w:rsidR="00E264BD" w:rsidRPr="005A5DD0" w:rsidRDefault="005A5DD0" w:rsidP="00F977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hash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salt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unicitatea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criptar</w:t>
      </w:r>
      <w:r w:rsidR="00E24667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parole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24667">
        <w:rPr>
          <w:rFonts w:ascii="Times New Roman" w:hAnsi="Times New Roman" w:cs="Times New Roman"/>
          <w:sz w:val="24"/>
          <w:szCs w:val="24"/>
          <w:lang w:val="en-US"/>
        </w:rPr>
        <w:t>hashpw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E24667">
        <w:rPr>
          <w:rFonts w:ascii="Times New Roman" w:hAnsi="Times New Roman" w:cs="Times New Roman"/>
          <w:sz w:val="24"/>
          <w:szCs w:val="24"/>
          <w:lang w:val="en-US"/>
        </w:rPr>
        <w:t>text_clar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>, salt).</w:t>
      </w:r>
    </w:p>
    <w:p w:rsidR="00E264BD" w:rsidRPr="00E264BD" w:rsidRDefault="00E264BD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6552400" cy="17449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pt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72" cy="17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BD" w:rsidRDefault="005A5DD0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5D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 </w:t>
      </w:r>
      <w:proofErr w:type="spellStart"/>
      <w:r w:rsidRPr="005A5DD0">
        <w:rPr>
          <w:rFonts w:ascii="Times New Roman" w:hAnsi="Times New Roman" w:cs="Times New Roman"/>
          <w:sz w:val="24"/>
          <w:szCs w:val="24"/>
          <w:lang w:val="en-US"/>
        </w:rPr>
        <w:t>decriptare</w:t>
      </w:r>
      <w:proofErr w:type="spellEnd"/>
      <w:r w:rsidRPr="005A5D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5DD0" w:rsidRDefault="005A5DD0" w:rsidP="005A5D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input </w:t>
      </w:r>
      <w:r w:rsidR="00E24667">
        <w:rPr>
          <w:rFonts w:ascii="Times New Roman" w:hAnsi="Times New Roman" w:cs="Times New Roman"/>
          <w:sz w:val="24"/>
          <w:szCs w:val="24"/>
          <w:lang w:val="en-US"/>
        </w:rPr>
        <w:t>username-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246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667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</w:p>
    <w:p w:rsidR="00E24667" w:rsidRDefault="00E24667" w:rsidP="005A5D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ca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username-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face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checkpw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text_clar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hash anterior).</w:t>
      </w:r>
    </w:p>
    <w:p w:rsidR="00E24667" w:rsidRDefault="00E24667" w:rsidP="00E2466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4667" w:rsidRPr="005A5DD0" w:rsidRDefault="00E24667" w:rsidP="00E246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rip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D0" w:rsidRDefault="005A5DD0" w:rsidP="00F97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EC17FE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7FE" w:rsidRDefault="00EC17FE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F95" w:rsidRDefault="00E37F95" w:rsidP="00F977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Avantajele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37F95" w:rsidRDefault="00E37F95" w:rsidP="00E37F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cascada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o mica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in output</w:t>
      </w:r>
    </w:p>
    <w:p w:rsidR="00E37F95" w:rsidRDefault="00E37F95" w:rsidP="00E37F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r w:rsidR="00051DCB">
        <w:rPr>
          <w:rFonts w:ascii="Times New Roman" w:hAnsi="Times New Roman" w:cs="Times New Roman"/>
          <w:sz w:val="24"/>
          <w:szCs w:val="24"/>
          <w:lang w:val="en-US"/>
        </w:rPr>
        <w:t>nerarea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salt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=&gt; hashing-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combinat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cu salt-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protejeaza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impotriva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DCB">
        <w:rPr>
          <w:rFonts w:ascii="Times New Roman" w:hAnsi="Times New Roman" w:cs="Times New Roman"/>
          <w:sz w:val="24"/>
          <w:szCs w:val="24"/>
          <w:lang w:val="en-US"/>
        </w:rPr>
        <w:t>atacurilor</w:t>
      </w:r>
      <w:proofErr w:type="spellEnd"/>
      <w:r w:rsidR="00051DCB">
        <w:rPr>
          <w:rFonts w:ascii="Times New Roman" w:hAnsi="Times New Roman" w:cs="Times New Roman"/>
          <w:sz w:val="24"/>
          <w:szCs w:val="24"/>
          <w:lang w:val="en-US"/>
        </w:rPr>
        <w:t xml:space="preserve"> de tip rainbow.</w:t>
      </w:r>
    </w:p>
    <w:p w:rsidR="00DF6E3E" w:rsidRDefault="00051DCB" w:rsidP="00DF6E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the computation cost)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DF6E3E">
        <w:rPr>
          <w:rFonts w:ascii="Times New Roman" w:hAnsi="Times New Roman" w:cs="Times New Roman"/>
          <w:sz w:val="24"/>
          <w:szCs w:val="24"/>
          <w:lang w:val="en-US"/>
        </w:rPr>
        <w:t>rametrizat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crescut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odata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dispunem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cost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factor de </w:t>
      </w:r>
      <w:proofErr w:type="spellStart"/>
      <w:proofErr w:type="gramStart"/>
      <w:r w:rsidR="00DF6E3E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work factor).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hashing </w:t>
      </w:r>
      <w:proofErr w:type="spellStart"/>
      <w:proofErr w:type="gramStart"/>
      <w:r w:rsidR="00DF6E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lent,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facand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ca un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atac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forta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bruta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greu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, un factor de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ridicat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desi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un plus de Securitate,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ingreuna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experienta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user-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folosesc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cripta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="00DF6E3E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="00DF6E3E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E3E">
        <w:rPr>
          <w:rFonts w:ascii="Times New Roman" w:hAnsi="Times New Roman" w:cs="Times New Roman"/>
          <w:sz w:val="24"/>
          <w:szCs w:val="24"/>
          <w:lang w:val="en-US"/>
        </w:rPr>
        <w:t>reformulez</w:t>
      </w:r>
      <w:proofErr w:type="spellEnd"/>
      <w:r w:rsidR="00DF6E3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34C63" w:rsidRDefault="00534C63" w:rsidP="00534C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4C63" w:rsidRDefault="00534C63" w:rsidP="00534C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Particularitati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34C63" w:rsidRPr="00534C63" w:rsidRDefault="00534C63" w:rsidP="00534C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ajustabil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F6E3E" w:rsidRDefault="00DF6E3E" w:rsidP="00DF6E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0BDB" w:rsidRDefault="00930BDB" w:rsidP="00EE6BC0">
      <w:pPr>
        <w:rPr>
          <w:lang w:val="en-US"/>
        </w:rPr>
      </w:pPr>
    </w:p>
    <w:p w:rsidR="00930BDB" w:rsidRDefault="00930BDB" w:rsidP="00EE6BC0">
      <w:pPr>
        <w:rPr>
          <w:lang w:val="en-US"/>
        </w:rPr>
      </w:pPr>
    </w:p>
    <w:p w:rsidR="00EC17FE" w:rsidRDefault="00EC17FE" w:rsidP="00EE6BC0">
      <w:pPr>
        <w:rPr>
          <w:lang w:val="en-US"/>
        </w:rPr>
      </w:pPr>
    </w:p>
    <w:p w:rsidR="00EC17FE" w:rsidRDefault="00EC17FE" w:rsidP="00EE6BC0">
      <w:pPr>
        <w:rPr>
          <w:lang w:val="en-US"/>
        </w:rPr>
      </w:pPr>
    </w:p>
    <w:p w:rsidR="00EC17FE" w:rsidRDefault="00EC17FE" w:rsidP="00EE6BC0">
      <w:pPr>
        <w:rPr>
          <w:lang w:val="en-US"/>
        </w:rPr>
      </w:pPr>
    </w:p>
    <w:p w:rsidR="00EC17FE" w:rsidRDefault="00EC17FE" w:rsidP="00EE6BC0">
      <w:pPr>
        <w:rPr>
          <w:lang w:val="en-US"/>
        </w:rPr>
      </w:pPr>
      <w:proofErr w:type="spellStart"/>
      <w:proofErr w:type="gramStart"/>
      <w:r>
        <w:rPr>
          <w:lang w:val="en-US"/>
        </w:rPr>
        <w:t>Bibliografie</w:t>
      </w:r>
      <w:proofErr w:type="spellEnd"/>
      <w:r w:rsidR="005A5DD0">
        <w:rPr>
          <w:lang w:val="en-US"/>
        </w:rPr>
        <w:t>(</w:t>
      </w:r>
      <w:proofErr w:type="spellStart"/>
      <w:proofErr w:type="gramEnd"/>
      <w:r w:rsidR="005A5DD0">
        <w:rPr>
          <w:lang w:val="en-US"/>
        </w:rPr>
        <w:t>sa</w:t>
      </w:r>
      <w:proofErr w:type="spellEnd"/>
      <w:r w:rsidR="005A5DD0">
        <w:rPr>
          <w:lang w:val="en-US"/>
        </w:rPr>
        <w:t xml:space="preserve"> </w:t>
      </w:r>
      <w:proofErr w:type="spellStart"/>
      <w:r w:rsidR="005A5DD0">
        <w:rPr>
          <w:lang w:val="en-US"/>
        </w:rPr>
        <w:t>adaug</w:t>
      </w:r>
      <w:proofErr w:type="spellEnd"/>
      <w:r w:rsidR="005A5DD0">
        <w:rPr>
          <w:lang w:val="en-US"/>
        </w:rPr>
        <w:t xml:space="preserve"> </w:t>
      </w:r>
      <w:proofErr w:type="spellStart"/>
      <w:r w:rsidR="005A5DD0">
        <w:rPr>
          <w:lang w:val="en-US"/>
        </w:rPr>
        <w:t>si</w:t>
      </w:r>
      <w:proofErr w:type="spellEnd"/>
      <w:r w:rsidR="005A5DD0">
        <w:rPr>
          <w:lang w:val="en-US"/>
        </w:rPr>
        <w:t xml:space="preserve"> </w:t>
      </w:r>
      <w:proofErr w:type="spellStart"/>
      <w:r w:rsidR="005A5DD0">
        <w:rPr>
          <w:lang w:val="en-US"/>
        </w:rPr>
        <w:t>ora</w:t>
      </w:r>
      <w:proofErr w:type="spellEnd"/>
      <w:r w:rsidR="005A5DD0">
        <w:rPr>
          <w:lang w:val="en-US"/>
        </w:rPr>
        <w:t xml:space="preserve"> </w:t>
      </w:r>
      <w:proofErr w:type="spellStart"/>
      <w:r w:rsidR="005A5DD0">
        <w:rPr>
          <w:lang w:val="en-US"/>
        </w:rPr>
        <w:t>si</w:t>
      </w:r>
      <w:proofErr w:type="spellEnd"/>
      <w:r w:rsidR="005A5DD0">
        <w:rPr>
          <w:lang w:val="en-US"/>
        </w:rPr>
        <w:t xml:space="preserve"> data la care a </w:t>
      </w:r>
      <w:proofErr w:type="spellStart"/>
      <w:r w:rsidR="005A5DD0">
        <w:rPr>
          <w:lang w:val="en-US"/>
        </w:rPr>
        <w:t>fost</w:t>
      </w:r>
      <w:proofErr w:type="spellEnd"/>
      <w:r w:rsidR="005A5DD0">
        <w:rPr>
          <w:lang w:val="en-US"/>
        </w:rPr>
        <w:t xml:space="preserve"> </w:t>
      </w:r>
      <w:proofErr w:type="spellStart"/>
      <w:r w:rsidR="005A5DD0">
        <w:rPr>
          <w:lang w:val="en-US"/>
        </w:rPr>
        <w:t>accesat</w:t>
      </w:r>
      <w:proofErr w:type="spellEnd"/>
      <w:r w:rsidR="005A5DD0">
        <w:rPr>
          <w:lang w:val="en-US"/>
        </w:rPr>
        <w:t>)</w:t>
      </w:r>
      <w:r>
        <w:rPr>
          <w:lang w:val="en-US"/>
        </w:rPr>
        <w:t>:</w:t>
      </w:r>
    </w:p>
    <w:p w:rsidR="00EC17FE" w:rsidRDefault="00EC17FE" w:rsidP="00EC17FE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612683">
          <w:rPr>
            <w:rStyle w:val="Hyperlink"/>
            <w:lang w:val="en-US"/>
          </w:rPr>
          <w:t>https://www.sitepoint.com/why-you-should-use-bcrypt-to-hash-stored-passwords/</w:t>
        </w:r>
      </w:hyperlink>
    </w:p>
    <w:p w:rsidR="00EC17FE" w:rsidRDefault="00EC17FE" w:rsidP="00EC17FE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612683">
          <w:rPr>
            <w:rStyle w:val="Hyperlink"/>
            <w:lang w:val="en-US"/>
          </w:rPr>
          <w:t>https://auth0.com/blog/hashing-in-action-understanding-bcrypt/</w:t>
        </w:r>
      </w:hyperlink>
    </w:p>
    <w:p w:rsidR="00EC17FE" w:rsidRDefault="00EC17FE" w:rsidP="00EC17FE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612683">
          <w:rPr>
            <w:rStyle w:val="Hyperlink"/>
            <w:lang w:val="en-US"/>
          </w:rPr>
          <w:t>https://zetcode.com/python/bcrypt/</w:t>
        </w:r>
      </w:hyperlink>
    </w:p>
    <w:p w:rsidR="00EC17FE" w:rsidRDefault="005A5DD0" w:rsidP="00EC17FE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Pr="00612683">
          <w:rPr>
            <w:rStyle w:val="Hyperlink"/>
            <w:lang w:val="en-US"/>
          </w:rPr>
          <w:t>https://javascript.plainenglish.io/how-bcryptjs-works-90ef4cb85bf4</w:t>
        </w:r>
      </w:hyperlink>
    </w:p>
    <w:p w:rsidR="005A5DD0" w:rsidRDefault="005A5DD0" w:rsidP="005A5DD0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Pr="00612683">
          <w:rPr>
            <w:rStyle w:val="Hyperlink"/>
            <w:lang w:val="en-US"/>
          </w:rPr>
          <w:t>https://pypi.org/project/bcrypt/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documentatia</w:t>
      </w:r>
      <w:proofErr w:type="spellEnd"/>
      <w:r>
        <w:rPr>
          <w:lang w:val="en-US"/>
        </w:rPr>
        <w:t>)</w:t>
      </w:r>
    </w:p>
    <w:p w:rsidR="00406904" w:rsidRDefault="00406904" w:rsidP="00406904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 w:rsidRPr="00612683">
          <w:rPr>
            <w:rStyle w:val="Hyperlink"/>
            <w:lang w:val="en-US"/>
          </w:rPr>
          <w:t>https://en.wikipedia.org/wiki/Cryptographic_hash_function</w:t>
        </w:r>
      </w:hyperlink>
    </w:p>
    <w:p w:rsidR="00406904" w:rsidRPr="00EC17FE" w:rsidRDefault="00406904" w:rsidP="00406904">
      <w:pPr>
        <w:pStyle w:val="ListParagraph"/>
        <w:numPr>
          <w:ilvl w:val="0"/>
          <w:numId w:val="3"/>
        </w:numPr>
        <w:rPr>
          <w:lang w:val="en-US"/>
        </w:rPr>
      </w:pPr>
      <w:r w:rsidRPr="00406904">
        <w:rPr>
          <w:lang w:val="en-US"/>
        </w:rPr>
        <w:t>https://en.wikipedia.org/wiki/Salt_(cryptography)</w:t>
      </w:r>
    </w:p>
    <w:sectPr w:rsidR="00406904" w:rsidRPr="00EC1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B36DB"/>
    <w:multiLevelType w:val="hybridMultilevel"/>
    <w:tmpl w:val="56CAEC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3171"/>
    <w:multiLevelType w:val="hybridMultilevel"/>
    <w:tmpl w:val="100867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6601"/>
    <w:multiLevelType w:val="hybridMultilevel"/>
    <w:tmpl w:val="881C44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B4CD9"/>
    <w:multiLevelType w:val="hybridMultilevel"/>
    <w:tmpl w:val="833649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7E4"/>
    <w:multiLevelType w:val="hybridMultilevel"/>
    <w:tmpl w:val="554E14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00193"/>
    <w:multiLevelType w:val="hybridMultilevel"/>
    <w:tmpl w:val="3C4448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26"/>
    <w:rsid w:val="00051DCB"/>
    <w:rsid w:val="00406904"/>
    <w:rsid w:val="00534C63"/>
    <w:rsid w:val="005A5DD0"/>
    <w:rsid w:val="005B581C"/>
    <w:rsid w:val="0071355F"/>
    <w:rsid w:val="00833026"/>
    <w:rsid w:val="00930BDB"/>
    <w:rsid w:val="009A7F87"/>
    <w:rsid w:val="00C47C0D"/>
    <w:rsid w:val="00C70161"/>
    <w:rsid w:val="00CB1F8A"/>
    <w:rsid w:val="00D07E43"/>
    <w:rsid w:val="00DF6E3E"/>
    <w:rsid w:val="00E24667"/>
    <w:rsid w:val="00E264BD"/>
    <w:rsid w:val="00E37F95"/>
    <w:rsid w:val="00EC17FE"/>
    <w:rsid w:val="00EE6BC0"/>
    <w:rsid w:val="00F83B13"/>
    <w:rsid w:val="00F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637F-BE0C-4227-B895-C50DC9A0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pi.org/project/bcry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avascript.plainenglish.io/how-bcryptjs-works-90ef4cb85bf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etcode.com/python/bcryp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uth0.com/blog/hashing-in-action-understanding-bcry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why-you-should-use-bcrypt-to-hash-stored-passwords/" TargetMode="External"/><Relationship Id="rId14" Type="http://schemas.openxmlformats.org/officeDocument/2006/relationships/hyperlink" Target="https://en.wikipedia.org/wiki/Cryptographic_hash_functio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758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2021-04-14T16:44:00Z</dcterms:created>
  <dcterms:modified xsi:type="dcterms:W3CDTF">2021-04-19T09:04:00Z</dcterms:modified>
</cp:coreProperties>
</file>