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AFE2" w14:textId="77777777" w:rsidR="00202D26" w:rsidRDefault="00202D26" w:rsidP="00202D26"/>
    <w:p w14:paraId="6CA3AFE3" w14:textId="77777777" w:rsidR="00202D26" w:rsidRPr="00F96CF5" w:rsidRDefault="00202D26" w:rsidP="00202D26">
      <w:pPr>
        <w:pStyle w:val="IntroHead"/>
        <w:rPr>
          <w:rFonts w:ascii="Times New Roman" w:hAnsi="Times New Roman" w:cs="Times New Roman"/>
          <w:sz w:val="96"/>
          <w:szCs w:val="96"/>
        </w:rPr>
      </w:pPr>
      <w:r w:rsidRPr="00F96CF5">
        <w:rPr>
          <w:rFonts w:ascii="Times New Roman" w:hAnsi="Times New Roman" w:cs="Times New Roman"/>
          <w:sz w:val="96"/>
          <w:szCs w:val="96"/>
        </w:rPr>
        <w:t>Tele Direct</w:t>
      </w:r>
    </w:p>
    <w:p w14:paraId="6CA3AFE4" w14:textId="77777777" w:rsidR="00202D26" w:rsidRDefault="00627F11" w:rsidP="00202D26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Dev</w:t>
      </w:r>
      <w:r w:rsidR="00202D26" w:rsidRPr="00202D26">
        <w:rPr>
          <w:rFonts w:asciiTheme="majorHAnsi" w:hAnsiTheme="majorHAnsi"/>
          <w:sz w:val="32"/>
          <w:szCs w:val="32"/>
        </w:rPr>
        <w:t>Center Project</w:t>
      </w:r>
    </w:p>
    <w:p w14:paraId="6CA3AFE5" w14:textId="77777777" w:rsidR="00202D26" w:rsidRDefault="00202D26" w:rsidP="00202D26">
      <w:pPr>
        <w:jc w:val="center"/>
        <w:rPr>
          <w:rFonts w:asciiTheme="majorHAnsi" w:hAnsiTheme="majorHAnsi"/>
          <w:sz w:val="32"/>
          <w:szCs w:val="32"/>
        </w:rPr>
      </w:pPr>
    </w:p>
    <w:p w14:paraId="6CA3AFE6" w14:textId="77777777" w:rsidR="00202D26" w:rsidRDefault="00202D26" w:rsidP="00202D26">
      <w:pPr>
        <w:jc w:val="center"/>
        <w:rPr>
          <w:rFonts w:asciiTheme="majorHAnsi" w:hAnsiTheme="majorHAnsi"/>
          <w:sz w:val="32"/>
          <w:szCs w:val="32"/>
        </w:rPr>
      </w:pPr>
    </w:p>
    <w:p w14:paraId="6CA3AFE7" w14:textId="77777777" w:rsidR="00202D26" w:rsidRDefault="00F96CF5" w:rsidP="00202D26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</w:t>
      </w:r>
      <w:r w:rsidR="00202D26">
        <w:rPr>
          <w:rFonts w:asciiTheme="majorHAnsi" w:hAnsiTheme="majorHAnsi"/>
          <w:sz w:val="32"/>
          <w:szCs w:val="32"/>
        </w:rPr>
        <w:t>ritten by</w:t>
      </w:r>
    </w:p>
    <w:p w14:paraId="6CA3AFE8" w14:textId="77777777" w:rsidR="00202D26" w:rsidRPr="00F96CF5" w:rsidRDefault="00202D26" w:rsidP="00202D26">
      <w:pPr>
        <w:jc w:val="center"/>
        <w:rPr>
          <w:rFonts w:asciiTheme="majorHAnsi" w:hAnsiTheme="majorHAnsi"/>
          <w:sz w:val="44"/>
          <w:szCs w:val="32"/>
        </w:rPr>
      </w:pPr>
      <w:r w:rsidRPr="00F96CF5">
        <w:rPr>
          <w:rFonts w:asciiTheme="majorHAnsi" w:hAnsiTheme="majorHAnsi"/>
          <w:sz w:val="44"/>
          <w:szCs w:val="32"/>
        </w:rPr>
        <w:t>Akash Gupta</w:t>
      </w:r>
    </w:p>
    <w:p w14:paraId="6CA3AFE9" w14:textId="77777777" w:rsidR="00202D26" w:rsidRDefault="00202D26" w:rsidP="00202D26">
      <w:pPr>
        <w:jc w:val="center"/>
        <w:rPr>
          <w:rFonts w:asciiTheme="majorHAnsi" w:hAnsiTheme="majorHAnsi"/>
          <w:sz w:val="40"/>
          <w:szCs w:val="32"/>
        </w:rPr>
      </w:pPr>
    </w:p>
    <w:p w14:paraId="6CA3AFEA" w14:textId="77777777" w:rsidR="00202D26" w:rsidRDefault="00F96CF5" w:rsidP="00202D26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Under the guidance of</w:t>
      </w:r>
    </w:p>
    <w:p w14:paraId="6CA3AFEB" w14:textId="77777777" w:rsidR="00202D26" w:rsidRDefault="00202D26" w:rsidP="00F96CF5">
      <w:pPr>
        <w:jc w:val="center"/>
        <w:rPr>
          <w:rFonts w:asciiTheme="majorHAnsi" w:hAnsiTheme="majorHAnsi"/>
          <w:sz w:val="44"/>
          <w:szCs w:val="32"/>
        </w:rPr>
      </w:pPr>
      <w:r w:rsidRPr="00F96CF5">
        <w:rPr>
          <w:rFonts w:asciiTheme="majorHAnsi" w:hAnsiTheme="majorHAnsi"/>
          <w:sz w:val="44"/>
          <w:szCs w:val="32"/>
        </w:rPr>
        <w:t xml:space="preserve">Milind </w:t>
      </w:r>
      <w:proofErr w:type="spellStart"/>
      <w:r w:rsidRPr="00F96CF5">
        <w:rPr>
          <w:rFonts w:asciiTheme="majorHAnsi" w:hAnsiTheme="majorHAnsi"/>
          <w:sz w:val="44"/>
          <w:szCs w:val="32"/>
        </w:rPr>
        <w:t>Neginhal</w:t>
      </w:r>
      <w:proofErr w:type="spellEnd"/>
    </w:p>
    <w:p w14:paraId="6CA3AFEC" w14:textId="77777777" w:rsidR="00F96CF5" w:rsidRPr="00A143DE" w:rsidRDefault="00A143DE" w:rsidP="00A143DE">
      <w:pPr>
        <w:jc w:val="center"/>
        <w:rPr>
          <w:rFonts w:asciiTheme="majorHAnsi" w:hAnsiTheme="majorHAnsi"/>
          <w:sz w:val="44"/>
          <w:szCs w:val="32"/>
        </w:rPr>
      </w:pPr>
      <w:r>
        <w:rPr>
          <w:noProof/>
        </w:rPr>
        <w:drawing>
          <wp:inline distT="0" distB="0" distL="0" distR="0" wp14:anchorId="6CA3B077" wp14:editId="6CA3B078">
            <wp:extent cx="5943600" cy="3496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CF5"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</w:rPr>
        <w:id w:val="1244539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3AFED" w14:textId="77777777" w:rsidR="005C6BDF" w:rsidRPr="005C6BDF" w:rsidRDefault="005C6BDF" w:rsidP="00074FC7">
          <w:pPr>
            <w:pStyle w:val="TOCHeading"/>
            <w:rPr>
              <w:rStyle w:val="Heading1Char"/>
            </w:rPr>
          </w:pPr>
          <w:r w:rsidRPr="005C6BDF">
            <w:rPr>
              <w:rStyle w:val="Heading1Char"/>
            </w:rPr>
            <w:t>Contents</w:t>
          </w:r>
        </w:p>
        <w:p w14:paraId="3D032166" w14:textId="184CF476" w:rsidR="001B423D" w:rsidRDefault="005C6B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063389" w:history="1">
            <w:r w:rsidR="001B423D" w:rsidRPr="009679B8">
              <w:rPr>
                <w:rStyle w:val="Hyperlink"/>
                <w:noProof/>
              </w:rPr>
              <w:t>1. User Stories</w:t>
            </w:r>
            <w:r w:rsidR="001B423D">
              <w:rPr>
                <w:noProof/>
                <w:webHidden/>
              </w:rPr>
              <w:tab/>
            </w:r>
            <w:r w:rsidR="001B423D">
              <w:rPr>
                <w:noProof/>
                <w:webHidden/>
              </w:rPr>
              <w:fldChar w:fldCharType="begin"/>
            </w:r>
            <w:r w:rsidR="001B423D">
              <w:rPr>
                <w:noProof/>
                <w:webHidden/>
              </w:rPr>
              <w:instrText xml:space="preserve"> PAGEREF _Toc526063389 \h </w:instrText>
            </w:r>
            <w:r w:rsidR="001B423D">
              <w:rPr>
                <w:noProof/>
                <w:webHidden/>
              </w:rPr>
            </w:r>
            <w:r w:rsidR="001B423D">
              <w:rPr>
                <w:noProof/>
                <w:webHidden/>
              </w:rPr>
              <w:fldChar w:fldCharType="separate"/>
            </w:r>
            <w:r w:rsidR="001B423D">
              <w:rPr>
                <w:noProof/>
                <w:webHidden/>
              </w:rPr>
              <w:t>3</w:t>
            </w:r>
            <w:r w:rsidR="001B423D">
              <w:rPr>
                <w:noProof/>
                <w:webHidden/>
              </w:rPr>
              <w:fldChar w:fldCharType="end"/>
            </w:r>
          </w:hyperlink>
        </w:p>
        <w:p w14:paraId="3C251867" w14:textId="00B1C89F" w:rsidR="001B423D" w:rsidRDefault="001B42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063390" w:history="1">
            <w:r w:rsidRPr="009679B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679B8">
              <w:rPr>
                <w:rStyle w:val="Hyperlink"/>
                <w:noProof/>
              </w:rPr>
              <w:t>Subdivision into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F2CB" w14:textId="76933225" w:rsidR="001B423D" w:rsidRDefault="001B4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063391" w:history="1">
            <w:r w:rsidRPr="009679B8">
              <w:rPr>
                <w:rStyle w:val="Hyperlink"/>
                <w:noProof/>
              </w:rPr>
              <w:t>2.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4B9C" w14:textId="2C58586B" w:rsidR="001B423D" w:rsidRDefault="001B4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063392" w:history="1">
            <w:r w:rsidRPr="009679B8">
              <w:rPr>
                <w:rStyle w:val="Hyperlink"/>
                <w:noProof/>
              </w:rPr>
              <w:t>3.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6EDF" w14:textId="3226C5D6" w:rsidR="001B423D" w:rsidRDefault="001B4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063393" w:history="1">
            <w:r w:rsidRPr="009679B8">
              <w:rPr>
                <w:rStyle w:val="Hyperlink"/>
                <w:noProof/>
              </w:rPr>
              <w:t>4.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AFF3" w14:textId="1AA16742" w:rsidR="005C6BDF" w:rsidRDefault="005C6BDF" w:rsidP="005C6BDF">
          <w:r>
            <w:rPr>
              <w:b/>
              <w:bCs/>
              <w:noProof/>
            </w:rPr>
            <w:fldChar w:fldCharType="end"/>
          </w:r>
        </w:p>
      </w:sdtContent>
    </w:sdt>
    <w:p w14:paraId="6CA3AFF4" w14:textId="77777777" w:rsidR="005C6BDF" w:rsidRDefault="005C6BDF">
      <w:pPr>
        <w:jc w:val="left"/>
        <w:rPr>
          <w:rFonts w:ascii="Perpetua Titling MT" w:eastAsiaTheme="majorEastAsia" w:hAnsi="Perpetua Titling MT" w:cstheme="majorBidi"/>
          <w:color w:val="2E74B5" w:themeColor="accent1" w:themeShade="BF"/>
          <w:sz w:val="48"/>
          <w:szCs w:val="48"/>
        </w:rPr>
      </w:pPr>
      <w:r>
        <w:br w:type="page"/>
      </w:r>
    </w:p>
    <w:p w14:paraId="6CA3AFF5" w14:textId="77777777" w:rsidR="00AA4D40" w:rsidRPr="00074FC7" w:rsidRDefault="00AA4D40" w:rsidP="00074FC7">
      <w:pPr>
        <w:pStyle w:val="Heading1"/>
      </w:pPr>
      <w:bookmarkStart w:id="0" w:name="_Toc526063389"/>
      <w:r w:rsidRPr="00074FC7">
        <w:lastRenderedPageBreak/>
        <w:t>User Stories</w:t>
      </w:r>
      <w:bookmarkEnd w:id="0"/>
    </w:p>
    <w:p w14:paraId="6CA3AFF6" w14:textId="77777777" w:rsidR="000A18C2" w:rsidRPr="000A18C2" w:rsidRDefault="000A18C2" w:rsidP="000A18C2">
      <w:pPr>
        <w:spacing w:line="480" w:lineRule="auto"/>
        <w:rPr>
          <w:b/>
        </w:rPr>
      </w:pPr>
      <w:r w:rsidRPr="000A18C2">
        <w:rPr>
          <w:b/>
        </w:rPr>
        <w:t>Story A</w:t>
      </w:r>
    </w:p>
    <w:p w14:paraId="6CA3AFF7" w14:textId="77777777" w:rsidR="00AA4D40" w:rsidRDefault="00AA4D40" w:rsidP="000A18C2">
      <w:pPr>
        <w:spacing w:line="480" w:lineRule="auto"/>
      </w:pPr>
      <w:r>
        <w:t>As a telephone operator, I would like to view the stored contacts in the company database so that I can relay calls as requested to me.</w:t>
      </w:r>
    </w:p>
    <w:p w14:paraId="6CA3AFF8" w14:textId="77777777" w:rsidR="000A18C2" w:rsidRPr="000A18C2" w:rsidRDefault="000A18C2" w:rsidP="000A18C2">
      <w:pPr>
        <w:spacing w:line="480" w:lineRule="auto"/>
        <w:rPr>
          <w:b/>
        </w:rPr>
      </w:pPr>
      <w:r>
        <w:rPr>
          <w:b/>
        </w:rPr>
        <w:t>Story B</w:t>
      </w:r>
    </w:p>
    <w:p w14:paraId="6CA3AFF9" w14:textId="77777777" w:rsidR="00AA4D40" w:rsidRDefault="00AA4D40" w:rsidP="000A18C2">
      <w:pPr>
        <w:spacing w:line="480" w:lineRule="auto"/>
      </w:pPr>
      <w:r>
        <w:t>As a contact manager, I want to be able to add a new contact to the telephone directory so that the new contact is accessible to others in the company.</w:t>
      </w:r>
    </w:p>
    <w:p w14:paraId="6CA3AFFA" w14:textId="77777777" w:rsidR="000A18C2" w:rsidRPr="000A18C2" w:rsidRDefault="000A18C2" w:rsidP="000A18C2">
      <w:pPr>
        <w:spacing w:line="480" w:lineRule="auto"/>
        <w:rPr>
          <w:b/>
        </w:rPr>
      </w:pPr>
      <w:r>
        <w:rPr>
          <w:b/>
        </w:rPr>
        <w:t>Story C</w:t>
      </w:r>
    </w:p>
    <w:p w14:paraId="6CA3AFFB" w14:textId="77777777" w:rsidR="00AA4D40" w:rsidRDefault="00AA4D40" w:rsidP="000A18C2">
      <w:pPr>
        <w:spacing w:line="480" w:lineRule="auto"/>
      </w:pPr>
      <w:r>
        <w:t xml:space="preserve">As a telephone operator, I would like to be able to update the contact details of a person so that the telephone directory is </w:t>
      </w:r>
      <w:r w:rsidR="0043576B">
        <w:t>updated for use.</w:t>
      </w:r>
    </w:p>
    <w:p w14:paraId="6CA3AFFC" w14:textId="77777777" w:rsidR="000A18C2" w:rsidRPr="000A18C2" w:rsidRDefault="000A18C2" w:rsidP="000A18C2">
      <w:pPr>
        <w:spacing w:line="480" w:lineRule="auto"/>
        <w:rPr>
          <w:b/>
        </w:rPr>
      </w:pPr>
      <w:r>
        <w:rPr>
          <w:b/>
        </w:rPr>
        <w:t>Story D</w:t>
      </w:r>
    </w:p>
    <w:p w14:paraId="6CA3AFFD" w14:textId="77777777" w:rsidR="0043576B" w:rsidRDefault="0043576B" w:rsidP="000A18C2">
      <w:pPr>
        <w:spacing w:line="480" w:lineRule="auto"/>
      </w:pPr>
      <w:r>
        <w:t>As a contact manager, I want to be able to delete a contact from the telephone directory when a person has no more ties with the company.</w:t>
      </w:r>
    </w:p>
    <w:p w14:paraId="6CA3AFFE" w14:textId="77777777" w:rsidR="000A18C2" w:rsidRDefault="00F96CF5" w:rsidP="000A18C2">
      <w:pPr>
        <w:spacing w:line="480" w:lineRule="auto"/>
        <w:jc w:val="right"/>
      </w:pPr>
      <w:r>
        <w:rPr>
          <w:noProof/>
        </w:rPr>
        <w:drawing>
          <wp:inline distT="0" distB="0" distL="0" distR="0" wp14:anchorId="6CA3B079" wp14:editId="6CA3B07A">
            <wp:extent cx="1435395" cy="1435395"/>
            <wp:effectExtent l="190500" t="209550" r="203200" b="222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36" cy="1447336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CA3AFFF" w14:textId="77777777" w:rsidR="007C6D9D" w:rsidRDefault="00074FC7" w:rsidP="00074FC7">
      <w:pPr>
        <w:pStyle w:val="Heading2"/>
      </w:pPr>
      <w:bookmarkStart w:id="1" w:name="_Toc526063390"/>
      <w:r>
        <w:lastRenderedPageBreak/>
        <w:t>Subdivision into tasks</w:t>
      </w:r>
      <w:bookmarkEnd w:id="1"/>
    </w:p>
    <w:p w14:paraId="6CA3B000" w14:textId="77777777" w:rsidR="003D6A59" w:rsidRDefault="003D6A59" w:rsidP="003D6A59">
      <w:pPr>
        <w:pStyle w:val="Caption"/>
        <w:keepNext/>
      </w:pPr>
      <w:r>
        <w:t xml:space="preserve">Table </w:t>
      </w:r>
      <w:r w:rsidR="00964653">
        <w:fldChar w:fldCharType="begin"/>
      </w:r>
      <w:r w:rsidR="00964653">
        <w:instrText xml:space="preserve"> STYLEREF 1 \s </w:instrText>
      </w:r>
      <w:r w:rsidR="00964653">
        <w:fldChar w:fldCharType="separate"/>
      </w:r>
      <w:r w:rsidR="00330D43">
        <w:rPr>
          <w:noProof/>
        </w:rPr>
        <w:t>1</w:t>
      </w:r>
      <w:r w:rsidR="00964653">
        <w:rPr>
          <w:noProof/>
        </w:rPr>
        <w:fldChar w:fldCharType="end"/>
      </w:r>
      <w:r>
        <w:t>.</w:t>
      </w:r>
      <w:r w:rsidR="00964653">
        <w:fldChar w:fldCharType="begin"/>
      </w:r>
      <w:r w:rsidR="00964653">
        <w:instrText xml:space="preserve"> SEQ Table \* ARABIC \s 1 </w:instrText>
      </w:r>
      <w:r w:rsidR="00964653">
        <w:fldChar w:fldCharType="separate"/>
      </w:r>
      <w:r w:rsidR="00330D43">
        <w:rPr>
          <w:noProof/>
        </w:rPr>
        <w:t>1</w:t>
      </w:r>
      <w:r w:rsidR="00964653">
        <w:rPr>
          <w:noProof/>
        </w:rPr>
        <w:fldChar w:fldCharType="end"/>
      </w:r>
      <w:r>
        <w:t xml:space="preserve"> The Plan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4856"/>
        <w:gridCol w:w="2245"/>
      </w:tblGrid>
      <w:tr w:rsidR="00AD60BA" w:rsidRPr="00AD60BA" w14:paraId="6CA3B003" w14:textId="77777777" w:rsidTr="00AD60BA">
        <w:trPr>
          <w:jc w:val="center"/>
        </w:trPr>
        <w:tc>
          <w:tcPr>
            <w:tcW w:w="2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A3B001" w14:textId="77777777" w:rsidR="00AD60BA" w:rsidRPr="00AD60BA" w:rsidRDefault="00AD60BA" w:rsidP="00AD60BA">
            <w:pPr>
              <w:spacing w:line="480" w:lineRule="auto"/>
              <w:jc w:val="center"/>
              <w:rPr>
                <w:b/>
              </w:rPr>
            </w:pPr>
            <w:r w:rsidRPr="00AD60BA">
              <w:rPr>
                <w:b/>
              </w:rPr>
              <w:t>User Story</w:t>
            </w:r>
          </w:p>
        </w:tc>
        <w:tc>
          <w:tcPr>
            <w:tcW w:w="7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CA3B002" w14:textId="77777777" w:rsidR="00AD60BA" w:rsidRPr="00AD60BA" w:rsidRDefault="00AD60BA" w:rsidP="00AD60BA">
            <w:pPr>
              <w:spacing w:line="480" w:lineRule="auto"/>
              <w:jc w:val="center"/>
              <w:rPr>
                <w:b/>
              </w:rPr>
            </w:pPr>
            <w:r w:rsidRPr="00AD60BA">
              <w:rPr>
                <w:b/>
              </w:rPr>
              <w:t>Tasks</w:t>
            </w:r>
          </w:p>
        </w:tc>
      </w:tr>
      <w:tr w:rsidR="00AD60BA" w:rsidRPr="00AD60BA" w14:paraId="6CA3B007" w14:textId="77777777" w:rsidTr="002E18D2">
        <w:trPr>
          <w:jc w:val="center"/>
        </w:trPr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A3B004" w14:textId="77777777" w:rsidR="00AD60BA" w:rsidRPr="00AD60BA" w:rsidRDefault="00AD60BA" w:rsidP="00AD60B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CA3B005" w14:textId="77777777" w:rsidR="00AD60BA" w:rsidRPr="00AD60BA" w:rsidRDefault="00AD60BA" w:rsidP="00AD60B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Task Details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CA3B006" w14:textId="77777777" w:rsidR="00AD60BA" w:rsidRPr="00AD60BA" w:rsidRDefault="002E18D2" w:rsidP="002E18D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Effort Estimation</w:t>
            </w:r>
          </w:p>
        </w:tc>
      </w:tr>
      <w:tr w:rsidR="00AD60BA" w14:paraId="6CA3B024" w14:textId="77777777" w:rsidTr="002E18D2">
        <w:trPr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08" w14:textId="77777777" w:rsidR="00AD60BA" w:rsidRDefault="00AD60BA" w:rsidP="007C6D9D">
            <w:pPr>
              <w:jc w:val="center"/>
            </w:pPr>
            <w:r>
              <w:t>Story 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09" w14:textId="77777777" w:rsidR="00AD60BA" w:rsidRDefault="00AD60BA" w:rsidP="007C6D9D">
            <w:pPr>
              <w:pStyle w:val="ListParagraph"/>
              <w:numPr>
                <w:ilvl w:val="0"/>
                <w:numId w:val="5"/>
              </w:numPr>
            </w:pPr>
            <w:r>
              <w:t>Set-up development environment</w:t>
            </w:r>
          </w:p>
          <w:p w14:paraId="6CA3B00A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Make use case diagrams</w:t>
            </w:r>
          </w:p>
          <w:p w14:paraId="6CA3B00B" w14:textId="77777777" w:rsidR="00AD60BA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Design the user interface</w:t>
            </w:r>
          </w:p>
          <w:p w14:paraId="6CA3B00C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Generate class diagrams</w:t>
            </w:r>
          </w:p>
          <w:p w14:paraId="6CA3B00D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Generate the designed UI using VC++</w:t>
            </w:r>
          </w:p>
          <w:p w14:paraId="6CA3B00E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Make the UI controls functional</w:t>
            </w:r>
          </w:p>
          <w:p w14:paraId="6CA3B00F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Create a schema for the database</w:t>
            </w:r>
          </w:p>
          <w:p w14:paraId="6CA3B010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Implement the schema on MySQL</w:t>
            </w:r>
          </w:p>
          <w:p w14:paraId="6CA3B011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>Write test queries for the database</w:t>
            </w:r>
          </w:p>
          <w:p w14:paraId="6CA3B012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r w:rsidR="003D6A59">
              <w:t xml:space="preserve">a </w:t>
            </w:r>
            <w:r>
              <w:t xml:space="preserve">database </w:t>
            </w:r>
            <w:r w:rsidR="003D6A59">
              <w:t>wrapper</w:t>
            </w:r>
            <w:r>
              <w:t xml:space="preserve"> class </w:t>
            </w:r>
            <w:r w:rsidR="003D6A59">
              <w:t>to access the database records.</w:t>
            </w:r>
          </w:p>
          <w:p w14:paraId="6CA3B013" w14:textId="77777777" w:rsidR="003D6A59" w:rsidRDefault="003D6A59" w:rsidP="00DD0C01">
            <w:pPr>
              <w:pStyle w:val="ListParagraph"/>
              <w:numPr>
                <w:ilvl w:val="0"/>
                <w:numId w:val="5"/>
              </w:numPr>
            </w:pPr>
            <w:r>
              <w:t>Write program logic to fetch the records from the database and display it to the user</w:t>
            </w:r>
          </w:p>
          <w:p w14:paraId="6CA3B014" w14:textId="77777777" w:rsidR="00DD0C01" w:rsidRDefault="003D6A59" w:rsidP="00DD0C01">
            <w:pPr>
              <w:pStyle w:val="ListParagraph"/>
              <w:numPr>
                <w:ilvl w:val="0"/>
                <w:numId w:val="5"/>
              </w:numPr>
            </w:pPr>
            <w:r>
              <w:t>Write test classes for the application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15" w14:textId="77777777" w:rsidR="002E18D2" w:rsidRDefault="002E18D2" w:rsidP="007C6D9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6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7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8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9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8 hours</w:t>
            </w:r>
          </w:p>
          <w:p w14:paraId="6CA3B01A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B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C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2 hours</w:t>
            </w:r>
          </w:p>
          <w:p w14:paraId="6CA3B01D" w14:textId="77777777" w:rsidR="002E18D2" w:rsidRDefault="002E18D2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2 hours</w:t>
            </w:r>
          </w:p>
          <w:p w14:paraId="6CA3B01E" w14:textId="77777777" w:rsidR="003D6A59" w:rsidRDefault="003D6A59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1F" w14:textId="77777777" w:rsidR="003D6A59" w:rsidRDefault="003D6A59" w:rsidP="00DD0C01">
            <w:pPr>
              <w:jc w:val="left"/>
            </w:pPr>
          </w:p>
          <w:p w14:paraId="6CA3B020" w14:textId="77777777" w:rsidR="003D6A59" w:rsidRDefault="003D6A59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4 hours</w:t>
            </w:r>
          </w:p>
          <w:p w14:paraId="6CA3B021" w14:textId="77777777" w:rsidR="003D6A59" w:rsidRDefault="003D6A59" w:rsidP="00DD0C01">
            <w:pPr>
              <w:pStyle w:val="ListParagraph"/>
            </w:pPr>
          </w:p>
          <w:p w14:paraId="6CA3B022" w14:textId="77777777" w:rsidR="003D6A59" w:rsidRDefault="003D6A59" w:rsidP="00DD0C01">
            <w:pPr>
              <w:jc w:val="left"/>
            </w:pPr>
          </w:p>
          <w:p w14:paraId="6CA3B023" w14:textId="77777777" w:rsidR="00DD0C01" w:rsidRDefault="003D6A59" w:rsidP="00DD0C0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8 hours</w:t>
            </w:r>
          </w:p>
        </w:tc>
      </w:tr>
      <w:tr w:rsidR="00AD60BA" w14:paraId="6CA3B02E" w14:textId="77777777" w:rsidTr="002E18D2">
        <w:trPr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25" w14:textId="77777777" w:rsidR="00AD60BA" w:rsidRDefault="00AD60BA" w:rsidP="007C6D9D">
            <w:pPr>
              <w:jc w:val="center"/>
            </w:pPr>
            <w:r>
              <w:t>Story B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26" w14:textId="77777777" w:rsidR="00AD60BA" w:rsidRDefault="00DD0C01" w:rsidP="007C6D9D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Create a dialog object and show the form</w:t>
            </w:r>
            <w:r w:rsidR="003D6A59">
              <w:t xml:space="preserve"> </w:t>
            </w:r>
            <w:r>
              <w:t>to add</w:t>
            </w:r>
            <w:r w:rsidR="003D6A59">
              <w:t xml:space="preserve"> the contact details</w:t>
            </w:r>
          </w:p>
          <w:p w14:paraId="6CA3B027" w14:textId="77777777" w:rsidR="003D6A59" w:rsidRDefault="003D6A59" w:rsidP="00DD0C01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Add functionality to add a photo for the contact</w:t>
            </w:r>
          </w:p>
          <w:p w14:paraId="6CA3B028" w14:textId="77777777" w:rsidR="00DD0C01" w:rsidRDefault="00DD0C01" w:rsidP="00DD0C01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Write the logic to save the new details to the database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29" w14:textId="77777777" w:rsidR="00AD60BA" w:rsidRDefault="003D6A59" w:rsidP="007C6D9D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8 hours</w:t>
            </w:r>
          </w:p>
          <w:p w14:paraId="6CA3B02A" w14:textId="77777777" w:rsidR="00DD0C01" w:rsidRDefault="00DD0C01" w:rsidP="00DD0C01">
            <w:pPr>
              <w:pStyle w:val="ListParagraph"/>
              <w:jc w:val="left"/>
            </w:pPr>
          </w:p>
          <w:p w14:paraId="6CA3B02B" w14:textId="77777777" w:rsidR="003D6A59" w:rsidRDefault="003D6A59" w:rsidP="00DD0C01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4 hours</w:t>
            </w:r>
          </w:p>
          <w:p w14:paraId="6CA3B02C" w14:textId="77777777" w:rsidR="00DD0C01" w:rsidRDefault="00DD0C01" w:rsidP="00DD0C01">
            <w:pPr>
              <w:jc w:val="left"/>
            </w:pPr>
          </w:p>
          <w:p w14:paraId="6CA3B02D" w14:textId="77777777" w:rsidR="003D6A59" w:rsidRDefault="00DD0C01" w:rsidP="00DD0C01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4 hours</w:t>
            </w:r>
          </w:p>
        </w:tc>
      </w:tr>
      <w:tr w:rsidR="00AD60BA" w14:paraId="6CA3B039" w14:textId="77777777" w:rsidTr="002E18D2">
        <w:trPr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2F" w14:textId="77777777" w:rsidR="00AD60BA" w:rsidRDefault="00AD60BA" w:rsidP="00DD0C01">
            <w:pPr>
              <w:jc w:val="center"/>
            </w:pPr>
            <w:r>
              <w:t>Story C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30" w14:textId="77777777" w:rsidR="00AD60BA" w:rsidRDefault="00DD0C01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Show the dialog object in update mode to view/update the contact details.</w:t>
            </w:r>
          </w:p>
          <w:p w14:paraId="6CA3B031" w14:textId="77777777" w:rsidR="00A143DE" w:rsidRDefault="00A143DE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Add functionality to change a photo for the contact</w:t>
            </w:r>
          </w:p>
          <w:p w14:paraId="6CA3B032" w14:textId="77777777" w:rsidR="00A143DE" w:rsidRDefault="00A143DE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Write the logic to update the contact details on the database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33" w14:textId="77777777" w:rsidR="00A143DE" w:rsidRDefault="00DD0C01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4 hours</w:t>
            </w:r>
          </w:p>
          <w:p w14:paraId="6CA3B034" w14:textId="77777777" w:rsidR="00A143DE" w:rsidRDefault="00A143DE" w:rsidP="00A143DE">
            <w:pPr>
              <w:jc w:val="left"/>
            </w:pPr>
          </w:p>
          <w:p w14:paraId="6CA3B035" w14:textId="77777777" w:rsidR="00A143DE" w:rsidRDefault="00A143DE" w:rsidP="00A143DE">
            <w:pPr>
              <w:jc w:val="left"/>
            </w:pPr>
          </w:p>
          <w:p w14:paraId="6CA3B036" w14:textId="77777777" w:rsidR="00A143DE" w:rsidRDefault="00A143DE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1 hour</w:t>
            </w:r>
          </w:p>
          <w:p w14:paraId="6CA3B037" w14:textId="77777777" w:rsidR="00A143DE" w:rsidRDefault="00A143DE" w:rsidP="00A143DE">
            <w:pPr>
              <w:jc w:val="left"/>
            </w:pPr>
          </w:p>
          <w:p w14:paraId="6CA3B038" w14:textId="77777777" w:rsidR="00A143DE" w:rsidRDefault="00A143DE" w:rsidP="00A143D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4 hours</w:t>
            </w:r>
          </w:p>
        </w:tc>
      </w:tr>
      <w:tr w:rsidR="00AD60BA" w14:paraId="6CA3B044" w14:textId="77777777" w:rsidTr="002E18D2">
        <w:trPr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3A" w14:textId="77777777" w:rsidR="00AD60BA" w:rsidRDefault="00AD60BA" w:rsidP="00DD0C01">
            <w:pPr>
              <w:jc w:val="center"/>
            </w:pPr>
            <w:r>
              <w:t>Story D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3B" w14:textId="77777777" w:rsidR="00AD60BA" w:rsidRDefault="00A143DE" w:rsidP="00A143D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Create a delete functionality for the database</w:t>
            </w:r>
          </w:p>
          <w:p w14:paraId="6CA3B03C" w14:textId="77777777" w:rsidR="00A143DE" w:rsidRDefault="00A143DE" w:rsidP="00A143D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Implement a delete contact feature on the Main Application dialog</w:t>
            </w:r>
          </w:p>
          <w:p w14:paraId="6CA3B03D" w14:textId="77777777" w:rsidR="00A143DE" w:rsidRDefault="00A143DE" w:rsidP="00A143D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Implement a delete button on the Modify record dialog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03E" w14:textId="77777777" w:rsidR="00AD60BA" w:rsidRDefault="00A143DE" w:rsidP="00A143D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4 hours</w:t>
            </w:r>
          </w:p>
          <w:p w14:paraId="6CA3B03F" w14:textId="77777777" w:rsidR="00A143DE" w:rsidRDefault="00A143DE" w:rsidP="00A143DE">
            <w:pPr>
              <w:jc w:val="left"/>
            </w:pPr>
          </w:p>
          <w:p w14:paraId="6CA3B040" w14:textId="77777777" w:rsidR="00A143DE" w:rsidRDefault="00A143DE" w:rsidP="00A143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</w:pPr>
            <w:r>
              <w:t>2 hours</w:t>
            </w:r>
          </w:p>
          <w:p w14:paraId="6CA3B041" w14:textId="77777777" w:rsidR="00A143DE" w:rsidRDefault="00A143DE" w:rsidP="00A143DE">
            <w:pPr>
              <w:pStyle w:val="ListParagraph"/>
              <w:spacing w:after="160" w:line="259" w:lineRule="auto"/>
              <w:jc w:val="left"/>
            </w:pPr>
          </w:p>
          <w:p w14:paraId="6CA3B042" w14:textId="77777777" w:rsidR="00A143DE" w:rsidRDefault="00A143DE" w:rsidP="00A143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</w:pPr>
            <w:r>
              <w:t>2 hours</w:t>
            </w:r>
          </w:p>
          <w:p w14:paraId="6CA3B043" w14:textId="77777777" w:rsidR="00A143DE" w:rsidRDefault="00A143DE" w:rsidP="00A143DE">
            <w:pPr>
              <w:jc w:val="left"/>
            </w:pPr>
          </w:p>
        </w:tc>
      </w:tr>
    </w:tbl>
    <w:p w14:paraId="6CA3B045" w14:textId="77777777" w:rsidR="00522F65" w:rsidRPr="00F96CF5" w:rsidRDefault="00522F65" w:rsidP="000A18C2">
      <w:pPr>
        <w:spacing w:line="480" w:lineRule="auto"/>
      </w:pPr>
    </w:p>
    <w:p w14:paraId="6CA3B046" w14:textId="77777777" w:rsidR="000449C6" w:rsidRPr="000449C6" w:rsidRDefault="00522F65" w:rsidP="001E1B9C">
      <w:pPr>
        <w:pStyle w:val="Heading1"/>
      </w:pPr>
      <w:bookmarkStart w:id="2" w:name="_Toc526063391"/>
      <w:r w:rsidRPr="001E1B9C">
        <w:lastRenderedPageBreak/>
        <w:t>The</w:t>
      </w:r>
      <w:r w:rsidR="005C6BDF">
        <w:t xml:space="preserve"> User I</w:t>
      </w:r>
      <w:r>
        <w:t>nterface</w:t>
      </w:r>
      <w:bookmarkEnd w:id="2"/>
    </w:p>
    <w:p w14:paraId="6CA3B047" w14:textId="77777777" w:rsidR="00316BA5" w:rsidRPr="000449C6" w:rsidRDefault="00316BA5" w:rsidP="001E1B9C">
      <w:r w:rsidRPr="000449C6">
        <w:t>The wireframes for the user interface</w:t>
      </w:r>
      <w:r w:rsidR="009A1E32" w:rsidRPr="000449C6">
        <w:t xml:space="preserve"> are shown below.</w:t>
      </w:r>
    </w:p>
    <w:p w14:paraId="6CA3B048" w14:textId="77777777" w:rsidR="009A1E32" w:rsidRDefault="00316BA5" w:rsidP="001E1B9C">
      <w:pPr>
        <w:pStyle w:val="Image"/>
      </w:pPr>
      <w:r>
        <w:drawing>
          <wp:inline distT="0" distB="0" distL="0" distR="0" wp14:anchorId="6CA3B07B" wp14:editId="6CA3B07C">
            <wp:extent cx="493743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B049" w14:textId="77777777" w:rsidR="00316BA5" w:rsidRDefault="009A1E32" w:rsidP="001E1B9C">
      <w:pPr>
        <w:pStyle w:val="Caption"/>
      </w:pPr>
      <w:bookmarkStart w:id="3" w:name="_Ref426536921"/>
      <w:r>
        <w:t xml:space="preserve">Figure </w:t>
      </w:r>
      <w:r w:rsidR="00964653">
        <w:fldChar w:fldCharType="begin"/>
      </w:r>
      <w:r w:rsidR="00964653">
        <w:instrText xml:space="preserve"> STYLEREF 1 \s </w:instrText>
      </w:r>
      <w:r w:rsidR="00964653">
        <w:fldChar w:fldCharType="separate"/>
      </w:r>
      <w:r w:rsidR="00330D43">
        <w:rPr>
          <w:noProof/>
        </w:rPr>
        <w:t>2</w:t>
      </w:r>
      <w:r w:rsidR="00964653">
        <w:rPr>
          <w:noProof/>
        </w:rPr>
        <w:fldChar w:fldCharType="end"/>
      </w:r>
      <w:r w:rsidR="00DA0C09">
        <w:t>.</w:t>
      </w:r>
      <w:r w:rsidR="00964653">
        <w:fldChar w:fldCharType="begin"/>
      </w:r>
      <w:r w:rsidR="00964653">
        <w:instrText xml:space="preserve"> SEQ Figure \* ARABIC \s 1 </w:instrText>
      </w:r>
      <w:r w:rsidR="00964653">
        <w:fldChar w:fldCharType="separate"/>
      </w:r>
      <w:r w:rsidR="00330D43">
        <w:rPr>
          <w:noProof/>
        </w:rPr>
        <w:t>1</w:t>
      </w:r>
      <w:r w:rsidR="00964653">
        <w:rPr>
          <w:noProof/>
        </w:rPr>
        <w:fldChar w:fldCharType="end"/>
      </w:r>
      <w:bookmarkEnd w:id="3"/>
      <w:r>
        <w:t xml:space="preserve"> The Welcome Frame</w:t>
      </w:r>
    </w:p>
    <w:p w14:paraId="6CA3B04A" w14:textId="77777777" w:rsidR="00522F65" w:rsidRDefault="00522F65" w:rsidP="001E1B9C"/>
    <w:p w14:paraId="6CA3B04B" w14:textId="77777777" w:rsidR="000449C6" w:rsidRPr="001E1B9C" w:rsidRDefault="000449C6" w:rsidP="001E1B9C">
      <w:r w:rsidRPr="001E1B9C">
        <w:t xml:space="preserve">The </w:t>
      </w:r>
      <w:r w:rsidR="00D750B5" w:rsidRPr="001E1B9C">
        <w:fldChar w:fldCharType="begin"/>
      </w:r>
      <w:r w:rsidR="00D750B5" w:rsidRPr="001E1B9C">
        <w:instrText xml:space="preserve"> REF _Ref426536921 \h </w:instrText>
      </w:r>
      <w:r w:rsidR="001E1B9C" w:rsidRPr="001E1B9C">
        <w:instrText xml:space="preserve"> \* MERGEFORMAT </w:instrText>
      </w:r>
      <w:r w:rsidR="00D750B5" w:rsidRPr="001E1B9C">
        <w:fldChar w:fldCharType="separate"/>
      </w:r>
      <w:r w:rsidR="00330D43">
        <w:t>Figure 2.1</w:t>
      </w:r>
      <w:r w:rsidR="00D750B5" w:rsidRPr="001E1B9C">
        <w:fldChar w:fldCharType="end"/>
      </w:r>
      <w:r w:rsidRPr="001E1B9C">
        <w:t xml:space="preserve"> shows the welcome screen when the application is fired up. The user presses the start button to continue to the main application where all the stored contacts are displayed.</w:t>
      </w:r>
    </w:p>
    <w:p w14:paraId="6CA3B04C" w14:textId="77777777" w:rsidR="009A1E32" w:rsidRDefault="00316BA5" w:rsidP="001E1B9C">
      <w:pPr>
        <w:pStyle w:val="Image"/>
      </w:pPr>
      <w:r>
        <w:lastRenderedPageBreak/>
        <w:drawing>
          <wp:inline distT="0" distB="0" distL="0" distR="0" wp14:anchorId="6CA3B07D" wp14:editId="6CA3B07E">
            <wp:extent cx="4931685" cy="457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8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B04D" w14:textId="77777777" w:rsidR="009A1E32" w:rsidRPr="000449C6" w:rsidRDefault="009A1E32" w:rsidP="001E1B9C">
      <w:pPr>
        <w:pStyle w:val="Caption"/>
      </w:pPr>
      <w:bookmarkStart w:id="4" w:name="_Ref426536303"/>
      <w:r w:rsidRPr="000449C6">
        <w:t xml:space="preserve">Figure </w:t>
      </w:r>
      <w:r w:rsidR="00964653">
        <w:fldChar w:fldCharType="begin"/>
      </w:r>
      <w:r w:rsidR="00964653">
        <w:instrText xml:space="preserve"> STYLE</w:instrText>
      </w:r>
      <w:r w:rsidR="00964653">
        <w:instrText xml:space="preserve">REF 1 \s </w:instrText>
      </w:r>
      <w:r w:rsidR="00964653">
        <w:fldChar w:fldCharType="separate"/>
      </w:r>
      <w:r w:rsidR="00330D43">
        <w:rPr>
          <w:noProof/>
        </w:rPr>
        <w:t>2</w:t>
      </w:r>
      <w:r w:rsidR="00964653">
        <w:rPr>
          <w:noProof/>
        </w:rPr>
        <w:fldChar w:fldCharType="end"/>
      </w:r>
      <w:r w:rsidR="00DA0C09">
        <w:t>.</w:t>
      </w:r>
      <w:r w:rsidR="00964653">
        <w:fldChar w:fldCharType="begin"/>
      </w:r>
      <w:r w:rsidR="00964653">
        <w:instrText xml:space="preserve"> SEQ Figure \* ARABIC \s 1 </w:instrText>
      </w:r>
      <w:r w:rsidR="00964653">
        <w:fldChar w:fldCharType="separate"/>
      </w:r>
      <w:r w:rsidR="00330D43">
        <w:rPr>
          <w:noProof/>
        </w:rPr>
        <w:t>2</w:t>
      </w:r>
      <w:r w:rsidR="00964653">
        <w:rPr>
          <w:noProof/>
        </w:rPr>
        <w:fldChar w:fldCharType="end"/>
      </w:r>
      <w:bookmarkEnd w:id="4"/>
      <w:r w:rsidRPr="000449C6">
        <w:t xml:space="preserve"> The Main </w:t>
      </w:r>
      <w:r w:rsidR="000449C6" w:rsidRPr="000449C6">
        <w:t>Application Dialog</w:t>
      </w:r>
    </w:p>
    <w:p w14:paraId="6CA3B04E" w14:textId="77777777" w:rsidR="00522F65" w:rsidRDefault="00522F65" w:rsidP="001E1B9C"/>
    <w:p w14:paraId="6CA3B04F" w14:textId="77777777" w:rsidR="000449C6" w:rsidRPr="000449C6" w:rsidRDefault="000449C6" w:rsidP="001E1B9C">
      <w:r>
        <w:fldChar w:fldCharType="begin"/>
      </w:r>
      <w:r>
        <w:instrText xml:space="preserve"> REF _Ref426536303 \h </w:instrText>
      </w:r>
      <w:r>
        <w:fldChar w:fldCharType="separate"/>
      </w:r>
      <w:r w:rsidR="00330D43" w:rsidRPr="000449C6">
        <w:t xml:space="preserve">Figure </w:t>
      </w:r>
      <w:r w:rsidR="00330D43">
        <w:rPr>
          <w:noProof/>
        </w:rPr>
        <w:t>2</w:t>
      </w:r>
      <w:r w:rsidR="00330D43">
        <w:t>.</w:t>
      </w:r>
      <w:r w:rsidR="00330D43">
        <w:rPr>
          <w:noProof/>
        </w:rPr>
        <w:t>2</w:t>
      </w:r>
      <w:r>
        <w:fldChar w:fldCharType="end"/>
      </w:r>
      <w:r>
        <w:t xml:space="preserve"> shows the </w:t>
      </w:r>
      <w:r w:rsidRPr="000449C6">
        <w:rPr>
          <w:b/>
        </w:rPr>
        <w:t>main application</w:t>
      </w:r>
      <w:r>
        <w:t xml:space="preserve"> dialog where all the contacts in the telephone directory are shown. The user is allowed to view, update, add or delete contacts. On double-clicking a record, the </w:t>
      </w:r>
      <w:r w:rsidRPr="000449C6">
        <w:rPr>
          <w:b/>
        </w:rPr>
        <w:t>Modify Record</w:t>
      </w:r>
      <w:r>
        <w:t xml:space="preserve"> dialog pops up where the user can update/delete the contact details.</w:t>
      </w:r>
    </w:p>
    <w:p w14:paraId="6CA3B050" w14:textId="77777777" w:rsidR="009A1E32" w:rsidRDefault="00316BA5" w:rsidP="001E1B9C">
      <w:pPr>
        <w:pStyle w:val="Image"/>
      </w:pPr>
      <w:r>
        <w:lastRenderedPageBreak/>
        <w:drawing>
          <wp:inline distT="0" distB="0" distL="0" distR="0" wp14:anchorId="6CA3B07F" wp14:editId="6CA3B080">
            <wp:extent cx="5015492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B051" w14:textId="77777777" w:rsidR="00316BA5" w:rsidRDefault="009A1E32" w:rsidP="001E1B9C">
      <w:pPr>
        <w:pStyle w:val="Caption"/>
      </w:pPr>
      <w:bookmarkStart w:id="5" w:name="_Ref426536902"/>
      <w:r>
        <w:t xml:space="preserve">Figure </w:t>
      </w:r>
      <w:r w:rsidR="00964653">
        <w:fldChar w:fldCharType="begin"/>
      </w:r>
      <w:r w:rsidR="00964653">
        <w:instrText xml:space="preserve"> STYLEREF 1 \s </w:instrText>
      </w:r>
      <w:r w:rsidR="00964653">
        <w:fldChar w:fldCharType="separate"/>
      </w:r>
      <w:r w:rsidR="00330D43">
        <w:rPr>
          <w:noProof/>
        </w:rPr>
        <w:t>2</w:t>
      </w:r>
      <w:r w:rsidR="00964653">
        <w:rPr>
          <w:noProof/>
        </w:rPr>
        <w:fldChar w:fldCharType="end"/>
      </w:r>
      <w:r w:rsidR="00DA0C09">
        <w:t>.</w:t>
      </w:r>
      <w:r w:rsidR="00964653">
        <w:fldChar w:fldCharType="begin"/>
      </w:r>
      <w:r w:rsidR="00964653">
        <w:instrText xml:space="preserve"> SEQ Figure \* ARABIC \s 1 </w:instrText>
      </w:r>
      <w:r w:rsidR="00964653">
        <w:fldChar w:fldCharType="separate"/>
      </w:r>
      <w:r w:rsidR="00330D43">
        <w:rPr>
          <w:noProof/>
        </w:rPr>
        <w:t>3</w:t>
      </w:r>
      <w:r w:rsidR="00964653">
        <w:rPr>
          <w:noProof/>
        </w:rPr>
        <w:fldChar w:fldCharType="end"/>
      </w:r>
      <w:bookmarkEnd w:id="5"/>
      <w:r>
        <w:t xml:space="preserve"> The Modify Record Dialog</w:t>
      </w:r>
    </w:p>
    <w:p w14:paraId="6CA3B052" w14:textId="77777777" w:rsidR="00522F65" w:rsidRDefault="00522F65" w:rsidP="001E1B9C"/>
    <w:p w14:paraId="6CA3B053" w14:textId="77777777" w:rsidR="00DA0C09" w:rsidRDefault="000449C6" w:rsidP="001E1B9C">
      <w:r>
        <w:t xml:space="preserve">In the </w:t>
      </w:r>
      <w:r w:rsidRPr="00D750B5">
        <w:rPr>
          <w:b/>
        </w:rPr>
        <w:t>Modify Record</w:t>
      </w:r>
      <w:r w:rsidR="00D750B5">
        <w:rPr>
          <w:b/>
        </w:rPr>
        <w:t xml:space="preserve"> </w:t>
      </w:r>
      <w:r w:rsidR="00D750B5" w:rsidRPr="00D750B5">
        <w:t>(</w:t>
      </w:r>
      <w:r w:rsidR="00D750B5">
        <w:fldChar w:fldCharType="begin"/>
      </w:r>
      <w:r w:rsidR="00D750B5">
        <w:instrText xml:space="preserve"> REF _Ref426536902 \h </w:instrText>
      </w:r>
      <w:r w:rsidR="00D750B5">
        <w:fldChar w:fldCharType="separate"/>
      </w:r>
      <w:r w:rsidR="00330D43">
        <w:t xml:space="preserve">Figure </w:t>
      </w:r>
      <w:r w:rsidR="00330D43">
        <w:rPr>
          <w:noProof/>
        </w:rPr>
        <w:t>2</w:t>
      </w:r>
      <w:r w:rsidR="00330D43">
        <w:t>.</w:t>
      </w:r>
      <w:r w:rsidR="00330D43">
        <w:rPr>
          <w:noProof/>
        </w:rPr>
        <w:t>3</w:t>
      </w:r>
      <w:r w:rsidR="00D750B5">
        <w:fldChar w:fldCharType="end"/>
      </w:r>
      <w:r w:rsidR="00D750B5" w:rsidRPr="00D750B5">
        <w:t>)</w:t>
      </w:r>
      <w:r>
        <w:t xml:space="preserve"> dialog, the user can view the contact details, update the name, photo,</w:t>
      </w:r>
      <w:r w:rsidR="00D750B5">
        <w:t xml:space="preserve"> contact number and other details as required. The user is also able to delete the particular contact after which the dialog closes and returns back to the Main Application dialog.</w:t>
      </w:r>
    </w:p>
    <w:p w14:paraId="6CA3B054" w14:textId="77777777" w:rsidR="00DA0C09" w:rsidRDefault="00DA0C09" w:rsidP="001E1B9C">
      <w:r>
        <w:br w:type="page"/>
      </w:r>
    </w:p>
    <w:p w14:paraId="6CA3B055" w14:textId="77777777" w:rsidR="00DA0C09" w:rsidRDefault="00DA0C09" w:rsidP="00074FC7">
      <w:pPr>
        <w:pStyle w:val="Heading1"/>
      </w:pPr>
      <w:bookmarkStart w:id="6" w:name="_Toc526063392"/>
      <w:r>
        <w:lastRenderedPageBreak/>
        <w:t>Use Cases</w:t>
      </w:r>
      <w:bookmarkEnd w:id="6"/>
    </w:p>
    <w:p w14:paraId="6CA3B056" w14:textId="77777777" w:rsidR="00DA0C09" w:rsidRDefault="00522F65" w:rsidP="0087378F">
      <w:pPr>
        <w:jc w:val="center"/>
      </w:pPr>
      <w:r>
        <w:rPr>
          <w:noProof/>
        </w:rPr>
        <w:drawing>
          <wp:inline distT="0" distB="0" distL="0" distR="0" wp14:anchorId="6CA3B081" wp14:editId="6CA3B082">
            <wp:extent cx="2924175" cy="2322889"/>
            <wp:effectExtent l="495300" t="0" r="9525" b="774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22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3B057" w14:textId="77777777" w:rsidR="00522F65" w:rsidRDefault="00DA0C09" w:rsidP="001E1B9C">
      <w:pPr>
        <w:pStyle w:val="Caption"/>
      </w:pPr>
      <w:bookmarkStart w:id="7" w:name="_Ref426539610"/>
      <w:r>
        <w:t xml:space="preserve">Figure </w:t>
      </w:r>
      <w:r w:rsidR="00964653">
        <w:fldChar w:fldCharType="begin"/>
      </w:r>
      <w:r w:rsidR="00964653">
        <w:instrText xml:space="preserve"> STYLEREF 1 \s </w:instrText>
      </w:r>
      <w:r w:rsidR="00964653">
        <w:fldChar w:fldCharType="separate"/>
      </w:r>
      <w:r w:rsidR="00330D43">
        <w:rPr>
          <w:noProof/>
        </w:rPr>
        <w:t>3</w:t>
      </w:r>
      <w:r w:rsidR="00964653">
        <w:rPr>
          <w:noProof/>
        </w:rPr>
        <w:fldChar w:fldCharType="end"/>
      </w:r>
      <w:r>
        <w:t>.</w:t>
      </w:r>
      <w:r w:rsidR="00964653">
        <w:fldChar w:fldCharType="begin"/>
      </w:r>
      <w:r w:rsidR="00964653">
        <w:instrText xml:space="preserve"> SEQ Figure \* ARA</w:instrText>
      </w:r>
      <w:r w:rsidR="00964653">
        <w:instrText xml:space="preserve">BIC \s 1 </w:instrText>
      </w:r>
      <w:r w:rsidR="00964653">
        <w:fldChar w:fldCharType="separate"/>
      </w:r>
      <w:r w:rsidR="00330D43">
        <w:rPr>
          <w:noProof/>
        </w:rPr>
        <w:t>1</w:t>
      </w:r>
      <w:r w:rsidR="00964653">
        <w:rPr>
          <w:noProof/>
        </w:rPr>
        <w:fldChar w:fldCharType="end"/>
      </w:r>
      <w:bookmarkEnd w:id="7"/>
      <w:r>
        <w:t xml:space="preserve"> Diagram showing the user </w:t>
      </w:r>
      <w:r w:rsidR="00AA4D40">
        <w:t xml:space="preserve">and </w:t>
      </w:r>
      <w:r>
        <w:t>the use cases</w:t>
      </w:r>
    </w:p>
    <w:p w14:paraId="6CA3B058" w14:textId="77777777" w:rsidR="00522F65" w:rsidRDefault="00522F65" w:rsidP="001E1B9C"/>
    <w:p w14:paraId="6CA3B059" w14:textId="77777777" w:rsidR="001E1B9C" w:rsidRPr="0043576B" w:rsidRDefault="00522F65" w:rsidP="001E1B9C">
      <w:r>
        <w:fldChar w:fldCharType="begin"/>
      </w:r>
      <w:r>
        <w:instrText xml:space="preserve"> REF _Ref426539610 \h </w:instrText>
      </w:r>
      <w:r>
        <w:fldChar w:fldCharType="separate"/>
      </w:r>
      <w:r w:rsidR="00330D43">
        <w:t xml:space="preserve">Figure </w:t>
      </w:r>
      <w:r w:rsidR="00330D43">
        <w:rPr>
          <w:noProof/>
        </w:rPr>
        <w:t>3</w:t>
      </w:r>
      <w:r w:rsidR="00330D43">
        <w:t>.</w:t>
      </w:r>
      <w:r w:rsidR="00330D43">
        <w:rPr>
          <w:noProof/>
        </w:rPr>
        <w:t>1</w:t>
      </w:r>
      <w:r>
        <w:fldChar w:fldCharType="end"/>
      </w:r>
      <w:r>
        <w:t xml:space="preserve"> shows the various use cases for the user of the telephone directory application. The use case has been discussed in detail in the following </w:t>
      </w:r>
      <w:r>
        <w:fldChar w:fldCharType="begin"/>
      </w:r>
      <w:r>
        <w:instrText xml:space="preserve"> REF _Ref426539677 \h </w:instrText>
      </w:r>
      <w:r>
        <w:fldChar w:fldCharType="separate"/>
      </w:r>
      <w:r w:rsidR="00330D43">
        <w:t xml:space="preserve">Table </w:t>
      </w:r>
      <w:r w:rsidR="00330D43">
        <w:rPr>
          <w:noProof/>
        </w:rPr>
        <w:t>3</w:t>
      </w:r>
      <w:r w:rsidR="00330D43">
        <w:t>.</w:t>
      </w:r>
      <w:r w:rsidR="00330D43">
        <w:rPr>
          <w:noProof/>
        </w:rPr>
        <w:t>1</w:t>
      </w:r>
      <w:r>
        <w:fldChar w:fldCharType="end"/>
      </w:r>
      <w:r w:rsidR="001E1B9C">
        <w:t>.</w:t>
      </w:r>
    </w:p>
    <w:p w14:paraId="6CA3B05A" w14:textId="77777777" w:rsidR="00522F65" w:rsidRDefault="00522F65" w:rsidP="001E1B9C">
      <w:pPr>
        <w:pStyle w:val="Caption"/>
      </w:pPr>
      <w:bookmarkStart w:id="8" w:name="_Ref426539677"/>
      <w:r>
        <w:t xml:space="preserve">Table </w:t>
      </w:r>
      <w:r w:rsidR="00964653">
        <w:fldChar w:fldCharType="begin"/>
      </w:r>
      <w:r w:rsidR="00964653">
        <w:instrText xml:space="preserve"> STYLEREF 1 \s </w:instrText>
      </w:r>
      <w:r w:rsidR="00964653">
        <w:fldChar w:fldCharType="separate"/>
      </w:r>
      <w:r w:rsidR="00330D43">
        <w:rPr>
          <w:noProof/>
        </w:rPr>
        <w:t>3</w:t>
      </w:r>
      <w:r w:rsidR="00964653">
        <w:rPr>
          <w:noProof/>
        </w:rPr>
        <w:fldChar w:fldCharType="end"/>
      </w:r>
      <w:r w:rsidR="003D6A59">
        <w:t>.</w:t>
      </w:r>
      <w:r w:rsidR="00964653">
        <w:fldChar w:fldCharType="begin"/>
      </w:r>
      <w:r w:rsidR="00964653">
        <w:instrText xml:space="preserve"> SEQ Table \* ARABIC \s 1 </w:instrText>
      </w:r>
      <w:r w:rsidR="00964653">
        <w:fldChar w:fldCharType="separate"/>
      </w:r>
      <w:r w:rsidR="00330D43">
        <w:rPr>
          <w:noProof/>
        </w:rPr>
        <w:t>1</w:t>
      </w:r>
      <w:r w:rsidR="00964653">
        <w:rPr>
          <w:noProof/>
        </w:rPr>
        <w:fldChar w:fldCharType="end"/>
      </w:r>
      <w:bookmarkEnd w:id="8"/>
      <w:r>
        <w:t xml:space="preserve"> Use case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480"/>
      </w:tblGrid>
      <w:tr w:rsidR="0043576B" w:rsidRPr="001E1B9C" w14:paraId="6CA3B05D" w14:textId="77777777" w:rsidTr="0043576B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CA3B05B" w14:textId="77777777" w:rsidR="0043576B" w:rsidRPr="001E1B9C" w:rsidRDefault="0043576B" w:rsidP="001E1B9C">
            <w:pPr>
              <w:rPr>
                <w:b/>
              </w:rPr>
            </w:pPr>
            <w:r w:rsidRPr="001E1B9C">
              <w:rPr>
                <w:b/>
              </w:rPr>
              <w:t>Use Case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B05C" w14:textId="77777777" w:rsidR="0043576B" w:rsidRPr="001E1B9C" w:rsidRDefault="0043576B" w:rsidP="001E1B9C">
            <w:pPr>
              <w:rPr>
                <w:b/>
              </w:rPr>
            </w:pPr>
            <w:r w:rsidRPr="001E1B9C">
              <w:rPr>
                <w:b/>
              </w:rPr>
              <w:t>Details</w:t>
            </w:r>
          </w:p>
        </w:tc>
      </w:tr>
      <w:tr w:rsidR="0043576B" w14:paraId="6CA3B063" w14:textId="77777777" w:rsidTr="0043576B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CA3B05E" w14:textId="77777777" w:rsidR="0043576B" w:rsidRDefault="0043576B" w:rsidP="001E1B9C"/>
          <w:p w14:paraId="6CA3B05F" w14:textId="77777777" w:rsidR="0043576B" w:rsidRDefault="0043576B" w:rsidP="001E1B9C">
            <w:r>
              <w:t>Press Start Button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B060" w14:textId="77777777" w:rsidR="0043576B" w:rsidRDefault="0043576B" w:rsidP="001E1B9C"/>
          <w:p w14:paraId="6CA3B061" w14:textId="77777777" w:rsidR="0043576B" w:rsidRDefault="0043576B" w:rsidP="001E1B9C">
            <w:r>
              <w:t>The pressing of start button takes the user to Main Application dialog where the user can perform CRUD operations on the telephone directory.</w:t>
            </w:r>
          </w:p>
          <w:p w14:paraId="6CA3B062" w14:textId="77777777" w:rsidR="0043576B" w:rsidRDefault="0043576B" w:rsidP="001E1B9C"/>
        </w:tc>
      </w:tr>
      <w:tr w:rsidR="0043576B" w14:paraId="6CA3B069" w14:textId="77777777" w:rsidTr="0043576B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CA3B064" w14:textId="77777777" w:rsidR="00522F65" w:rsidRDefault="00522F65" w:rsidP="001E1B9C"/>
          <w:p w14:paraId="6CA3B065" w14:textId="77777777" w:rsidR="0043576B" w:rsidRDefault="0043576B" w:rsidP="001E1B9C">
            <w:r>
              <w:t xml:space="preserve">Add </w:t>
            </w:r>
            <w:r w:rsidR="00522F65">
              <w:t>Contact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B066" w14:textId="77777777" w:rsidR="0043576B" w:rsidRDefault="0043576B" w:rsidP="001E1B9C"/>
          <w:p w14:paraId="6CA3B067" w14:textId="77777777" w:rsidR="00522F65" w:rsidRDefault="00522F65" w:rsidP="001E1B9C">
            <w:r>
              <w:t>The user adds a new contact and its details to the telephone directory.</w:t>
            </w:r>
          </w:p>
          <w:p w14:paraId="6CA3B068" w14:textId="77777777" w:rsidR="00522F65" w:rsidRDefault="00522F65" w:rsidP="001E1B9C"/>
        </w:tc>
      </w:tr>
      <w:tr w:rsidR="0043576B" w14:paraId="6CA3B06F" w14:textId="77777777" w:rsidTr="0043576B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CA3B06A" w14:textId="77777777" w:rsidR="00522F65" w:rsidRDefault="00522F65" w:rsidP="001E1B9C"/>
          <w:p w14:paraId="6CA3B06B" w14:textId="77777777" w:rsidR="0043576B" w:rsidRDefault="0043576B" w:rsidP="001E1B9C">
            <w:r>
              <w:t xml:space="preserve">Update </w:t>
            </w:r>
            <w:r w:rsidR="00522F65">
              <w:t>Contact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B06C" w14:textId="77777777" w:rsidR="00522F65" w:rsidRDefault="00522F65" w:rsidP="001E1B9C"/>
          <w:p w14:paraId="6CA3B06D" w14:textId="77777777" w:rsidR="0043576B" w:rsidRDefault="00522F65" w:rsidP="001E1B9C">
            <w:r>
              <w:t xml:space="preserve">The user updates the title, name, </w:t>
            </w:r>
            <w:proofErr w:type="spellStart"/>
            <w:r>
              <w:t>d.o.b</w:t>
            </w:r>
            <w:proofErr w:type="spellEnd"/>
            <w:r>
              <w:t>., contact number, gender, the photo and/or any other possible combination of the fields for a particular contact.</w:t>
            </w:r>
          </w:p>
          <w:p w14:paraId="6CA3B06E" w14:textId="77777777" w:rsidR="00522F65" w:rsidRDefault="00522F65" w:rsidP="001E1B9C"/>
        </w:tc>
      </w:tr>
      <w:tr w:rsidR="0043576B" w14:paraId="6CA3B075" w14:textId="77777777" w:rsidTr="0043576B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CA3B070" w14:textId="77777777" w:rsidR="00522F65" w:rsidRDefault="00522F65" w:rsidP="001E1B9C"/>
          <w:p w14:paraId="6CA3B071" w14:textId="77777777" w:rsidR="0043576B" w:rsidRDefault="0043576B" w:rsidP="001E1B9C">
            <w:r>
              <w:t xml:space="preserve">Delete </w:t>
            </w:r>
            <w:r w:rsidR="00522F65">
              <w:t>Contact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B072" w14:textId="77777777" w:rsidR="0043576B" w:rsidRDefault="0043576B" w:rsidP="001E1B9C"/>
          <w:p w14:paraId="6CA3B073" w14:textId="77777777" w:rsidR="00522F65" w:rsidRDefault="00522F65" w:rsidP="001E1B9C">
            <w:r>
              <w:t>The user deletes a contact from the telephone directory.</w:t>
            </w:r>
          </w:p>
          <w:p w14:paraId="6CA3B074" w14:textId="77777777" w:rsidR="00522F65" w:rsidRDefault="00522F65" w:rsidP="001E1B9C"/>
        </w:tc>
      </w:tr>
    </w:tbl>
    <w:p w14:paraId="6CA3B076" w14:textId="148074CB" w:rsidR="007C6D9D" w:rsidRDefault="001B423D" w:rsidP="001B423D">
      <w:pPr>
        <w:pStyle w:val="Heading1"/>
      </w:pPr>
      <w:bookmarkStart w:id="9" w:name="_Toc526063393"/>
      <w:r>
        <w:lastRenderedPageBreak/>
        <w:t>Class Diagrams</w:t>
      </w:r>
      <w:bookmarkEnd w:id="9"/>
    </w:p>
    <w:p w14:paraId="1F0D3F41" w14:textId="77777777" w:rsidR="001B423D" w:rsidRPr="001B423D" w:rsidRDefault="001B423D" w:rsidP="001B423D">
      <w:bookmarkStart w:id="10" w:name="_GoBack"/>
      <w:bookmarkEnd w:id="10"/>
    </w:p>
    <w:sectPr w:rsidR="001B423D" w:rsidRPr="001B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E85"/>
    <w:multiLevelType w:val="hybridMultilevel"/>
    <w:tmpl w:val="510241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6F24"/>
    <w:multiLevelType w:val="multilevel"/>
    <w:tmpl w:val="23AE2B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854F10"/>
    <w:multiLevelType w:val="multilevel"/>
    <w:tmpl w:val="1DFA4A9C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8D0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A32093"/>
    <w:multiLevelType w:val="hybridMultilevel"/>
    <w:tmpl w:val="E4461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B6D6E"/>
    <w:multiLevelType w:val="hybridMultilevel"/>
    <w:tmpl w:val="4B7C324A"/>
    <w:lvl w:ilvl="0" w:tplc="AAF2909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0240"/>
    <w:multiLevelType w:val="hybridMultilevel"/>
    <w:tmpl w:val="2CA08564"/>
    <w:lvl w:ilvl="0" w:tplc="AAF2909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878D2"/>
    <w:multiLevelType w:val="multilevel"/>
    <w:tmpl w:val="B94407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842B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B357B3"/>
    <w:multiLevelType w:val="hybridMultilevel"/>
    <w:tmpl w:val="CE1E0E4E"/>
    <w:lvl w:ilvl="0" w:tplc="AAF2909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041AF"/>
    <w:multiLevelType w:val="hybridMultilevel"/>
    <w:tmpl w:val="815AC3FA"/>
    <w:lvl w:ilvl="0" w:tplc="AAF2909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50DC"/>
    <w:multiLevelType w:val="hybridMultilevel"/>
    <w:tmpl w:val="26C4B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67355"/>
    <w:multiLevelType w:val="hybridMultilevel"/>
    <w:tmpl w:val="9AA07614"/>
    <w:lvl w:ilvl="0" w:tplc="AAF2909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C10"/>
    <w:multiLevelType w:val="multilevel"/>
    <w:tmpl w:val="70A03F7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BA5"/>
    <w:rsid w:val="000449C6"/>
    <w:rsid w:val="00074FC7"/>
    <w:rsid w:val="000A18C2"/>
    <w:rsid w:val="001B423D"/>
    <w:rsid w:val="001E1B9C"/>
    <w:rsid w:val="00202D26"/>
    <w:rsid w:val="00293DDA"/>
    <w:rsid w:val="002E18D2"/>
    <w:rsid w:val="00316BA5"/>
    <w:rsid w:val="00330D43"/>
    <w:rsid w:val="003D6A59"/>
    <w:rsid w:val="0043576B"/>
    <w:rsid w:val="00522F65"/>
    <w:rsid w:val="005C6BDF"/>
    <w:rsid w:val="00627F11"/>
    <w:rsid w:val="007C6D9D"/>
    <w:rsid w:val="0087378F"/>
    <w:rsid w:val="00911FDC"/>
    <w:rsid w:val="009A1E32"/>
    <w:rsid w:val="00A143DE"/>
    <w:rsid w:val="00A507D4"/>
    <w:rsid w:val="00AA4D40"/>
    <w:rsid w:val="00AD60BA"/>
    <w:rsid w:val="00B86621"/>
    <w:rsid w:val="00D750B5"/>
    <w:rsid w:val="00DA0C09"/>
    <w:rsid w:val="00DD0C01"/>
    <w:rsid w:val="00F96CF5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AFE2"/>
  <w15:chartTrackingRefBased/>
  <w15:docId w15:val="{543F079C-8A36-4AF8-A118-557F19C8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B9C"/>
    <w:pPr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C7"/>
    <w:pPr>
      <w:keepNext/>
      <w:keepLines/>
      <w:numPr>
        <w:numId w:val="11"/>
      </w:numPr>
      <w:spacing w:before="240" w:after="0" w:line="480" w:lineRule="auto"/>
      <w:jc w:val="center"/>
      <w:outlineLvl w:val="0"/>
    </w:pPr>
    <w:rPr>
      <w:rFonts w:ascii="Perpetua Titling MT" w:eastAsiaTheme="majorEastAsia" w:hAnsi="Perpetua Titling MT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FC7"/>
    <w:pPr>
      <w:keepNext/>
      <w:keepLines/>
      <w:numPr>
        <w:ilvl w:val="1"/>
        <w:numId w:val="11"/>
      </w:numPr>
      <w:spacing w:before="40" w:after="0"/>
      <w:outlineLvl w:val="1"/>
    </w:pPr>
    <w:rPr>
      <w:rFonts w:ascii="Perpetua Titling MT" w:eastAsiaTheme="majorEastAsia" w:hAnsi="Perpetua Titling MT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C7"/>
    <w:rPr>
      <w:rFonts w:ascii="Perpetua Titling MT" w:eastAsiaTheme="majorEastAsia" w:hAnsi="Perpetua Titling MT" w:cstheme="majorBidi"/>
      <w:color w:val="2E74B5" w:themeColor="accent1" w:themeShade="BF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0449C6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customStyle="1" w:styleId="Image">
    <w:name w:val="Image"/>
    <w:basedOn w:val="Normal"/>
    <w:link w:val="ImageChar"/>
    <w:qFormat/>
    <w:rsid w:val="000449C6"/>
    <w:pPr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AA4D40"/>
    <w:pPr>
      <w:ind w:left="720"/>
      <w:contextualSpacing/>
    </w:pPr>
  </w:style>
  <w:style w:type="character" w:customStyle="1" w:styleId="ImageChar">
    <w:name w:val="Image Char"/>
    <w:basedOn w:val="DefaultParagraphFont"/>
    <w:link w:val="Image"/>
    <w:rsid w:val="000449C6"/>
    <w:rPr>
      <w:rFonts w:ascii="Century Gothic" w:hAnsi="Century Gothic"/>
      <w:noProof/>
    </w:rPr>
  </w:style>
  <w:style w:type="table" w:styleId="TableGrid">
    <w:name w:val="Table Grid"/>
    <w:basedOn w:val="TableNormal"/>
    <w:uiPriority w:val="39"/>
    <w:rsid w:val="0043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Head">
    <w:name w:val="Intro Head"/>
    <w:basedOn w:val="Normal"/>
    <w:link w:val="IntroHeadChar"/>
    <w:qFormat/>
    <w:rsid w:val="00202D26"/>
    <w:pPr>
      <w:jc w:val="center"/>
    </w:pPr>
    <w:rPr>
      <w:rFonts w:ascii="Pristina" w:hAnsi="Pristina"/>
      <w:b/>
      <w:color w:val="2E74B5" w:themeColor="accent1" w:themeShade="BF"/>
      <w:sz w:val="144"/>
      <w:szCs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5C6BD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szCs w:val="32"/>
    </w:rPr>
  </w:style>
  <w:style w:type="character" w:customStyle="1" w:styleId="IntroHeadChar">
    <w:name w:val="Intro Head Char"/>
    <w:basedOn w:val="DefaultParagraphFont"/>
    <w:link w:val="IntroHead"/>
    <w:rsid w:val="00202D26"/>
    <w:rPr>
      <w:rFonts w:ascii="Pristina" w:hAnsi="Pristina"/>
      <w:b/>
      <w:color w:val="2E74B5" w:themeColor="accent1" w:themeShade="BF"/>
      <w:sz w:val="144"/>
      <w:szCs w:val="144"/>
    </w:rPr>
  </w:style>
  <w:style w:type="paragraph" w:styleId="TOC1">
    <w:name w:val="toc 1"/>
    <w:basedOn w:val="Normal"/>
    <w:next w:val="Normal"/>
    <w:autoRedefine/>
    <w:uiPriority w:val="39"/>
    <w:unhideWhenUsed/>
    <w:rsid w:val="005C6B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B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FC7"/>
    <w:rPr>
      <w:rFonts w:ascii="Perpetua Titling MT" w:eastAsiaTheme="majorEastAsia" w:hAnsi="Perpetua Titling MT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6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7F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558B-6FBF-4B56-8BE5-33E11001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Gupta,Akash</dc:creator>
  <cp:keywords/>
  <dc:description/>
  <cp:lastModifiedBy>Gupta,Akash</cp:lastModifiedBy>
  <cp:revision>14</cp:revision>
  <cp:lastPrinted>2015-08-06T07:28:00Z</cp:lastPrinted>
  <dcterms:created xsi:type="dcterms:W3CDTF">2015-08-05T05:50:00Z</dcterms:created>
  <dcterms:modified xsi:type="dcterms:W3CDTF">2018-09-30T04:17:00Z</dcterms:modified>
</cp:coreProperties>
</file>