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5250F" w:rsidRDefault="00B5250F" w:rsidP="00646E64">
      <w:pPr>
        <w:pStyle w:val="Puesto"/>
        <w:jc w:val="both"/>
      </w:pPr>
    </w:p>
    <w:p w:rsidR="00B5250F" w:rsidRDefault="00B5250F" w:rsidP="00646E64">
      <w:pPr>
        <w:pStyle w:val="Puesto"/>
        <w:jc w:val="both"/>
      </w:pPr>
    </w:p>
    <w:p w:rsidR="00B5250F" w:rsidRDefault="00B5250F" w:rsidP="00646E64">
      <w:pPr>
        <w:pStyle w:val="Puesto"/>
        <w:jc w:val="both"/>
      </w:pPr>
    </w:p>
    <w:p w:rsidR="00B5250F" w:rsidRDefault="00B5250F" w:rsidP="00646E64">
      <w:pPr>
        <w:pStyle w:val="Puesto"/>
        <w:jc w:val="both"/>
      </w:pPr>
    </w:p>
    <w:p w:rsidR="008F02F7" w:rsidRDefault="008F02F7" w:rsidP="00646E64">
      <w:pPr>
        <w:jc w:val="both"/>
      </w:pPr>
    </w:p>
    <w:p w:rsidR="008F02F7" w:rsidRDefault="008F02F7" w:rsidP="00646E64">
      <w:pPr>
        <w:jc w:val="both"/>
      </w:pPr>
    </w:p>
    <w:p w:rsidR="008F02F7" w:rsidRDefault="008F02F7" w:rsidP="00646E64">
      <w:pPr>
        <w:jc w:val="both"/>
      </w:pPr>
    </w:p>
    <w:p w:rsidR="008F02F7" w:rsidRDefault="008F02F7" w:rsidP="00646E64">
      <w:pPr>
        <w:jc w:val="both"/>
      </w:pPr>
    </w:p>
    <w:p w:rsidR="008F02F7" w:rsidRDefault="008F02F7" w:rsidP="00646E64">
      <w:pPr>
        <w:jc w:val="both"/>
      </w:pPr>
    </w:p>
    <w:p w:rsidR="008F02F7" w:rsidRDefault="008F02F7" w:rsidP="00646E64">
      <w:pPr>
        <w:jc w:val="both"/>
      </w:pPr>
    </w:p>
    <w:p w:rsidR="008F02F7" w:rsidRPr="008F02F7" w:rsidRDefault="008F02F7" w:rsidP="00646E64">
      <w:pPr>
        <w:jc w:val="both"/>
      </w:pPr>
    </w:p>
    <w:p w:rsidR="00B5250F" w:rsidRDefault="00B5250F" w:rsidP="00646E64">
      <w:pPr>
        <w:pStyle w:val="Puesto"/>
        <w:jc w:val="both"/>
      </w:pPr>
    </w:p>
    <w:p w:rsidR="00B5250F" w:rsidRDefault="00B5250F" w:rsidP="00646E64">
      <w:pPr>
        <w:pStyle w:val="Puesto"/>
        <w:jc w:val="both"/>
      </w:pPr>
    </w:p>
    <w:p w:rsidR="00B5250F" w:rsidRDefault="00B5250F" w:rsidP="00646E64">
      <w:pPr>
        <w:pStyle w:val="Puesto"/>
        <w:jc w:val="both"/>
      </w:pPr>
    </w:p>
    <w:p w:rsidR="00B5250F" w:rsidRDefault="00B5250F" w:rsidP="00646E64">
      <w:pPr>
        <w:pStyle w:val="Puesto"/>
        <w:jc w:val="both"/>
      </w:pPr>
    </w:p>
    <w:p w:rsidR="00C36970" w:rsidRDefault="00335B6C" w:rsidP="00646E64">
      <w:pPr>
        <w:pStyle w:val="Puesto"/>
        <w:jc w:val="both"/>
      </w:pPr>
      <w:r>
        <w:t xml:space="preserve">Sistema de Información Integrado: Módulo Ondas </w:t>
      </w:r>
    </w:p>
    <w:p w:rsidR="00C36970" w:rsidRPr="00B5250F" w:rsidRDefault="00335B6C" w:rsidP="00646E64">
      <w:pPr>
        <w:pStyle w:val="Puesto"/>
        <w:jc w:val="both"/>
        <w:rPr>
          <w:lang w:val="en-US"/>
        </w:rPr>
      </w:pPr>
      <w:r w:rsidRPr="00B5250F">
        <w:rPr>
          <w:lang w:val="en-US"/>
        </w:rPr>
        <w:t xml:space="preserve">Software </w:t>
      </w:r>
      <w:r w:rsidRPr="00B5250F">
        <w:rPr>
          <w:lang w:val="en-US"/>
        </w:rPr>
        <w:t>Configuration Management</w:t>
      </w:r>
    </w:p>
    <w:p w:rsidR="00C36970" w:rsidRPr="00B5250F" w:rsidRDefault="00C36970" w:rsidP="00646E64">
      <w:pPr>
        <w:pStyle w:val="Puesto"/>
        <w:jc w:val="both"/>
        <w:rPr>
          <w:lang w:val="en-US"/>
        </w:rPr>
      </w:pPr>
    </w:p>
    <w:p w:rsidR="00C36970" w:rsidRPr="00B5250F" w:rsidRDefault="00335B6C" w:rsidP="00646E64">
      <w:pPr>
        <w:pStyle w:val="Puesto"/>
        <w:jc w:val="both"/>
        <w:rPr>
          <w:lang w:val="en-US"/>
        </w:rPr>
      </w:pPr>
      <w:r w:rsidRPr="00B5250F">
        <w:rPr>
          <w:sz w:val="28"/>
          <w:lang w:val="en-US"/>
        </w:rPr>
        <w:t>Version 1.0</w:t>
      </w:r>
    </w:p>
    <w:p w:rsidR="00C36970" w:rsidRPr="00B5250F" w:rsidRDefault="00C36970" w:rsidP="00646E64">
      <w:pPr>
        <w:pStyle w:val="Puesto"/>
        <w:jc w:val="both"/>
        <w:rPr>
          <w:lang w:val="en-US"/>
        </w:rPr>
      </w:pPr>
    </w:p>
    <w:p w:rsidR="00C36970" w:rsidRPr="00B5250F" w:rsidRDefault="00C36970" w:rsidP="00646E64">
      <w:pPr>
        <w:jc w:val="both"/>
        <w:rPr>
          <w:lang w:val="en-US"/>
        </w:rPr>
      </w:pPr>
    </w:p>
    <w:p w:rsidR="00C36970" w:rsidRPr="00B5250F" w:rsidRDefault="00C36970" w:rsidP="00646E64">
      <w:pPr>
        <w:spacing w:after="120"/>
        <w:jc w:val="both"/>
        <w:rPr>
          <w:lang w:val="en-US"/>
        </w:rPr>
      </w:pPr>
    </w:p>
    <w:p w:rsidR="00C36970" w:rsidRPr="00B5250F" w:rsidRDefault="00C36970" w:rsidP="00646E64">
      <w:pPr>
        <w:spacing w:after="120"/>
        <w:jc w:val="both"/>
        <w:rPr>
          <w:lang w:val="en-US"/>
        </w:rPr>
      </w:pPr>
    </w:p>
    <w:p w:rsidR="00C36970" w:rsidRPr="00B5250F" w:rsidRDefault="00335B6C" w:rsidP="00646E64">
      <w:pPr>
        <w:jc w:val="both"/>
        <w:rPr>
          <w:lang w:val="en-US"/>
        </w:rPr>
      </w:pPr>
      <w:r w:rsidRPr="00B5250F">
        <w:rPr>
          <w:lang w:val="en-US"/>
        </w:rPr>
        <w:br w:type="page"/>
      </w:r>
    </w:p>
    <w:p w:rsidR="00C36970" w:rsidRPr="00D13C49" w:rsidRDefault="00C36970" w:rsidP="00646E64">
      <w:pPr>
        <w:spacing w:after="200" w:line="276" w:lineRule="auto"/>
        <w:jc w:val="both"/>
        <w:rPr>
          <w:lang w:val="en-US"/>
        </w:rPr>
      </w:pPr>
    </w:p>
    <w:p w:rsidR="00C36970" w:rsidRPr="00D13C49" w:rsidRDefault="00335B6C" w:rsidP="00646E64">
      <w:pPr>
        <w:pStyle w:val="Puesto"/>
        <w:jc w:val="both"/>
        <w:rPr>
          <w:lang w:val="en-US"/>
        </w:rPr>
      </w:pPr>
      <w:r w:rsidRPr="00D13C49">
        <w:rPr>
          <w:lang w:val="en-US"/>
        </w:rPr>
        <w:t>Revision History</w:t>
      </w:r>
    </w:p>
    <w:tbl>
      <w:tblPr>
        <w:tblStyle w:val="a"/>
        <w:tblW w:w="950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C36970" w:rsidRPr="00D13C49">
        <w:tc>
          <w:tcPr>
            <w:tcW w:w="2304" w:type="dxa"/>
          </w:tcPr>
          <w:p w:rsidR="00C36970" w:rsidRPr="00D13C49" w:rsidRDefault="00335B6C" w:rsidP="00646E64">
            <w:pPr>
              <w:keepLines/>
              <w:spacing w:after="120"/>
              <w:jc w:val="both"/>
              <w:rPr>
                <w:lang w:val="en-US"/>
              </w:rPr>
            </w:pPr>
            <w:r w:rsidRPr="00D13C49">
              <w:rPr>
                <w:b/>
                <w:lang w:val="en-US"/>
              </w:rPr>
              <w:t>Date</w:t>
            </w:r>
          </w:p>
        </w:tc>
        <w:tc>
          <w:tcPr>
            <w:tcW w:w="1152" w:type="dxa"/>
          </w:tcPr>
          <w:p w:rsidR="00C36970" w:rsidRPr="00D13C49" w:rsidRDefault="00335B6C" w:rsidP="00646E64">
            <w:pPr>
              <w:keepLines/>
              <w:spacing w:after="120"/>
              <w:jc w:val="both"/>
              <w:rPr>
                <w:lang w:val="en-US"/>
              </w:rPr>
            </w:pPr>
            <w:r w:rsidRPr="00D13C49">
              <w:rPr>
                <w:b/>
                <w:lang w:val="en-US"/>
              </w:rPr>
              <w:t>Version</w:t>
            </w:r>
          </w:p>
        </w:tc>
        <w:tc>
          <w:tcPr>
            <w:tcW w:w="3744" w:type="dxa"/>
          </w:tcPr>
          <w:p w:rsidR="00C36970" w:rsidRPr="00D13C49" w:rsidRDefault="00335B6C" w:rsidP="00646E64">
            <w:pPr>
              <w:keepLines/>
              <w:spacing w:after="120"/>
              <w:jc w:val="both"/>
              <w:rPr>
                <w:lang w:val="en-US"/>
              </w:rPr>
            </w:pPr>
            <w:r w:rsidRPr="00D13C49">
              <w:rPr>
                <w:b/>
                <w:lang w:val="en-US"/>
              </w:rPr>
              <w:t>Description</w:t>
            </w:r>
          </w:p>
        </w:tc>
        <w:tc>
          <w:tcPr>
            <w:tcW w:w="2304" w:type="dxa"/>
          </w:tcPr>
          <w:p w:rsidR="00C36970" w:rsidRPr="00D13C49" w:rsidRDefault="00335B6C" w:rsidP="00646E64">
            <w:pPr>
              <w:keepLines/>
              <w:spacing w:after="120"/>
              <w:jc w:val="both"/>
              <w:rPr>
                <w:lang w:val="en-US"/>
              </w:rPr>
            </w:pPr>
            <w:r w:rsidRPr="00D13C49">
              <w:rPr>
                <w:b/>
                <w:lang w:val="en-US"/>
              </w:rPr>
              <w:t>Author</w:t>
            </w:r>
          </w:p>
        </w:tc>
      </w:tr>
      <w:tr w:rsidR="00C36970" w:rsidRPr="00D13C49">
        <w:tc>
          <w:tcPr>
            <w:tcW w:w="2304" w:type="dxa"/>
          </w:tcPr>
          <w:p w:rsidR="00C36970" w:rsidRPr="00D13C49" w:rsidRDefault="00C36970" w:rsidP="00646E64">
            <w:pPr>
              <w:keepLines/>
              <w:spacing w:after="120"/>
              <w:jc w:val="both"/>
              <w:rPr>
                <w:lang w:val="en-US"/>
              </w:rPr>
            </w:pPr>
          </w:p>
        </w:tc>
        <w:tc>
          <w:tcPr>
            <w:tcW w:w="1152" w:type="dxa"/>
          </w:tcPr>
          <w:p w:rsidR="00C36970" w:rsidRPr="00D13C49" w:rsidRDefault="00C36970" w:rsidP="00646E64">
            <w:pPr>
              <w:keepLines/>
              <w:spacing w:after="120"/>
              <w:jc w:val="both"/>
              <w:rPr>
                <w:lang w:val="en-US"/>
              </w:rPr>
            </w:pPr>
          </w:p>
        </w:tc>
        <w:tc>
          <w:tcPr>
            <w:tcW w:w="3744" w:type="dxa"/>
          </w:tcPr>
          <w:p w:rsidR="00C36970" w:rsidRPr="00D13C49" w:rsidRDefault="00C36970" w:rsidP="00646E64">
            <w:pPr>
              <w:keepLines/>
              <w:spacing w:after="120"/>
              <w:jc w:val="both"/>
              <w:rPr>
                <w:lang w:val="en-US"/>
              </w:rPr>
            </w:pPr>
          </w:p>
        </w:tc>
        <w:tc>
          <w:tcPr>
            <w:tcW w:w="2304" w:type="dxa"/>
          </w:tcPr>
          <w:p w:rsidR="00C36970" w:rsidRPr="00D13C49" w:rsidRDefault="00C36970" w:rsidP="00646E64">
            <w:pPr>
              <w:keepLines/>
              <w:spacing w:after="120"/>
              <w:jc w:val="both"/>
              <w:rPr>
                <w:lang w:val="en-US"/>
              </w:rPr>
            </w:pPr>
          </w:p>
        </w:tc>
      </w:tr>
      <w:tr w:rsidR="00C36970" w:rsidRPr="00D13C49">
        <w:tc>
          <w:tcPr>
            <w:tcW w:w="2304" w:type="dxa"/>
          </w:tcPr>
          <w:p w:rsidR="00C36970" w:rsidRPr="00D13C49" w:rsidRDefault="00C36970" w:rsidP="00646E64">
            <w:pPr>
              <w:keepLines/>
              <w:spacing w:after="120"/>
              <w:jc w:val="both"/>
              <w:rPr>
                <w:lang w:val="en-US"/>
              </w:rPr>
            </w:pPr>
          </w:p>
        </w:tc>
        <w:tc>
          <w:tcPr>
            <w:tcW w:w="1152" w:type="dxa"/>
          </w:tcPr>
          <w:p w:rsidR="00C36970" w:rsidRPr="00D13C49" w:rsidRDefault="00C36970" w:rsidP="00646E64">
            <w:pPr>
              <w:keepLines/>
              <w:spacing w:after="120"/>
              <w:jc w:val="both"/>
              <w:rPr>
                <w:lang w:val="en-US"/>
              </w:rPr>
            </w:pPr>
          </w:p>
        </w:tc>
        <w:tc>
          <w:tcPr>
            <w:tcW w:w="3744" w:type="dxa"/>
          </w:tcPr>
          <w:p w:rsidR="00C36970" w:rsidRPr="00D13C49" w:rsidRDefault="00C36970" w:rsidP="00646E64">
            <w:pPr>
              <w:keepLines/>
              <w:spacing w:after="120"/>
              <w:jc w:val="both"/>
              <w:rPr>
                <w:lang w:val="en-US"/>
              </w:rPr>
            </w:pPr>
          </w:p>
        </w:tc>
        <w:tc>
          <w:tcPr>
            <w:tcW w:w="2304" w:type="dxa"/>
          </w:tcPr>
          <w:p w:rsidR="00C36970" w:rsidRPr="00D13C49" w:rsidRDefault="00C36970" w:rsidP="00646E64">
            <w:pPr>
              <w:keepLines/>
              <w:spacing w:after="120"/>
              <w:jc w:val="both"/>
              <w:rPr>
                <w:lang w:val="en-US"/>
              </w:rPr>
            </w:pPr>
          </w:p>
        </w:tc>
      </w:tr>
      <w:tr w:rsidR="00C36970" w:rsidRPr="00D13C49">
        <w:tc>
          <w:tcPr>
            <w:tcW w:w="2304" w:type="dxa"/>
          </w:tcPr>
          <w:p w:rsidR="00C36970" w:rsidRPr="00D13C49" w:rsidRDefault="00C36970" w:rsidP="00646E64">
            <w:pPr>
              <w:keepLines/>
              <w:spacing w:after="120"/>
              <w:jc w:val="both"/>
              <w:rPr>
                <w:lang w:val="en-US"/>
              </w:rPr>
            </w:pPr>
          </w:p>
        </w:tc>
        <w:tc>
          <w:tcPr>
            <w:tcW w:w="1152" w:type="dxa"/>
          </w:tcPr>
          <w:p w:rsidR="00C36970" w:rsidRPr="00D13C49" w:rsidRDefault="00C36970" w:rsidP="00646E64">
            <w:pPr>
              <w:keepLines/>
              <w:spacing w:after="120"/>
              <w:jc w:val="both"/>
              <w:rPr>
                <w:lang w:val="en-US"/>
              </w:rPr>
            </w:pPr>
          </w:p>
        </w:tc>
        <w:tc>
          <w:tcPr>
            <w:tcW w:w="3744" w:type="dxa"/>
          </w:tcPr>
          <w:p w:rsidR="00C36970" w:rsidRPr="00D13C49" w:rsidRDefault="00C36970" w:rsidP="00646E64">
            <w:pPr>
              <w:keepLines/>
              <w:spacing w:after="120"/>
              <w:jc w:val="both"/>
              <w:rPr>
                <w:lang w:val="en-US"/>
              </w:rPr>
            </w:pPr>
          </w:p>
        </w:tc>
        <w:tc>
          <w:tcPr>
            <w:tcW w:w="2304" w:type="dxa"/>
          </w:tcPr>
          <w:p w:rsidR="00C36970" w:rsidRPr="00D13C49" w:rsidRDefault="00C36970" w:rsidP="00646E64">
            <w:pPr>
              <w:keepLines/>
              <w:spacing w:after="120"/>
              <w:jc w:val="both"/>
              <w:rPr>
                <w:lang w:val="en-US"/>
              </w:rPr>
            </w:pPr>
          </w:p>
        </w:tc>
      </w:tr>
      <w:tr w:rsidR="00C36970" w:rsidRPr="00D13C49">
        <w:tc>
          <w:tcPr>
            <w:tcW w:w="2304" w:type="dxa"/>
          </w:tcPr>
          <w:p w:rsidR="00C36970" w:rsidRPr="00D13C49" w:rsidRDefault="00C36970" w:rsidP="00646E64">
            <w:pPr>
              <w:keepLines/>
              <w:spacing w:after="120"/>
              <w:jc w:val="both"/>
              <w:rPr>
                <w:lang w:val="en-US"/>
              </w:rPr>
            </w:pPr>
          </w:p>
        </w:tc>
        <w:tc>
          <w:tcPr>
            <w:tcW w:w="1152" w:type="dxa"/>
          </w:tcPr>
          <w:p w:rsidR="00C36970" w:rsidRPr="00D13C49" w:rsidRDefault="00C36970" w:rsidP="00646E64">
            <w:pPr>
              <w:keepLines/>
              <w:spacing w:after="120"/>
              <w:jc w:val="both"/>
              <w:rPr>
                <w:lang w:val="en-US"/>
              </w:rPr>
            </w:pPr>
          </w:p>
        </w:tc>
        <w:tc>
          <w:tcPr>
            <w:tcW w:w="3744" w:type="dxa"/>
          </w:tcPr>
          <w:p w:rsidR="00C36970" w:rsidRPr="00D13C49" w:rsidRDefault="00C36970" w:rsidP="00646E64">
            <w:pPr>
              <w:keepLines/>
              <w:spacing w:after="120"/>
              <w:jc w:val="both"/>
              <w:rPr>
                <w:lang w:val="en-US"/>
              </w:rPr>
            </w:pPr>
          </w:p>
        </w:tc>
        <w:tc>
          <w:tcPr>
            <w:tcW w:w="2304" w:type="dxa"/>
          </w:tcPr>
          <w:p w:rsidR="00C36970" w:rsidRPr="00D13C49" w:rsidRDefault="00C36970" w:rsidP="00646E64">
            <w:pPr>
              <w:keepLines/>
              <w:spacing w:after="120"/>
              <w:jc w:val="both"/>
              <w:rPr>
                <w:lang w:val="en-US"/>
              </w:rPr>
            </w:pPr>
          </w:p>
        </w:tc>
      </w:tr>
    </w:tbl>
    <w:p w:rsidR="00C36970" w:rsidRPr="00D13C49" w:rsidRDefault="00C36970" w:rsidP="00646E64">
      <w:pPr>
        <w:jc w:val="both"/>
        <w:rPr>
          <w:lang w:val="en-US"/>
        </w:rPr>
      </w:pPr>
    </w:p>
    <w:p w:rsidR="00C36970" w:rsidRPr="00D13C49" w:rsidRDefault="00335B6C" w:rsidP="00646E64">
      <w:pPr>
        <w:jc w:val="both"/>
        <w:rPr>
          <w:lang w:val="en-US"/>
        </w:rPr>
      </w:pPr>
      <w:r w:rsidRPr="00D13C49">
        <w:rPr>
          <w:lang w:val="en-US"/>
        </w:rPr>
        <w:br w:type="page"/>
      </w:r>
    </w:p>
    <w:p w:rsidR="00C36970" w:rsidRPr="0063140E" w:rsidRDefault="00335B6C" w:rsidP="00646E64">
      <w:pPr>
        <w:pStyle w:val="Puesto"/>
        <w:jc w:val="both"/>
        <w:rPr>
          <w:lang w:val="en-US"/>
        </w:rPr>
      </w:pPr>
      <w:r w:rsidRPr="0063140E">
        <w:rPr>
          <w:lang w:val="en-US"/>
        </w:rPr>
        <w:lastRenderedPageBreak/>
        <w:t>Table of Contents</w:t>
      </w:r>
    </w:p>
    <w:p w:rsidR="00C36970" w:rsidRPr="0063140E" w:rsidRDefault="00335B6C" w:rsidP="00646E64">
      <w:pPr>
        <w:tabs>
          <w:tab w:val="left" w:pos="432"/>
        </w:tabs>
        <w:spacing w:before="240" w:after="60"/>
        <w:ind w:right="720"/>
        <w:jc w:val="both"/>
        <w:rPr>
          <w:lang w:val="en-US"/>
        </w:rPr>
      </w:pPr>
      <w:r w:rsidRPr="0063140E">
        <w:rPr>
          <w:lang w:val="en-US"/>
        </w:rPr>
        <w:t>1.</w:t>
      </w:r>
      <w:r w:rsidRPr="0063140E">
        <w:rPr>
          <w:sz w:val="24"/>
          <w:lang w:val="en-US"/>
        </w:rPr>
        <w:tab/>
      </w:r>
      <w:r w:rsidRPr="0063140E">
        <w:rPr>
          <w:lang w:val="en-US"/>
        </w:rPr>
        <w:t>Introduction</w:t>
      </w:r>
      <w:r w:rsidRPr="0063140E">
        <w:rPr>
          <w:lang w:val="en-US"/>
        </w:rPr>
        <w:tab/>
      </w:r>
    </w:p>
    <w:p w:rsidR="00C36970" w:rsidRPr="0063140E" w:rsidRDefault="00335B6C" w:rsidP="00646E64">
      <w:pPr>
        <w:tabs>
          <w:tab w:val="left" w:pos="1000"/>
        </w:tabs>
        <w:ind w:left="432" w:right="720"/>
        <w:jc w:val="both"/>
        <w:rPr>
          <w:lang w:val="en-US"/>
        </w:rPr>
      </w:pPr>
      <w:r w:rsidRPr="0063140E">
        <w:rPr>
          <w:lang w:val="en-US"/>
        </w:rPr>
        <w:t>1.1</w:t>
      </w:r>
      <w:r w:rsidRPr="0063140E">
        <w:rPr>
          <w:sz w:val="24"/>
          <w:lang w:val="en-US"/>
        </w:rPr>
        <w:tab/>
      </w:r>
      <w:r w:rsidRPr="0063140E">
        <w:rPr>
          <w:lang w:val="en-US"/>
        </w:rPr>
        <w:t>Purpose</w:t>
      </w:r>
      <w:r w:rsidRPr="0063140E">
        <w:rPr>
          <w:lang w:val="en-US"/>
        </w:rPr>
        <w:tab/>
      </w:r>
    </w:p>
    <w:p w:rsidR="00C36970" w:rsidRPr="0063140E" w:rsidRDefault="00335B6C" w:rsidP="00646E64">
      <w:pPr>
        <w:tabs>
          <w:tab w:val="left" w:pos="1000"/>
        </w:tabs>
        <w:ind w:left="432" w:right="720"/>
        <w:jc w:val="both"/>
        <w:rPr>
          <w:lang w:val="en-US"/>
        </w:rPr>
      </w:pPr>
      <w:r w:rsidRPr="0063140E">
        <w:rPr>
          <w:lang w:val="en-US"/>
        </w:rPr>
        <w:t>1.2</w:t>
      </w:r>
      <w:r w:rsidRPr="0063140E">
        <w:rPr>
          <w:sz w:val="24"/>
          <w:lang w:val="en-US"/>
        </w:rPr>
        <w:tab/>
      </w:r>
      <w:r w:rsidRPr="0063140E">
        <w:rPr>
          <w:lang w:val="en-US"/>
        </w:rPr>
        <w:t>Scope</w:t>
      </w:r>
      <w:r w:rsidRPr="0063140E">
        <w:rPr>
          <w:lang w:val="en-US"/>
        </w:rPr>
        <w:tab/>
      </w:r>
    </w:p>
    <w:p w:rsidR="00C36970" w:rsidRPr="0063140E" w:rsidRDefault="00335B6C" w:rsidP="00646E64">
      <w:pPr>
        <w:tabs>
          <w:tab w:val="left" w:pos="1000"/>
        </w:tabs>
        <w:ind w:left="432" w:right="720"/>
        <w:jc w:val="both"/>
        <w:rPr>
          <w:lang w:val="en-US"/>
        </w:rPr>
      </w:pPr>
      <w:r w:rsidRPr="0063140E">
        <w:rPr>
          <w:lang w:val="en-US"/>
        </w:rPr>
        <w:t>1.3</w:t>
      </w:r>
      <w:r w:rsidRPr="0063140E">
        <w:rPr>
          <w:sz w:val="24"/>
          <w:lang w:val="en-US"/>
        </w:rPr>
        <w:tab/>
      </w:r>
      <w:r w:rsidRPr="0063140E">
        <w:rPr>
          <w:lang w:val="en-US"/>
        </w:rPr>
        <w:t>Definitions, Acronyms, and Abbreviations</w:t>
      </w:r>
      <w:r w:rsidRPr="0063140E">
        <w:rPr>
          <w:lang w:val="en-US"/>
        </w:rPr>
        <w:tab/>
      </w:r>
    </w:p>
    <w:p w:rsidR="00C36970" w:rsidRPr="0063140E" w:rsidRDefault="00335B6C" w:rsidP="00646E64">
      <w:pPr>
        <w:tabs>
          <w:tab w:val="left" w:pos="1000"/>
        </w:tabs>
        <w:ind w:left="432" w:right="720"/>
        <w:jc w:val="both"/>
        <w:rPr>
          <w:lang w:val="en-US"/>
        </w:rPr>
      </w:pPr>
      <w:r w:rsidRPr="0063140E">
        <w:rPr>
          <w:lang w:val="en-US"/>
        </w:rPr>
        <w:t>1.4</w:t>
      </w:r>
      <w:r w:rsidRPr="0063140E">
        <w:rPr>
          <w:sz w:val="24"/>
          <w:lang w:val="en-US"/>
        </w:rPr>
        <w:tab/>
      </w:r>
      <w:r w:rsidRPr="0063140E">
        <w:rPr>
          <w:lang w:val="en-US"/>
        </w:rPr>
        <w:t>References</w:t>
      </w:r>
      <w:r w:rsidRPr="0063140E">
        <w:rPr>
          <w:lang w:val="en-US"/>
        </w:rPr>
        <w:tab/>
      </w:r>
    </w:p>
    <w:p w:rsidR="00C36970" w:rsidRPr="0063140E" w:rsidRDefault="00335B6C" w:rsidP="00646E64">
      <w:pPr>
        <w:tabs>
          <w:tab w:val="left" w:pos="1000"/>
        </w:tabs>
        <w:ind w:left="432" w:right="720"/>
        <w:jc w:val="both"/>
        <w:rPr>
          <w:lang w:val="en-US"/>
        </w:rPr>
      </w:pPr>
      <w:r w:rsidRPr="0063140E">
        <w:rPr>
          <w:lang w:val="en-US"/>
        </w:rPr>
        <w:t>1.5</w:t>
      </w:r>
      <w:r w:rsidRPr="0063140E">
        <w:rPr>
          <w:sz w:val="24"/>
          <w:lang w:val="en-US"/>
        </w:rPr>
        <w:tab/>
      </w:r>
      <w:r w:rsidRPr="0063140E">
        <w:rPr>
          <w:lang w:val="en-US"/>
        </w:rPr>
        <w:t>Overview</w:t>
      </w:r>
      <w:r w:rsidRPr="0063140E">
        <w:rPr>
          <w:lang w:val="en-US"/>
        </w:rPr>
        <w:tab/>
      </w:r>
    </w:p>
    <w:p w:rsidR="00C36970" w:rsidRPr="0063140E" w:rsidRDefault="00335B6C" w:rsidP="00646E64">
      <w:pPr>
        <w:tabs>
          <w:tab w:val="left" w:pos="432"/>
        </w:tabs>
        <w:spacing w:before="240" w:after="60"/>
        <w:ind w:right="720"/>
        <w:jc w:val="both"/>
        <w:rPr>
          <w:lang w:val="en-US"/>
        </w:rPr>
      </w:pPr>
      <w:r w:rsidRPr="0063140E">
        <w:rPr>
          <w:lang w:val="en-US"/>
        </w:rPr>
        <w:t>2.</w:t>
      </w:r>
      <w:r w:rsidRPr="0063140E">
        <w:rPr>
          <w:sz w:val="24"/>
          <w:lang w:val="en-US"/>
        </w:rPr>
        <w:tab/>
      </w:r>
      <w:r w:rsidRPr="0063140E">
        <w:rPr>
          <w:lang w:val="en-US"/>
        </w:rPr>
        <w:t>Software Configuration Management</w:t>
      </w:r>
      <w:r w:rsidRPr="0063140E">
        <w:rPr>
          <w:lang w:val="en-US"/>
        </w:rPr>
        <w:tab/>
      </w:r>
    </w:p>
    <w:p w:rsidR="00C36970" w:rsidRPr="0063140E" w:rsidRDefault="00335B6C" w:rsidP="00646E64">
      <w:pPr>
        <w:tabs>
          <w:tab w:val="left" w:pos="1000"/>
        </w:tabs>
        <w:ind w:left="432" w:right="720"/>
        <w:jc w:val="both"/>
        <w:rPr>
          <w:lang w:val="en-US"/>
        </w:rPr>
      </w:pPr>
      <w:r w:rsidRPr="0063140E">
        <w:rPr>
          <w:lang w:val="en-US"/>
        </w:rPr>
        <w:t>2.1</w:t>
      </w:r>
      <w:r w:rsidRPr="0063140E">
        <w:rPr>
          <w:sz w:val="24"/>
          <w:lang w:val="en-US"/>
        </w:rPr>
        <w:tab/>
      </w:r>
      <w:r w:rsidRPr="0063140E">
        <w:rPr>
          <w:lang w:val="en-US"/>
        </w:rPr>
        <w:t>Organization, Responsibilities, and Interfaces</w:t>
      </w:r>
      <w:r w:rsidRPr="0063140E">
        <w:rPr>
          <w:lang w:val="en-US"/>
        </w:rPr>
        <w:tab/>
      </w:r>
    </w:p>
    <w:p w:rsidR="00C36970" w:rsidRPr="0063140E" w:rsidRDefault="00335B6C" w:rsidP="00646E64">
      <w:pPr>
        <w:tabs>
          <w:tab w:val="left" w:pos="1000"/>
        </w:tabs>
        <w:ind w:left="432" w:right="720"/>
        <w:jc w:val="both"/>
        <w:rPr>
          <w:lang w:val="en-US"/>
        </w:rPr>
      </w:pPr>
      <w:r w:rsidRPr="0063140E">
        <w:rPr>
          <w:lang w:val="en-US"/>
        </w:rPr>
        <w:t>2.2</w:t>
      </w:r>
      <w:r w:rsidRPr="0063140E">
        <w:rPr>
          <w:sz w:val="24"/>
          <w:lang w:val="en-US"/>
        </w:rPr>
        <w:tab/>
      </w:r>
      <w:r w:rsidRPr="0063140E">
        <w:rPr>
          <w:lang w:val="en-US"/>
        </w:rPr>
        <w:t>Tools, Environment, and Infrastructure</w:t>
      </w:r>
      <w:r w:rsidRPr="0063140E">
        <w:rPr>
          <w:lang w:val="en-US"/>
        </w:rPr>
        <w:tab/>
      </w:r>
    </w:p>
    <w:p w:rsidR="00C36970" w:rsidRPr="0063140E" w:rsidRDefault="00335B6C" w:rsidP="00646E64">
      <w:pPr>
        <w:tabs>
          <w:tab w:val="left" w:pos="432"/>
        </w:tabs>
        <w:spacing w:before="240" w:after="60"/>
        <w:ind w:right="720"/>
        <w:jc w:val="both"/>
        <w:rPr>
          <w:lang w:val="en-US"/>
        </w:rPr>
      </w:pPr>
      <w:r w:rsidRPr="0063140E">
        <w:rPr>
          <w:lang w:val="en-US"/>
        </w:rPr>
        <w:t>3.</w:t>
      </w:r>
      <w:r w:rsidRPr="0063140E">
        <w:rPr>
          <w:sz w:val="24"/>
          <w:lang w:val="en-US"/>
        </w:rPr>
        <w:tab/>
      </w:r>
      <w:r w:rsidRPr="0063140E">
        <w:rPr>
          <w:lang w:val="en-US"/>
        </w:rPr>
        <w:t>The Configuration Management Program</w:t>
      </w:r>
      <w:r w:rsidRPr="0063140E">
        <w:rPr>
          <w:lang w:val="en-US"/>
        </w:rPr>
        <w:tab/>
      </w:r>
    </w:p>
    <w:p w:rsidR="00C36970" w:rsidRPr="0063140E" w:rsidRDefault="00335B6C" w:rsidP="00646E64">
      <w:pPr>
        <w:tabs>
          <w:tab w:val="left" w:pos="1000"/>
        </w:tabs>
        <w:ind w:left="432" w:right="720"/>
        <w:jc w:val="both"/>
        <w:rPr>
          <w:lang w:val="en-US"/>
        </w:rPr>
      </w:pPr>
      <w:r w:rsidRPr="0063140E">
        <w:rPr>
          <w:lang w:val="en-US"/>
        </w:rPr>
        <w:t>3.1</w:t>
      </w:r>
      <w:r w:rsidRPr="0063140E">
        <w:rPr>
          <w:sz w:val="24"/>
          <w:lang w:val="en-US"/>
        </w:rPr>
        <w:tab/>
      </w:r>
      <w:r w:rsidRPr="0063140E">
        <w:rPr>
          <w:lang w:val="en-US"/>
        </w:rPr>
        <w:t>Confi</w:t>
      </w:r>
      <w:r w:rsidRPr="0063140E">
        <w:rPr>
          <w:lang w:val="en-US"/>
        </w:rPr>
        <w:t>guration Identification</w:t>
      </w:r>
      <w:r w:rsidRPr="0063140E">
        <w:rPr>
          <w:lang w:val="en-US"/>
        </w:rPr>
        <w:tab/>
      </w:r>
    </w:p>
    <w:p w:rsidR="00C36970" w:rsidRPr="0063140E" w:rsidRDefault="00335B6C" w:rsidP="00646E64">
      <w:pPr>
        <w:tabs>
          <w:tab w:val="left" w:pos="1600"/>
          <w:tab w:val="right" w:pos="9360"/>
        </w:tabs>
        <w:ind w:left="990"/>
        <w:jc w:val="both"/>
        <w:rPr>
          <w:lang w:val="en-US"/>
        </w:rPr>
      </w:pPr>
      <w:r w:rsidRPr="0063140E">
        <w:rPr>
          <w:lang w:val="en-US"/>
        </w:rPr>
        <w:t>3.1.1</w:t>
      </w:r>
      <w:r w:rsidRPr="0063140E">
        <w:rPr>
          <w:sz w:val="24"/>
          <w:lang w:val="en-US"/>
        </w:rPr>
        <w:tab/>
      </w:r>
      <w:r w:rsidRPr="0063140E">
        <w:rPr>
          <w:lang w:val="en-US"/>
        </w:rPr>
        <w:t>Identification Methods</w:t>
      </w:r>
      <w:r w:rsidRPr="0063140E">
        <w:rPr>
          <w:lang w:val="en-US"/>
        </w:rPr>
        <w:tab/>
      </w:r>
    </w:p>
    <w:p w:rsidR="00C36970" w:rsidRPr="0063140E" w:rsidRDefault="00335B6C" w:rsidP="00646E64">
      <w:pPr>
        <w:tabs>
          <w:tab w:val="left" w:pos="1600"/>
          <w:tab w:val="right" w:pos="9360"/>
        </w:tabs>
        <w:ind w:left="990"/>
        <w:jc w:val="both"/>
        <w:rPr>
          <w:lang w:val="en-US"/>
        </w:rPr>
      </w:pPr>
      <w:r w:rsidRPr="0063140E">
        <w:rPr>
          <w:lang w:val="en-US"/>
        </w:rPr>
        <w:t>3.1.2</w:t>
      </w:r>
      <w:r w:rsidRPr="0063140E">
        <w:rPr>
          <w:lang w:val="en-US"/>
        </w:rPr>
        <w:tab/>
        <w:t>Project Baselines</w:t>
      </w:r>
      <w:r w:rsidRPr="0063140E">
        <w:rPr>
          <w:lang w:val="en-US"/>
        </w:rPr>
        <w:tab/>
      </w:r>
    </w:p>
    <w:p w:rsidR="00C36970" w:rsidRDefault="00335B6C" w:rsidP="00646E64">
      <w:pPr>
        <w:tabs>
          <w:tab w:val="left" w:pos="1000"/>
        </w:tabs>
        <w:ind w:left="432" w:right="720"/>
        <w:jc w:val="both"/>
      </w:pPr>
      <w:r w:rsidRPr="0063140E">
        <w:rPr>
          <w:lang w:val="en-US"/>
        </w:rPr>
        <w:t>3.2</w:t>
      </w:r>
      <w:r w:rsidRPr="0063140E">
        <w:rPr>
          <w:sz w:val="24"/>
          <w:lang w:val="en-US"/>
        </w:rPr>
        <w:tab/>
      </w:r>
      <w:r w:rsidRPr="0063140E">
        <w:rPr>
          <w:lang w:val="en-US"/>
        </w:rPr>
        <w:t>Configuration and Change Control</w:t>
      </w:r>
      <w:r>
        <w:tab/>
      </w:r>
    </w:p>
    <w:p w:rsidR="00C36970" w:rsidRPr="00B5250F" w:rsidRDefault="00335B6C" w:rsidP="00646E64">
      <w:pPr>
        <w:tabs>
          <w:tab w:val="left" w:pos="1600"/>
          <w:tab w:val="right" w:pos="9360"/>
        </w:tabs>
        <w:ind w:left="990"/>
        <w:jc w:val="both"/>
        <w:rPr>
          <w:lang w:val="en-US"/>
        </w:rPr>
      </w:pPr>
      <w:r w:rsidRPr="00B5250F">
        <w:rPr>
          <w:lang w:val="en-US"/>
        </w:rPr>
        <w:t>3.2.1</w:t>
      </w:r>
      <w:r w:rsidRPr="00B5250F">
        <w:rPr>
          <w:sz w:val="24"/>
          <w:lang w:val="en-US"/>
        </w:rPr>
        <w:tab/>
      </w:r>
      <w:r w:rsidRPr="00B5250F">
        <w:rPr>
          <w:lang w:val="en-US"/>
        </w:rPr>
        <w:t>Change Request Processing and Approval</w:t>
      </w:r>
      <w:r w:rsidRPr="00B5250F">
        <w:rPr>
          <w:lang w:val="en-US"/>
        </w:rPr>
        <w:tab/>
      </w:r>
    </w:p>
    <w:p w:rsidR="00C36970" w:rsidRPr="00B5250F" w:rsidRDefault="00335B6C" w:rsidP="00646E64">
      <w:pPr>
        <w:tabs>
          <w:tab w:val="left" w:pos="1600"/>
          <w:tab w:val="right" w:pos="9360"/>
        </w:tabs>
        <w:ind w:left="990"/>
        <w:jc w:val="both"/>
        <w:rPr>
          <w:lang w:val="en-US"/>
        </w:rPr>
      </w:pPr>
      <w:r w:rsidRPr="00B5250F">
        <w:rPr>
          <w:lang w:val="en-US"/>
        </w:rPr>
        <w:t>3.2.2</w:t>
      </w:r>
      <w:r w:rsidRPr="00B5250F">
        <w:rPr>
          <w:sz w:val="24"/>
          <w:lang w:val="en-US"/>
        </w:rPr>
        <w:tab/>
      </w:r>
      <w:r w:rsidRPr="00B5250F">
        <w:rPr>
          <w:lang w:val="en-US"/>
        </w:rPr>
        <w:t>Change Control Board (CCB)</w:t>
      </w:r>
      <w:r w:rsidRPr="00B5250F">
        <w:rPr>
          <w:lang w:val="en-US"/>
        </w:rPr>
        <w:tab/>
      </w:r>
    </w:p>
    <w:p w:rsidR="00C36970" w:rsidRPr="00B5250F" w:rsidRDefault="00335B6C" w:rsidP="00646E64">
      <w:pPr>
        <w:tabs>
          <w:tab w:val="left" w:pos="1000"/>
        </w:tabs>
        <w:ind w:left="432" w:right="720"/>
        <w:jc w:val="both"/>
        <w:rPr>
          <w:lang w:val="en-US"/>
        </w:rPr>
      </w:pPr>
      <w:r w:rsidRPr="00B5250F">
        <w:rPr>
          <w:lang w:val="en-US"/>
        </w:rPr>
        <w:t>3.3</w:t>
      </w:r>
      <w:r w:rsidRPr="00B5250F">
        <w:rPr>
          <w:sz w:val="24"/>
          <w:lang w:val="en-US"/>
        </w:rPr>
        <w:tab/>
      </w:r>
      <w:r w:rsidRPr="00B5250F">
        <w:rPr>
          <w:lang w:val="en-US"/>
        </w:rPr>
        <w:t>Configuration Status Accounting</w:t>
      </w:r>
      <w:r w:rsidRPr="00B5250F">
        <w:rPr>
          <w:lang w:val="en-US"/>
        </w:rPr>
        <w:tab/>
      </w:r>
    </w:p>
    <w:p w:rsidR="00C36970" w:rsidRPr="00B5250F" w:rsidRDefault="00335B6C" w:rsidP="00646E64">
      <w:pPr>
        <w:tabs>
          <w:tab w:val="left" w:pos="1600"/>
          <w:tab w:val="right" w:pos="9360"/>
        </w:tabs>
        <w:ind w:left="990"/>
        <w:jc w:val="both"/>
        <w:rPr>
          <w:lang w:val="en-US"/>
        </w:rPr>
      </w:pPr>
      <w:r w:rsidRPr="00B5250F">
        <w:rPr>
          <w:lang w:val="en-US"/>
        </w:rPr>
        <w:t>3.3.1</w:t>
      </w:r>
      <w:r w:rsidRPr="00B5250F">
        <w:rPr>
          <w:sz w:val="24"/>
          <w:lang w:val="en-US"/>
        </w:rPr>
        <w:tab/>
      </w:r>
      <w:r w:rsidRPr="00B5250F">
        <w:rPr>
          <w:lang w:val="en-US"/>
        </w:rPr>
        <w:t>Project Media Storage and Release Process</w:t>
      </w:r>
      <w:r w:rsidRPr="00B5250F">
        <w:rPr>
          <w:lang w:val="en-US"/>
        </w:rPr>
        <w:tab/>
      </w:r>
    </w:p>
    <w:p w:rsidR="00C36970" w:rsidRPr="00B5250F" w:rsidRDefault="00335B6C" w:rsidP="00646E64">
      <w:pPr>
        <w:tabs>
          <w:tab w:val="left" w:pos="1600"/>
          <w:tab w:val="right" w:pos="9360"/>
        </w:tabs>
        <w:ind w:left="990"/>
        <w:jc w:val="both"/>
        <w:rPr>
          <w:lang w:val="en-US"/>
        </w:rPr>
      </w:pPr>
      <w:r w:rsidRPr="00B5250F">
        <w:rPr>
          <w:lang w:val="en-US"/>
        </w:rPr>
        <w:t>3.3.2</w:t>
      </w:r>
      <w:r w:rsidRPr="00B5250F">
        <w:rPr>
          <w:sz w:val="24"/>
          <w:lang w:val="en-US"/>
        </w:rPr>
        <w:tab/>
      </w:r>
      <w:r w:rsidRPr="00B5250F">
        <w:rPr>
          <w:lang w:val="en-US"/>
        </w:rPr>
        <w:t>Reports and Audits</w:t>
      </w:r>
      <w:r w:rsidRPr="00B5250F">
        <w:rPr>
          <w:lang w:val="en-US"/>
        </w:rPr>
        <w:tab/>
      </w:r>
    </w:p>
    <w:p w:rsidR="00C36970" w:rsidRPr="00B5250F" w:rsidRDefault="00335B6C" w:rsidP="00F62159">
      <w:pPr>
        <w:tabs>
          <w:tab w:val="left" w:pos="432"/>
        </w:tabs>
        <w:spacing w:before="240" w:after="60"/>
        <w:ind w:right="720"/>
        <w:jc w:val="both"/>
        <w:rPr>
          <w:lang w:val="en-US"/>
        </w:rPr>
      </w:pPr>
      <w:r w:rsidRPr="00B5250F">
        <w:rPr>
          <w:lang w:val="en-US"/>
        </w:rPr>
        <w:t>4.</w:t>
      </w:r>
      <w:r w:rsidRPr="00B5250F">
        <w:rPr>
          <w:sz w:val="24"/>
          <w:lang w:val="en-US"/>
        </w:rPr>
        <w:tab/>
      </w:r>
      <w:r w:rsidRPr="00B5250F">
        <w:rPr>
          <w:lang w:val="en-US"/>
        </w:rPr>
        <w:t>Milestones</w:t>
      </w:r>
      <w:r w:rsidRPr="00B5250F">
        <w:rPr>
          <w:lang w:val="en-US"/>
        </w:rPr>
        <w:tab/>
      </w:r>
    </w:p>
    <w:p w:rsidR="00C36970" w:rsidRPr="00B5250F" w:rsidRDefault="00F62159" w:rsidP="00646E64">
      <w:pPr>
        <w:tabs>
          <w:tab w:val="left" w:pos="432"/>
        </w:tabs>
        <w:spacing w:before="240" w:after="60"/>
        <w:ind w:right="720"/>
        <w:jc w:val="both"/>
        <w:rPr>
          <w:lang w:val="en-US"/>
        </w:rPr>
      </w:pPr>
      <w:r>
        <w:rPr>
          <w:lang w:val="en-US"/>
        </w:rPr>
        <w:t>5</w:t>
      </w:r>
      <w:r w:rsidR="00335B6C" w:rsidRPr="00B5250F">
        <w:rPr>
          <w:lang w:val="en-US"/>
        </w:rPr>
        <w:t>.</w:t>
      </w:r>
      <w:r w:rsidR="00335B6C" w:rsidRPr="00B5250F">
        <w:rPr>
          <w:sz w:val="24"/>
          <w:lang w:val="en-US"/>
        </w:rPr>
        <w:tab/>
      </w:r>
      <w:r w:rsidR="00335B6C" w:rsidRPr="00B5250F">
        <w:rPr>
          <w:lang w:val="en-US"/>
        </w:rPr>
        <w:t>Subcontractor and Vendor Software Control</w:t>
      </w:r>
      <w:r w:rsidR="00335B6C" w:rsidRPr="00B5250F">
        <w:rPr>
          <w:lang w:val="en-US"/>
        </w:rPr>
        <w:tab/>
      </w:r>
    </w:p>
    <w:p w:rsidR="00C36970" w:rsidRPr="00B5250F" w:rsidRDefault="00335B6C" w:rsidP="00646E64">
      <w:pPr>
        <w:jc w:val="both"/>
        <w:rPr>
          <w:lang w:val="en-US"/>
        </w:rPr>
      </w:pPr>
      <w:r w:rsidRPr="00B5250F">
        <w:rPr>
          <w:lang w:val="en-US"/>
        </w:rPr>
        <w:br w:type="page"/>
      </w:r>
    </w:p>
    <w:p w:rsidR="00C36970" w:rsidRPr="008F02F7" w:rsidRDefault="00335B6C" w:rsidP="00646E64">
      <w:pPr>
        <w:pStyle w:val="Puesto"/>
        <w:jc w:val="both"/>
        <w:rPr>
          <w:lang w:val="en-US"/>
        </w:rPr>
      </w:pPr>
      <w:bookmarkStart w:id="0" w:name="h.gjdgxs" w:colFirst="0" w:colLast="0"/>
      <w:bookmarkEnd w:id="0"/>
      <w:r w:rsidRPr="008F02F7">
        <w:rPr>
          <w:lang w:val="en-US"/>
        </w:rPr>
        <w:lastRenderedPageBreak/>
        <w:t xml:space="preserve">Software </w:t>
      </w:r>
      <w:r w:rsidRPr="008F02F7">
        <w:rPr>
          <w:lang w:val="en-US"/>
        </w:rPr>
        <w:t>Configuration Management</w:t>
      </w:r>
    </w:p>
    <w:p w:rsidR="00C36970" w:rsidRPr="009C351A" w:rsidRDefault="00335B6C" w:rsidP="00646E64">
      <w:pPr>
        <w:pStyle w:val="Ttulo1"/>
        <w:keepNext w:val="0"/>
        <w:numPr>
          <w:ilvl w:val="0"/>
          <w:numId w:val="3"/>
        </w:numPr>
        <w:jc w:val="both"/>
        <w:rPr>
          <w:lang w:val="en-US"/>
        </w:rPr>
      </w:pPr>
      <w:bookmarkStart w:id="1" w:name="h.30j0zll" w:colFirst="0" w:colLast="0"/>
      <w:bookmarkEnd w:id="1"/>
      <w:r w:rsidRPr="009C351A">
        <w:rPr>
          <w:lang w:val="en-US"/>
        </w:rPr>
        <w:t>Introduction</w:t>
      </w:r>
    </w:p>
    <w:p w:rsidR="00C36970" w:rsidRDefault="00335B6C" w:rsidP="00646E64">
      <w:pPr>
        <w:spacing w:after="120"/>
        <w:jc w:val="both"/>
      </w:pPr>
      <w:bookmarkStart w:id="2" w:name="h.y5u4ers3c2x0" w:colFirst="0" w:colLast="0"/>
      <w:bookmarkEnd w:id="2"/>
      <w:r>
        <w:t xml:space="preserve">En la realización de un proyecto se presentan constantemente cambios en los artefactos, </w:t>
      </w:r>
      <w:r w:rsidR="00E61D89">
        <w:t>elementos dependientes de esos artefactos</w:t>
      </w:r>
      <w:r>
        <w:t>, implementaciones de código, etc. En la Gestión de la Configuración se define las herramientas y técnicas necesarias para llevar un cont</w:t>
      </w:r>
      <w:r>
        <w:t xml:space="preserve">rol sobre las versiones de las modificaciones de cada uno de los artefactos presentes durante todo el proyecto, y el repositorio en el cual se encontrara el proyecto. </w:t>
      </w:r>
    </w:p>
    <w:p w:rsidR="00C36970" w:rsidRDefault="00335B6C" w:rsidP="00646E64">
      <w:pPr>
        <w:spacing w:after="120"/>
        <w:jc w:val="both"/>
      </w:pPr>
      <w:bookmarkStart w:id="3" w:name="h.1fob9te" w:colFirst="0" w:colLast="0"/>
      <w:bookmarkEnd w:id="3"/>
      <w:r>
        <w:t xml:space="preserve"> </w:t>
      </w:r>
    </w:p>
    <w:p w:rsidR="00C36970" w:rsidRPr="009C351A" w:rsidRDefault="00335B6C" w:rsidP="00646E64">
      <w:pPr>
        <w:pStyle w:val="Ttulo2"/>
        <w:keepNext w:val="0"/>
        <w:numPr>
          <w:ilvl w:val="1"/>
          <w:numId w:val="3"/>
        </w:numPr>
        <w:jc w:val="both"/>
        <w:rPr>
          <w:lang w:val="en-US"/>
        </w:rPr>
      </w:pPr>
      <w:r w:rsidRPr="009C351A">
        <w:rPr>
          <w:lang w:val="en-US"/>
        </w:rPr>
        <w:t>Purpose</w:t>
      </w:r>
    </w:p>
    <w:p w:rsidR="00C36970" w:rsidRDefault="00335B6C" w:rsidP="00646E64">
      <w:pPr>
        <w:spacing w:after="120"/>
        <w:jc w:val="both"/>
      </w:pPr>
      <w:bookmarkStart w:id="4" w:name="h.otbqdcf482o4" w:colFirst="0" w:colLast="0"/>
      <w:bookmarkEnd w:id="4"/>
      <w:r>
        <w:t>Definir las herramientas y técnicas sobre la cuales se llevar</w:t>
      </w:r>
      <w:r w:rsidR="00295578">
        <w:t>á</w:t>
      </w:r>
      <w:r>
        <w:t xml:space="preserve"> un control de l</w:t>
      </w:r>
      <w:r>
        <w:t xml:space="preserve">os artefactos del proyecto y se pueda obtener información detallada de los cambios hechos por cualquier participante activo en el proyecto y la realización de nuevas </w:t>
      </w:r>
      <w:r w:rsidR="008F02F7">
        <w:t>versiones de</w:t>
      </w:r>
      <w:r>
        <w:t xml:space="preserve"> cualquier artefacto, manteniendo la integridad en el proyecto.</w:t>
      </w:r>
    </w:p>
    <w:p w:rsidR="00C36970" w:rsidRDefault="00C36970" w:rsidP="00646E64">
      <w:pPr>
        <w:spacing w:after="120"/>
        <w:jc w:val="both"/>
      </w:pPr>
      <w:bookmarkStart w:id="5" w:name="h.3znysh7" w:colFirst="0" w:colLast="0"/>
      <w:bookmarkEnd w:id="5"/>
    </w:p>
    <w:p w:rsidR="00C36970" w:rsidRPr="009C351A" w:rsidRDefault="00335B6C" w:rsidP="00646E64">
      <w:pPr>
        <w:pStyle w:val="Ttulo2"/>
        <w:keepNext w:val="0"/>
        <w:numPr>
          <w:ilvl w:val="1"/>
          <w:numId w:val="3"/>
        </w:numPr>
        <w:jc w:val="both"/>
        <w:rPr>
          <w:lang w:val="en-US"/>
        </w:rPr>
      </w:pPr>
      <w:r w:rsidRPr="009C351A">
        <w:rPr>
          <w:lang w:val="en-US"/>
        </w:rPr>
        <w:t>Scope</w:t>
      </w:r>
    </w:p>
    <w:p w:rsidR="00C36970" w:rsidRDefault="00335B6C" w:rsidP="00646E64">
      <w:pPr>
        <w:spacing w:after="120"/>
        <w:jc w:val="both"/>
      </w:pPr>
      <w:bookmarkStart w:id="6" w:name="h.9rp7l48fb1zs" w:colFirst="0" w:colLast="0"/>
      <w:bookmarkEnd w:id="6"/>
      <w:r>
        <w:t>Identi</w:t>
      </w:r>
      <w:r>
        <w:t xml:space="preserve">ficar los artefactos que sean </w:t>
      </w:r>
      <w:r w:rsidR="008F02F7">
        <w:t>susceptibles</w:t>
      </w:r>
      <w:r>
        <w:t xml:space="preserve"> a ser versionados, para que estos mismos se encuentren en un repositorio con el fin que los participantes del proyecto puedan trabajar conjuntamente sobre los artefactos, facilitando la realización del mismo.</w:t>
      </w:r>
    </w:p>
    <w:p w:rsidR="00C36970" w:rsidRDefault="00C36970" w:rsidP="00646E64">
      <w:pPr>
        <w:spacing w:after="120"/>
        <w:jc w:val="both"/>
      </w:pPr>
      <w:bookmarkStart w:id="7" w:name="h.2et92p0" w:colFirst="0" w:colLast="0"/>
      <w:bookmarkEnd w:id="7"/>
    </w:p>
    <w:p w:rsidR="00C36970" w:rsidRPr="009C351A" w:rsidRDefault="00335B6C" w:rsidP="00646E64">
      <w:pPr>
        <w:pStyle w:val="Ttulo2"/>
        <w:keepNext w:val="0"/>
        <w:numPr>
          <w:ilvl w:val="1"/>
          <w:numId w:val="3"/>
        </w:numPr>
        <w:jc w:val="both"/>
        <w:rPr>
          <w:lang w:val="en-US"/>
        </w:rPr>
      </w:pPr>
      <w:r w:rsidRPr="009C351A">
        <w:rPr>
          <w:lang w:val="en-US"/>
        </w:rPr>
        <w:t>Defi</w:t>
      </w:r>
      <w:r w:rsidRPr="009C351A">
        <w:rPr>
          <w:lang w:val="en-US"/>
        </w:rPr>
        <w:t>nitions, Acronyms, and Abbreviations</w:t>
      </w:r>
    </w:p>
    <w:p w:rsidR="00C36970" w:rsidRPr="009C351A" w:rsidRDefault="00335B6C" w:rsidP="00646E64">
      <w:pPr>
        <w:spacing w:after="120"/>
        <w:jc w:val="both"/>
        <w:rPr>
          <w:lang w:val="en-US"/>
        </w:rPr>
      </w:pPr>
      <w:bookmarkStart w:id="8" w:name="h.3iapn7josrjq" w:colFirst="0" w:colLast="0"/>
      <w:bookmarkEnd w:id="8"/>
      <w:r w:rsidRPr="009C351A">
        <w:rPr>
          <w:lang w:val="en-US"/>
        </w:rPr>
        <w:t>SCM: Software Configuration Manag</w:t>
      </w:r>
      <w:r w:rsidR="008F02F7" w:rsidRPr="009C351A">
        <w:rPr>
          <w:lang w:val="en-US"/>
        </w:rPr>
        <w:t>e</w:t>
      </w:r>
      <w:r w:rsidRPr="009C351A">
        <w:rPr>
          <w:lang w:val="en-US"/>
        </w:rPr>
        <w:t>ment</w:t>
      </w:r>
      <w:bookmarkStart w:id="9" w:name="_GoBack"/>
      <w:bookmarkEnd w:id="9"/>
    </w:p>
    <w:p w:rsidR="00C36970" w:rsidRPr="009C351A" w:rsidRDefault="00335B6C" w:rsidP="00646E64">
      <w:pPr>
        <w:spacing w:after="120"/>
        <w:jc w:val="both"/>
        <w:rPr>
          <w:lang w:val="en-US"/>
        </w:rPr>
      </w:pPr>
      <w:bookmarkStart w:id="10" w:name="h.zdyg7r4jz9hf" w:colFirst="0" w:colLast="0"/>
      <w:bookmarkEnd w:id="10"/>
      <w:r w:rsidRPr="009C351A">
        <w:rPr>
          <w:lang w:val="en-US"/>
        </w:rPr>
        <w:t>CCB: Change Control Board</w:t>
      </w:r>
    </w:p>
    <w:p w:rsidR="00C36970" w:rsidRDefault="00C36970" w:rsidP="00646E64">
      <w:pPr>
        <w:spacing w:after="120"/>
        <w:jc w:val="both"/>
      </w:pPr>
      <w:bookmarkStart w:id="11" w:name="h.tyjcwt" w:colFirst="0" w:colLast="0"/>
      <w:bookmarkEnd w:id="11"/>
    </w:p>
    <w:p w:rsidR="00C36970" w:rsidRPr="009C351A" w:rsidRDefault="00335B6C" w:rsidP="00646E64">
      <w:pPr>
        <w:pStyle w:val="Ttulo2"/>
        <w:keepNext w:val="0"/>
        <w:numPr>
          <w:ilvl w:val="1"/>
          <w:numId w:val="3"/>
        </w:numPr>
        <w:jc w:val="both"/>
        <w:rPr>
          <w:lang w:val="en-US"/>
        </w:rPr>
      </w:pPr>
      <w:r w:rsidRPr="009C351A">
        <w:rPr>
          <w:lang w:val="en-US"/>
        </w:rPr>
        <w:t>References</w:t>
      </w:r>
    </w:p>
    <w:p w:rsidR="00C36970" w:rsidRDefault="00335B6C" w:rsidP="00646E64">
      <w:pPr>
        <w:spacing w:after="120"/>
        <w:jc w:val="both"/>
      </w:pPr>
      <w:bookmarkStart w:id="12" w:name="h.xuqlgin2udef" w:colFirst="0" w:colLast="0"/>
      <w:bookmarkEnd w:id="12"/>
      <w:r>
        <w:t>Plantilla de la Configuración de Administración del Software</w:t>
      </w:r>
    </w:p>
    <w:p w:rsidR="00C31415" w:rsidRDefault="00C31415" w:rsidP="00646E64">
      <w:pPr>
        <w:spacing w:after="120"/>
        <w:jc w:val="both"/>
      </w:pPr>
      <w:r>
        <w:t>GIT: Página oficial de Git.</w:t>
      </w:r>
    </w:p>
    <w:p w:rsidR="00C36970" w:rsidRDefault="00C36970" w:rsidP="00646E64">
      <w:pPr>
        <w:spacing w:after="120"/>
        <w:jc w:val="both"/>
      </w:pPr>
      <w:bookmarkStart w:id="13" w:name="h.3dy6vkm" w:colFirst="0" w:colLast="0"/>
      <w:bookmarkEnd w:id="13"/>
    </w:p>
    <w:p w:rsidR="00C36970" w:rsidRPr="009C351A" w:rsidRDefault="00335B6C" w:rsidP="00646E64">
      <w:pPr>
        <w:pStyle w:val="Ttulo2"/>
        <w:keepNext w:val="0"/>
        <w:numPr>
          <w:ilvl w:val="1"/>
          <w:numId w:val="3"/>
        </w:numPr>
        <w:jc w:val="both"/>
        <w:rPr>
          <w:lang w:val="en-US"/>
        </w:rPr>
      </w:pPr>
      <w:r w:rsidRPr="009C351A">
        <w:rPr>
          <w:lang w:val="en-US"/>
        </w:rPr>
        <w:t>Overview</w:t>
      </w:r>
    </w:p>
    <w:p w:rsidR="00C36970" w:rsidRDefault="00335B6C" w:rsidP="00646E64">
      <w:pPr>
        <w:spacing w:after="120"/>
        <w:jc w:val="both"/>
      </w:pPr>
      <w:bookmarkStart w:id="14" w:name="h.a52ayi84dz1x" w:colFirst="0" w:colLast="0"/>
      <w:bookmarkEnd w:id="14"/>
      <w:r>
        <w:t xml:space="preserve">En el </w:t>
      </w:r>
      <w:r w:rsidR="008F02F7">
        <w:t xml:space="preserve">presente documento </w:t>
      </w:r>
      <w:r>
        <w:t>se definirá la configuración del software, su o</w:t>
      </w:r>
      <w:r>
        <w:t>rganización, responsabilidades</w:t>
      </w:r>
      <w:r w:rsidR="00646E64">
        <w:t>, las</w:t>
      </w:r>
      <w:r>
        <w:t xml:space="preserve"> herramientas, técnicas, el entorno de trabajo, su estructura, los cambios de control, y otras configuraciones necesarias para llevar una correcta gestión de la configuración del proyecto.</w:t>
      </w:r>
    </w:p>
    <w:p w:rsidR="00C36970" w:rsidRDefault="00C36970" w:rsidP="00646E64">
      <w:pPr>
        <w:spacing w:after="120"/>
        <w:jc w:val="both"/>
      </w:pPr>
      <w:bookmarkStart w:id="15" w:name="h.1t3h5sf" w:colFirst="0" w:colLast="0"/>
      <w:bookmarkEnd w:id="15"/>
    </w:p>
    <w:p w:rsidR="00C36970" w:rsidRDefault="00335B6C" w:rsidP="00646E64">
      <w:pPr>
        <w:pStyle w:val="Ttulo1"/>
        <w:keepNext w:val="0"/>
        <w:numPr>
          <w:ilvl w:val="0"/>
          <w:numId w:val="3"/>
        </w:numPr>
        <w:jc w:val="both"/>
      </w:pPr>
      <w:r>
        <w:t xml:space="preserve">Software </w:t>
      </w:r>
      <w:r w:rsidRPr="008F02F7">
        <w:rPr>
          <w:lang w:val="en-US"/>
        </w:rPr>
        <w:t>Configuration</w:t>
      </w:r>
      <w:r>
        <w:t xml:space="preserve"> Managem</w:t>
      </w:r>
      <w:r>
        <w:t>ent</w:t>
      </w:r>
    </w:p>
    <w:p w:rsidR="00C36970" w:rsidRDefault="00335B6C" w:rsidP="00646E64">
      <w:pPr>
        <w:pStyle w:val="Ttulo2"/>
        <w:keepNext w:val="0"/>
        <w:numPr>
          <w:ilvl w:val="1"/>
          <w:numId w:val="3"/>
        </w:numPr>
        <w:jc w:val="both"/>
        <w:rPr>
          <w:lang w:val="en-US"/>
        </w:rPr>
      </w:pPr>
      <w:bookmarkStart w:id="16" w:name="h.4d34og8" w:colFirst="0" w:colLast="0"/>
      <w:bookmarkEnd w:id="16"/>
      <w:r w:rsidRPr="008F02F7">
        <w:rPr>
          <w:lang w:val="en-US"/>
        </w:rPr>
        <w:t>Organization, Responsibilities, and Interfaces</w:t>
      </w:r>
      <w:bookmarkStart w:id="17" w:name="h.2s8eyo1" w:colFirst="0" w:colLast="0"/>
      <w:bookmarkEnd w:id="17"/>
    </w:p>
    <w:p w:rsidR="00CB2E7B" w:rsidRDefault="00CB2E7B" w:rsidP="00CB2E7B">
      <w:pPr>
        <w:pStyle w:val="Prrafodelista"/>
        <w:ind w:left="0"/>
        <w:jc w:val="both"/>
      </w:pPr>
      <w:r>
        <w:t xml:space="preserve">El equipo de análisis y </w:t>
      </w:r>
      <w:r w:rsidR="00295578">
        <w:t>desarrollo llevará</w:t>
      </w:r>
      <w:r>
        <w:t xml:space="preserve"> a cabo la administración de todos los recursos y aplicativos involucrados en el control de repositorios y versiones necesarias para la evolución adecuada del proyecto. El control</w:t>
      </w:r>
      <w:r w:rsidR="00295578">
        <w:t xml:space="preserve"> y seguimiento se llevará</w:t>
      </w:r>
      <w:r>
        <w:t xml:space="preserve"> a cabo </w:t>
      </w:r>
      <w:r>
        <w:t>en todo el ciclo de vida.</w:t>
      </w:r>
    </w:p>
    <w:p w:rsidR="00C36970" w:rsidRDefault="00335B6C" w:rsidP="00646E64">
      <w:pPr>
        <w:pStyle w:val="Ttulo2"/>
        <w:keepNext w:val="0"/>
        <w:numPr>
          <w:ilvl w:val="1"/>
          <w:numId w:val="3"/>
        </w:numPr>
        <w:jc w:val="both"/>
      </w:pPr>
      <w:r>
        <w:t>T</w:t>
      </w:r>
      <w:r>
        <w:t xml:space="preserve">ools, </w:t>
      </w:r>
      <w:r w:rsidRPr="00AF3E40">
        <w:rPr>
          <w:lang w:val="en-US"/>
        </w:rPr>
        <w:t>Environment</w:t>
      </w:r>
      <w:r w:rsidRPr="00646E64">
        <w:t xml:space="preserve">, and </w:t>
      </w:r>
      <w:r w:rsidRPr="00AF3E40">
        <w:rPr>
          <w:lang w:val="en-US"/>
        </w:rPr>
        <w:t>Infrastructure</w:t>
      </w:r>
    </w:p>
    <w:p w:rsidR="00AF3E40" w:rsidRDefault="00AF3E40" w:rsidP="00AF3E40">
      <w:pPr>
        <w:pStyle w:val="Prrafodelista"/>
        <w:ind w:left="0"/>
        <w:jc w:val="both"/>
      </w:pPr>
      <w:r>
        <w:t xml:space="preserve">A partir de aplicaciones como Git y GitHub especializadas en el control de repositorios y administración de versiones se podrán manipular las necesidades básicas en la evolución del proyecto, para lograr una adecuada </w:t>
      </w:r>
      <w:r>
        <w:lastRenderedPageBreak/>
        <w:t>integración del proyecto y una facilidad en la manipulación de artefactos</w:t>
      </w:r>
      <w:r w:rsidR="00FE701D">
        <w:t xml:space="preserve"> en nuestro mismo equipo y nubes.</w:t>
      </w:r>
    </w:p>
    <w:p w:rsidR="00AF3E40" w:rsidRDefault="00AF3E40" w:rsidP="00AF3E40">
      <w:pPr>
        <w:pStyle w:val="Prrafodelista"/>
        <w:ind w:left="0"/>
        <w:jc w:val="both"/>
      </w:pPr>
      <w:r>
        <w:t>Estas herramientas prestaran un servicio complementario al desarrollo del proyecto que claramente dará un valor agregado al orden y cumplimiento de todos los aspectos planteados en el proyecto.</w:t>
      </w:r>
    </w:p>
    <w:p w:rsidR="00C31415" w:rsidRDefault="00C31415" w:rsidP="00AF3E40">
      <w:pPr>
        <w:pStyle w:val="Prrafodelista"/>
        <w:ind w:left="0"/>
        <w:jc w:val="both"/>
      </w:pPr>
    </w:p>
    <w:p w:rsidR="00C31415" w:rsidRDefault="00C31415" w:rsidP="00AF3E40">
      <w:pPr>
        <w:pStyle w:val="Prrafodelista"/>
        <w:ind w:left="0"/>
        <w:jc w:val="both"/>
        <w:rPr>
          <w:color w:val="auto"/>
        </w:rPr>
      </w:pPr>
      <w:r>
        <w:rPr>
          <w:bCs/>
          <w:color w:val="auto"/>
          <w:shd w:val="clear" w:color="auto" w:fill="FFFFFF"/>
        </w:rPr>
        <w:t>“</w:t>
      </w:r>
      <w:r w:rsidRPr="00C31415">
        <w:rPr>
          <w:bCs/>
          <w:color w:val="auto"/>
          <w:shd w:val="clear" w:color="auto" w:fill="FFFFFF"/>
        </w:rPr>
        <w:t>Git</w:t>
      </w:r>
      <w:r w:rsidRPr="00C31415">
        <w:rPr>
          <w:rStyle w:val="apple-converted-space"/>
          <w:color w:val="auto"/>
          <w:shd w:val="clear" w:color="auto" w:fill="FFFFFF"/>
        </w:rPr>
        <w:t> </w:t>
      </w:r>
      <w:r w:rsidRPr="00C31415">
        <w:rPr>
          <w:color w:val="auto"/>
          <w:shd w:val="clear" w:color="auto" w:fill="FFFFFF"/>
        </w:rPr>
        <w:t>es un software de</w:t>
      </w:r>
      <w:r w:rsidRPr="00C31415">
        <w:rPr>
          <w:rStyle w:val="apple-converted-space"/>
          <w:color w:val="auto"/>
          <w:shd w:val="clear" w:color="auto" w:fill="FFFFFF"/>
        </w:rPr>
        <w:t> </w:t>
      </w:r>
      <w:hyperlink r:id="rId7" w:tooltip="Control de versiones" w:history="1">
        <w:r w:rsidRPr="00C31415">
          <w:rPr>
            <w:rStyle w:val="Hipervnculo"/>
            <w:color w:val="auto"/>
            <w:u w:val="none"/>
            <w:shd w:val="clear" w:color="auto" w:fill="FFFFFF"/>
          </w:rPr>
          <w:t>control de versiones</w:t>
        </w:r>
      </w:hyperlink>
      <w:r w:rsidRPr="00C31415">
        <w:rPr>
          <w:color w:val="auto"/>
          <w:shd w:val="clear" w:color="auto" w:fill="FFFFFF"/>
        </w:rPr>
        <w:t xml:space="preserve"> pensando en la eficiencia y la confiabilidad del mantenimiento de versiones de aplicaciones cuando estas tienen un gran número de archivos de</w:t>
      </w:r>
      <w:r w:rsidRPr="00C31415">
        <w:rPr>
          <w:rStyle w:val="apple-converted-space"/>
          <w:color w:val="auto"/>
          <w:shd w:val="clear" w:color="auto" w:fill="FFFFFF"/>
        </w:rPr>
        <w:t> </w:t>
      </w:r>
      <w:hyperlink r:id="rId8" w:tooltip="Código fuente" w:history="1">
        <w:r w:rsidRPr="00C31415">
          <w:rPr>
            <w:rStyle w:val="Hipervnculo"/>
            <w:color w:val="auto"/>
            <w:u w:val="none"/>
            <w:shd w:val="clear" w:color="auto" w:fill="FFFFFF"/>
          </w:rPr>
          <w:t>código fuente</w:t>
        </w:r>
      </w:hyperlink>
      <w:r>
        <w:rPr>
          <w:color w:val="auto"/>
        </w:rPr>
        <w:t>” [Web oficial].</w:t>
      </w:r>
    </w:p>
    <w:p w:rsidR="00C31415" w:rsidRDefault="00C31415" w:rsidP="00AF3E40">
      <w:pPr>
        <w:pStyle w:val="Prrafodelista"/>
        <w:ind w:left="0"/>
        <w:jc w:val="both"/>
        <w:rPr>
          <w:color w:val="auto"/>
        </w:rPr>
      </w:pPr>
    </w:p>
    <w:p w:rsidR="00C31415" w:rsidRPr="00C31415" w:rsidRDefault="00C31415" w:rsidP="00AF3E40">
      <w:pPr>
        <w:pStyle w:val="Prrafodelista"/>
        <w:ind w:left="0"/>
        <w:jc w:val="both"/>
        <w:rPr>
          <w:color w:val="auto"/>
        </w:rPr>
      </w:pPr>
      <w:r>
        <w:rPr>
          <w:color w:val="auto"/>
        </w:rPr>
        <w:t xml:space="preserve">Básicamente el proyecto será compuesto de documentos, código; entre otros artefactos que serán </w:t>
      </w:r>
      <w:r w:rsidR="00FE701D">
        <w:rPr>
          <w:color w:val="auto"/>
        </w:rPr>
        <w:t>necesarios para el desarrollo del aplicativo. Todos estos elementos no tendrán un peso definido, pero sí tendrán una relevancia importante en un determinado momento del ciclo de vida del proyecto, que se verá reflejado en el cronograma y en el kanban de actividades.</w:t>
      </w:r>
    </w:p>
    <w:p w:rsidR="00AF3E40" w:rsidRPr="00AF3E40" w:rsidRDefault="00AF3E40" w:rsidP="00AF3E40"/>
    <w:p w:rsidR="00C36970" w:rsidRPr="00C31415" w:rsidRDefault="00C36970" w:rsidP="00646E64">
      <w:pPr>
        <w:keepLines/>
        <w:spacing w:after="120"/>
        <w:ind w:left="720"/>
        <w:jc w:val="both"/>
      </w:pPr>
      <w:bookmarkStart w:id="18" w:name="h.17dp8vu" w:colFirst="0" w:colLast="0"/>
      <w:bookmarkEnd w:id="18"/>
    </w:p>
    <w:p w:rsidR="00C36970" w:rsidRPr="00B1663A" w:rsidRDefault="00335B6C" w:rsidP="00646E64">
      <w:pPr>
        <w:pStyle w:val="Ttulo1"/>
        <w:numPr>
          <w:ilvl w:val="0"/>
          <w:numId w:val="3"/>
        </w:numPr>
        <w:jc w:val="both"/>
        <w:rPr>
          <w:lang w:val="en-US"/>
        </w:rPr>
      </w:pPr>
      <w:r w:rsidRPr="00B1663A">
        <w:rPr>
          <w:lang w:val="en-US"/>
        </w:rPr>
        <w:t>The Configuration Management Program</w:t>
      </w:r>
    </w:p>
    <w:p w:rsidR="00C36970" w:rsidRPr="00B1663A" w:rsidRDefault="00335B6C" w:rsidP="00646E64">
      <w:pPr>
        <w:pStyle w:val="Ttulo2"/>
        <w:keepNext w:val="0"/>
        <w:numPr>
          <w:ilvl w:val="1"/>
          <w:numId w:val="3"/>
        </w:numPr>
        <w:jc w:val="both"/>
        <w:rPr>
          <w:lang w:val="en-US"/>
        </w:rPr>
      </w:pPr>
      <w:bookmarkStart w:id="19" w:name="h.3rdcrjn" w:colFirst="0" w:colLast="0"/>
      <w:bookmarkEnd w:id="19"/>
      <w:r w:rsidRPr="00B1663A">
        <w:rPr>
          <w:lang w:val="en-US"/>
        </w:rPr>
        <w:t>Configuration Identification</w:t>
      </w:r>
    </w:p>
    <w:p w:rsidR="00C36970" w:rsidRPr="00B1663A" w:rsidRDefault="00335B6C" w:rsidP="00646E64">
      <w:pPr>
        <w:pStyle w:val="Ttulo3"/>
        <w:keepNext w:val="0"/>
        <w:numPr>
          <w:ilvl w:val="2"/>
          <w:numId w:val="3"/>
        </w:numPr>
        <w:jc w:val="both"/>
        <w:rPr>
          <w:lang w:val="en-US"/>
        </w:rPr>
      </w:pPr>
      <w:bookmarkStart w:id="20" w:name="h.26in1rg" w:colFirst="0" w:colLast="0"/>
      <w:bookmarkEnd w:id="20"/>
      <w:r w:rsidRPr="00B1663A">
        <w:rPr>
          <w:lang w:val="en-US"/>
        </w:rPr>
        <w:t>Identification Methods</w:t>
      </w:r>
    </w:p>
    <w:p w:rsidR="00C36970" w:rsidRDefault="00831351" w:rsidP="00646E64">
      <w:pPr>
        <w:spacing w:after="120"/>
        <w:jc w:val="both"/>
        <w:rPr>
          <w:color w:val="auto"/>
        </w:rPr>
      </w:pPr>
      <w:bookmarkStart w:id="21" w:name="h.lnxbz9" w:colFirst="0" w:colLast="0"/>
      <w:bookmarkEnd w:id="21"/>
      <w:r>
        <w:rPr>
          <w:color w:val="auto"/>
        </w:rPr>
        <w:t xml:space="preserve">Todos los artefactos recopilados en el transcurso del proyecto serán identificados por su nombre o siglas, su fecha de integración al repositorio, su versión y el encargado de integrar al GitHub. </w:t>
      </w:r>
    </w:p>
    <w:p w:rsidR="00831351" w:rsidRPr="00831351" w:rsidRDefault="00831351" w:rsidP="00646E64">
      <w:pPr>
        <w:spacing w:after="120"/>
        <w:jc w:val="both"/>
        <w:rPr>
          <w:color w:val="auto"/>
        </w:rPr>
      </w:pPr>
      <w:r>
        <w:rPr>
          <w:color w:val="auto"/>
        </w:rPr>
        <w:t xml:space="preserve">Todo el soporte se verá reflejado en los repositorios </w:t>
      </w:r>
      <w:r w:rsidR="002A0EA2">
        <w:rPr>
          <w:color w:val="auto"/>
        </w:rPr>
        <w:t>de</w:t>
      </w:r>
      <w:r>
        <w:rPr>
          <w:color w:val="auto"/>
        </w:rPr>
        <w:t xml:space="preserve"> software y de la nube de Git</w:t>
      </w:r>
      <w:r w:rsidR="002A0EA2">
        <w:rPr>
          <w:color w:val="auto"/>
        </w:rPr>
        <w:t>, en el cual se encontrará</w:t>
      </w:r>
      <w:r>
        <w:rPr>
          <w:color w:val="auto"/>
        </w:rPr>
        <w:t xml:space="preserve">n elementos como documentos de Word o plantillas, imágenes de diagramas, </w:t>
      </w:r>
      <w:r w:rsidR="004F02E9">
        <w:rPr>
          <w:color w:val="auto"/>
        </w:rPr>
        <w:t>código fuente, prototipos, suministros necesarios para la elaboración del proyecto entre muchos otros tipos de artefactos.</w:t>
      </w:r>
    </w:p>
    <w:p w:rsidR="00C36970" w:rsidRDefault="00335B6C" w:rsidP="00646E64">
      <w:pPr>
        <w:pStyle w:val="Ttulo3"/>
        <w:numPr>
          <w:ilvl w:val="2"/>
          <w:numId w:val="3"/>
        </w:numPr>
        <w:jc w:val="both"/>
        <w:rPr>
          <w:lang w:val="en-US"/>
        </w:rPr>
      </w:pPr>
      <w:r w:rsidRPr="00B1663A">
        <w:rPr>
          <w:lang w:val="en-US"/>
        </w:rPr>
        <w:t>Project Baselines</w:t>
      </w:r>
    </w:p>
    <w:p w:rsidR="00B814EC" w:rsidRPr="00B814EC" w:rsidRDefault="00B814EC" w:rsidP="00B814EC">
      <w:r>
        <w:t>Ca</w:t>
      </w:r>
      <w:r w:rsidRPr="00B814EC">
        <w:t>da versi</w:t>
      </w:r>
      <w:r>
        <w:t>ón</w:t>
      </w:r>
      <w:r w:rsidRPr="00B814EC">
        <w:t xml:space="preserve"> </w:t>
      </w:r>
      <w:r>
        <w:t>de un artefacto desarrollado</w:t>
      </w:r>
      <w:r w:rsidRPr="00B814EC">
        <w:t xml:space="preserve"> </w:t>
      </w:r>
      <w:r>
        <w:t>se tornara en suministro necesario para la evolución y mejora de aspectos del mismo proyecto o del artefacto mismo, se tendrán en cuenta que todos los aspectos de modificación serán en pro de la mejora del proyecto mismo.</w:t>
      </w:r>
    </w:p>
    <w:p w:rsidR="00C36970" w:rsidRPr="00B1663A" w:rsidRDefault="00335B6C" w:rsidP="00646E64">
      <w:pPr>
        <w:pStyle w:val="Ttulo2"/>
        <w:numPr>
          <w:ilvl w:val="1"/>
          <w:numId w:val="3"/>
        </w:numPr>
        <w:jc w:val="both"/>
        <w:rPr>
          <w:lang w:val="en-US"/>
        </w:rPr>
      </w:pPr>
      <w:r w:rsidRPr="00B1663A">
        <w:rPr>
          <w:lang w:val="en-US"/>
        </w:rPr>
        <w:t>Configuration and Change Control</w:t>
      </w:r>
    </w:p>
    <w:p w:rsidR="00C36970" w:rsidRPr="00B1663A" w:rsidRDefault="00335B6C" w:rsidP="00646E64">
      <w:pPr>
        <w:pStyle w:val="Ttulo3"/>
        <w:numPr>
          <w:ilvl w:val="2"/>
          <w:numId w:val="3"/>
        </w:numPr>
        <w:jc w:val="both"/>
        <w:rPr>
          <w:lang w:val="en-US"/>
        </w:rPr>
      </w:pPr>
      <w:bookmarkStart w:id="22" w:name="h.1ksv4uv" w:colFirst="0" w:colLast="0"/>
      <w:bookmarkEnd w:id="22"/>
      <w:r w:rsidRPr="00B1663A">
        <w:rPr>
          <w:lang w:val="en-US"/>
        </w:rPr>
        <w:t>Change Request Processing and Approval</w:t>
      </w:r>
    </w:p>
    <w:p w:rsidR="00C36970" w:rsidRPr="00E75C2D" w:rsidRDefault="00E75C2D" w:rsidP="00646E64">
      <w:pPr>
        <w:spacing w:after="120"/>
        <w:jc w:val="both"/>
        <w:rPr>
          <w:color w:val="auto"/>
        </w:rPr>
      </w:pPr>
      <w:bookmarkStart w:id="23" w:name="h.44sinio" w:colFirst="0" w:colLast="0"/>
      <w:bookmarkEnd w:id="23"/>
      <w:r>
        <w:rPr>
          <w:color w:val="auto"/>
        </w:rPr>
        <w:t>Los cambios identificados en los artefactos serán evaluados por los partícipes del proyecto</w:t>
      </w:r>
      <w:r w:rsidR="009C4410">
        <w:rPr>
          <w:color w:val="auto"/>
        </w:rPr>
        <w:t xml:space="preserve"> y la junta de control de cambios. Dependiendo de la relevancia de la integración del cambio será necesaria la elaboración de una plantilla de control de cambios, donde justifique la necesidad del cambio y el aspecto puntual a modificar.</w:t>
      </w:r>
    </w:p>
    <w:p w:rsidR="00C36970" w:rsidRDefault="00335B6C" w:rsidP="00646E64">
      <w:pPr>
        <w:pStyle w:val="Ttulo3"/>
        <w:numPr>
          <w:ilvl w:val="2"/>
          <w:numId w:val="3"/>
        </w:numPr>
        <w:jc w:val="both"/>
        <w:rPr>
          <w:lang w:val="en-US"/>
        </w:rPr>
      </w:pPr>
      <w:r w:rsidRPr="00B1663A">
        <w:rPr>
          <w:lang w:val="en-US"/>
        </w:rPr>
        <w:t>Change Control Board (CCB)</w:t>
      </w:r>
    </w:p>
    <w:p w:rsidR="00D711F8" w:rsidRPr="00D711F8" w:rsidRDefault="00D711F8" w:rsidP="00D711F8">
      <w:pPr>
        <w:jc w:val="both"/>
      </w:pPr>
      <w:r w:rsidRPr="00D711F8">
        <w:t>La junta de control de cambios será</w:t>
      </w:r>
      <w:r w:rsidR="002A0EA2">
        <w:t xml:space="preserve"> integrada por partí</w:t>
      </w:r>
      <w:r>
        <w:t>cipes de la empresa interesados en la administración del proyecto, todos estos interesados deberán ser informados del cambio de una manera informal si el cambio no es relevante o a través de una plantilla de control de cambios si es de mayor relevancia. Todos tendrán voz y voto para determinar la necesidad del cambio y proceder a la aprobación o cancelación.</w:t>
      </w:r>
    </w:p>
    <w:p w:rsidR="00C36970" w:rsidRPr="00B1663A" w:rsidRDefault="00335B6C" w:rsidP="00646E64">
      <w:pPr>
        <w:pStyle w:val="Ttulo2"/>
        <w:numPr>
          <w:ilvl w:val="1"/>
          <w:numId w:val="3"/>
        </w:numPr>
        <w:jc w:val="both"/>
        <w:rPr>
          <w:lang w:val="en-US"/>
        </w:rPr>
      </w:pPr>
      <w:bookmarkStart w:id="24" w:name="h.2jxsxqh" w:colFirst="0" w:colLast="0"/>
      <w:bookmarkEnd w:id="24"/>
      <w:r w:rsidRPr="00B1663A">
        <w:rPr>
          <w:lang w:val="en-US"/>
        </w:rPr>
        <w:t>Configuration Status Accounting</w:t>
      </w:r>
    </w:p>
    <w:p w:rsidR="00C36970" w:rsidRDefault="00335B6C" w:rsidP="00646E64">
      <w:pPr>
        <w:pStyle w:val="Ttulo3"/>
        <w:numPr>
          <w:ilvl w:val="2"/>
          <w:numId w:val="3"/>
        </w:numPr>
        <w:jc w:val="both"/>
        <w:rPr>
          <w:lang w:val="en-US"/>
        </w:rPr>
      </w:pPr>
      <w:bookmarkStart w:id="25" w:name="h.z337ya" w:colFirst="0" w:colLast="0"/>
      <w:bookmarkEnd w:id="25"/>
      <w:r w:rsidRPr="00B1663A">
        <w:rPr>
          <w:lang w:val="en-US"/>
        </w:rPr>
        <w:t>Project Media Storage and Release Process</w:t>
      </w:r>
    </w:p>
    <w:p w:rsidR="00291AEF" w:rsidRPr="00291AEF" w:rsidRDefault="00291AEF" w:rsidP="00D40D5C">
      <w:pPr>
        <w:jc w:val="both"/>
        <w:rPr>
          <w:color w:val="auto"/>
        </w:rPr>
      </w:pPr>
      <w:r>
        <w:rPr>
          <w:color w:val="auto"/>
        </w:rPr>
        <w:t xml:space="preserve">Todo artefacto culminado en su </w:t>
      </w:r>
      <w:r w:rsidR="00D40D5C">
        <w:rPr>
          <w:color w:val="auto"/>
        </w:rPr>
        <w:t xml:space="preserve">fase de iteración será aprobado para ser integrado al repositorio y la administración de versiones, estos elementos </w:t>
      </w:r>
      <w:r w:rsidR="00F15A5F">
        <w:rPr>
          <w:color w:val="auto"/>
        </w:rPr>
        <w:t>están</w:t>
      </w:r>
      <w:r w:rsidR="00D40D5C">
        <w:rPr>
          <w:color w:val="auto"/>
        </w:rPr>
        <w:t xml:space="preserve"> dispuestos en dispositivos computacionales y en la nube de almacenamiento que ofrece Git, que permitirá administrar las copias de seguridad necesarias.</w:t>
      </w:r>
    </w:p>
    <w:p w:rsidR="00C36970" w:rsidRDefault="00335B6C" w:rsidP="00646E64">
      <w:pPr>
        <w:pStyle w:val="Ttulo3"/>
        <w:numPr>
          <w:ilvl w:val="2"/>
          <w:numId w:val="3"/>
        </w:numPr>
        <w:jc w:val="both"/>
        <w:rPr>
          <w:lang w:val="en-US"/>
        </w:rPr>
      </w:pPr>
      <w:r w:rsidRPr="00B1663A">
        <w:rPr>
          <w:lang w:val="en-US"/>
        </w:rPr>
        <w:t>Reports and Audits</w:t>
      </w:r>
    </w:p>
    <w:p w:rsidR="00D40D5C" w:rsidRDefault="00D40D5C" w:rsidP="00D40D5C">
      <w:pPr>
        <w:jc w:val="both"/>
      </w:pPr>
      <w:r w:rsidRPr="00D40D5C">
        <w:t xml:space="preserve">A menudo estas auditorías se realizan para determinar el estado del proyecto con respecto a los errores considerados en el control de </w:t>
      </w:r>
      <w:r>
        <w:t>cambios, básicamente todo el procedimiento de control de c</w:t>
      </w:r>
      <w:r w:rsidR="00F15A5F">
        <w:t>ambios y auditorías se realizará</w:t>
      </w:r>
      <w:r>
        <w:t xml:space="preserve"> bajo </w:t>
      </w:r>
      <w:r>
        <w:lastRenderedPageBreak/>
        <w:t xml:space="preserve">plantillas que </w:t>
      </w:r>
      <w:r w:rsidR="008568F1">
        <w:t>administran</w:t>
      </w:r>
      <w:r>
        <w:t xml:space="preserve"> estas necesidades</w:t>
      </w:r>
      <w:r w:rsidR="008A5ABE">
        <w:t>.</w:t>
      </w:r>
    </w:p>
    <w:p w:rsidR="008A5ABE" w:rsidRPr="00D40D5C" w:rsidRDefault="008A5ABE" w:rsidP="00D40D5C">
      <w:pPr>
        <w:jc w:val="both"/>
      </w:pPr>
      <w:r>
        <w:t>Estos errores serán administrados bajo prioridad o importancia del error con respecto al proyecto, para así determinar la necesidad de solucionar el error.</w:t>
      </w:r>
    </w:p>
    <w:p w:rsidR="00C36970" w:rsidRPr="00B1663A" w:rsidRDefault="00335B6C" w:rsidP="00646E64">
      <w:pPr>
        <w:pStyle w:val="Ttulo1"/>
        <w:widowControl/>
        <w:numPr>
          <w:ilvl w:val="0"/>
          <w:numId w:val="3"/>
        </w:numPr>
        <w:jc w:val="both"/>
        <w:rPr>
          <w:lang w:val="en-US"/>
        </w:rPr>
      </w:pPr>
      <w:r w:rsidRPr="00B1663A">
        <w:rPr>
          <w:lang w:val="en-US"/>
        </w:rPr>
        <w:t>Milestones</w:t>
      </w:r>
    </w:p>
    <w:p w:rsidR="00C36970" w:rsidRPr="008A5ABE" w:rsidRDefault="008A5ABE" w:rsidP="00646E64">
      <w:pPr>
        <w:keepLines/>
        <w:widowControl/>
        <w:spacing w:after="120"/>
        <w:jc w:val="both"/>
        <w:rPr>
          <w:color w:val="auto"/>
        </w:rPr>
      </w:pPr>
      <w:bookmarkStart w:id="26" w:name="h.4i7ojhp" w:colFirst="0" w:colLast="0"/>
      <w:bookmarkEnd w:id="26"/>
      <w:r>
        <w:rPr>
          <w:color w:val="auto"/>
        </w:rPr>
        <w:t xml:space="preserve">Cuando el plan de la gestión de la configuración </w:t>
      </w:r>
      <w:r w:rsidR="008568F1">
        <w:rPr>
          <w:color w:val="auto"/>
        </w:rPr>
        <w:t>describe</w:t>
      </w:r>
      <w:r>
        <w:rPr>
          <w:color w:val="auto"/>
        </w:rPr>
        <w:t xml:space="preserve"> conceptos inapropiados o incomprensibles, el documento mismo se deberá </w:t>
      </w:r>
      <w:r w:rsidR="00F62159">
        <w:rPr>
          <w:color w:val="auto"/>
        </w:rPr>
        <w:t>ver obligado a mejorar</w:t>
      </w:r>
      <w:r>
        <w:rPr>
          <w:color w:val="auto"/>
        </w:rPr>
        <w:t xml:space="preserve"> y </w:t>
      </w:r>
      <w:r w:rsidR="00F62159">
        <w:rPr>
          <w:color w:val="auto"/>
        </w:rPr>
        <w:t>cambiar con respecto a las versiones que permitan dar solución a los errores identificados.</w:t>
      </w:r>
    </w:p>
    <w:p w:rsidR="00C36970" w:rsidRPr="00B1663A" w:rsidRDefault="00335B6C" w:rsidP="00646E64">
      <w:pPr>
        <w:pStyle w:val="Ttulo1"/>
        <w:numPr>
          <w:ilvl w:val="0"/>
          <w:numId w:val="3"/>
        </w:numPr>
        <w:jc w:val="both"/>
        <w:rPr>
          <w:lang w:val="en-US"/>
        </w:rPr>
      </w:pPr>
      <w:r w:rsidRPr="00B1663A">
        <w:rPr>
          <w:lang w:val="en-US"/>
        </w:rPr>
        <w:t>Subcontractor and Vendor Software Control</w:t>
      </w:r>
    </w:p>
    <w:p w:rsidR="00C36970" w:rsidRPr="006007DD" w:rsidRDefault="006007DD" w:rsidP="00646E64">
      <w:pPr>
        <w:spacing w:after="120"/>
        <w:jc w:val="both"/>
        <w:rPr>
          <w:color w:val="auto"/>
        </w:rPr>
      </w:pPr>
      <w:r>
        <w:rPr>
          <w:color w:val="auto"/>
        </w:rPr>
        <w:t>El aplicativo se incorporar</w:t>
      </w:r>
      <w:r w:rsidR="008568F1">
        <w:rPr>
          <w:color w:val="auto"/>
        </w:rPr>
        <w:t>á</w:t>
      </w:r>
      <w:r>
        <w:rPr>
          <w:color w:val="auto"/>
        </w:rPr>
        <w:t xml:space="preserve"> al sistema de Colciencias para el apoyo en la administración de jóvenes investigadores, gracias a la integración de este módulo, será más eficiente y fácil controlar el flujo de investigador</w:t>
      </w:r>
      <w:r w:rsidR="00F15A5F">
        <w:rPr>
          <w:color w:val="auto"/>
        </w:rPr>
        <w:t xml:space="preserve">es </w:t>
      </w:r>
      <w:r>
        <w:rPr>
          <w:color w:val="auto"/>
        </w:rPr>
        <w:t>e investigaciones generadas. El sistema Colciencias será encargada de administrar y dar seguimiento al correcto funcionamiento del aplicativo.</w:t>
      </w:r>
    </w:p>
    <w:sectPr w:rsidR="00C36970" w:rsidRPr="006007DD">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5B6C" w:rsidRDefault="00335B6C">
      <w:r>
        <w:separator/>
      </w:r>
    </w:p>
  </w:endnote>
  <w:endnote w:type="continuationSeparator" w:id="0">
    <w:p w:rsidR="00335B6C" w:rsidRDefault="00335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6970" w:rsidRDefault="00C36970">
    <w:pPr>
      <w:spacing w:after="200" w:line="276" w:lineRule="auto"/>
    </w:pPr>
  </w:p>
  <w:tbl>
    <w:tblPr>
      <w:tblStyle w:val="a1"/>
      <w:tblW w:w="948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C36970" w:rsidRPr="00D13C49">
      <w:tc>
        <w:tcPr>
          <w:tcW w:w="3162" w:type="dxa"/>
          <w:tcBorders>
            <w:top w:val="nil"/>
            <w:left w:val="nil"/>
            <w:bottom w:val="nil"/>
            <w:right w:val="nil"/>
          </w:tcBorders>
        </w:tcPr>
        <w:p w:rsidR="00C36970" w:rsidRPr="00D13C49" w:rsidRDefault="00335B6C">
          <w:pPr>
            <w:ind w:right="360"/>
            <w:rPr>
              <w:lang w:val="en-US"/>
            </w:rPr>
          </w:pPr>
          <w:r w:rsidRPr="00D13C49">
            <w:rPr>
              <w:lang w:val="en-US"/>
            </w:rPr>
            <w:t>Confidential</w:t>
          </w:r>
        </w:p>
      </w:tc>
      <w:tc>
        <w:tcPr>
          <w:tcW w:w="3162" w:type="dxa"/>
          <w:tcBorders>
            <w:top w:val="nil"/>
            <w:left w:val="nil"/>
            <w:bottom w:val="nil"/>
            <w:right w:val="nil"/>
          </w:tcBorders>
        </w:tcPr>
        <w:p w:rsidR="00C36970" w:rsidRPr="00D13C49" w:rsidRDefault="00335B6C">
          <w:pPr>
            <w:jc w:val="center"/>
            <w:rPr>
              <w:lang w:val="en-US"/>
            </w:rPr>
          </w:pPr>
          <w:r w:rsidRPr="00D13C49">
            <w:rPr>
              <w:lang w:val="en-US"/>
            </w:rPr>
            <w:t>©&lt;Company Name&gt;, 20</w:t>
          </w:r>
          <w:r w:rsidRPr="00D13C49">
            <w:rPr>
              <w:lang w:val="en-US"/>
            </w:rPr>
            <w:t>14</w:t>
          </w:r>
        </w:p>
      </w:tc>
      <w:tc>
        <w:tcPr>
          <w:tcW w:w="3162" w:type="dxa"/>
          <w:tcBorders>
            <w:top w:val="nil"/>
            <w:left w:val="nil"/>
            <w:bottom w:val="nil"/>
            <w:right w:val="nil"/>
          </w:tcBorders>
        </w:tcPr>
        <w:p w:rsidR="00C36970" w:rsidRPr="00D13C49" w:rsidRDefault="00335B6C">
          <w:pPr>
            <w:jc w:val="right"/>
            <w:rPr>
              <w:lang w:val="en-US"/>
            </w:rPr>
          </w:pPr>
          <w:r w:rsidRPr="00D13C49">
            <w:rPr>
              <w:lang w:val="en-US"/>
            </w:rPr>
            <w:t xml:space="preserve">Page </w:t>
          </w:r>
          <w:r w:rsidRPr="00D13C49">
            <w:rPr>
              <w:lang w:val="en-US"/>
            </w:rPr>
            <w:fldChar w:fldCharType="begin"/>
          </w:r>
          <w:r w:rsidRPr="00D13C49">
            <w:rPr>
              <w:lang w:val="en-US"/>
            </w:rPr>
            <w:instrText>PAGE</w:instrText>
          </w:r>
          <w:r w:rsidRPr="00D13C49">
            <w:rPr>
              <w:lang w:val="en-US"/>
            </w:rPr>
            <w:fldChar w:fldCharType="separate"/>
          </w:r>
          <w:r w:rsidR="000A0AB0">
            <w:rPr>
              <w:noProof/>
              <w:lang w:val="en-US"/>
            </w:rPr>
            <w:t>1</w:t>
          </w:r>
          <w:r w:rsidRPr="00D13C49">
            <w:rPr>
              <w:lang w:val="en-US"/>
            </w:rPr>
            <w:fldChar w:fldCharType="end"/>
          </w:r>
          <w:r w:rsidRPr="00D13C49">
            <w:rPr>
              <w:lang w:val="en-US"/>
            </w:rPr>
            <w:t xml:space="preserve"> of </w:t>
          </w:r>
          <w:r w:rsidRPr="00D13C49">
            <w:rPr>
              <w:lang w:val="en-US"/>
            </w:rPr>
            <w:fldChar w:fldCharType="begin"/>
          </w:r>
          <w:r w:rsidRPr="00D13C49">
            <w:rPr>
              <w:lang w:val="en-US"/>
            </w:rPr>
            <w:instrText>NUMPAGES</w:instrText>
          </w:r>
          <w:r w:rsidRPr="00D13C49">
            <w:rPr>
              <w:lang w:val="en-US"/>
            </w:rPr>
            <w:fldChar w:fldCharType="separate"/>
          </w:r>
          <w:r w:rsidR="000A0AB0">
            <w:rPr>
              <w:noProof/>
              <w:lang w:val="en-US"/>
            </w:rPr>
            <w:t>6</w:t>
          </w:r>
          <w:r w:rsidRPr="00D13C49">
            <w:rPr>
              <w:lang w:val="en-US"/>
            </w:rPr>
            <w:fldChar w:fldCharType="end"/>
          </w:r>
        </w:p>
      </w:tc>
    </w:tr>
  </w:tbl>
  <w:p w:rsidR="00C36970" w:rsidRPr="00D13C49" w:rsidRDefault="00C36970">
    <w:pPr>
      <w:tabs>
        <w:tab w:val="center" w:pos="4320"/>
        <w:tab w:val="right" w:pos="8640"/>
      </w:tabs>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5B6C" w:rsidRDefault="00335B6C">
      <w:r>
        <w:separator/>
      </w:r>
    </w:p>
  </w:footnote>
  <w:footnote w:type="continuationSeparator" w:id="0">
    <w:p w:rsidR="00335B6C" w:rsidRDefault="00335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6970" w:rsidRDefault="00C36970">
    <w:pPr>
      <w:spacing w:after="200" w:line="276" w:lineRule="auto"/>
    </w:pPr>
  </w:p>
  <w:tbl>
    <w:tblPr>
      <w:tblStyle w:val="a0"/>
      <w:tblW w:w="9558"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C36970">
      <w:trPr>
        <w:trHeight w:val="300"/>
      </w:trPr>
      <w:tc>
        <w:tcPr>
          <w:tcW w:w="6379" w:type="dxa"/>
        </w:tcPr>
        <w:p w:rsidR="00C36970" w:rsidRDefault="00335B6C">
          <w:r>
            <w:t>Sistema de Información Integrado: Módulo Ondas</w:t>
          </w:r>
        </w:p>
      </w:tc>
      <w:tc>
        <w:tcPr>
          <w:tcW w:w="3179" w:type="dxa"/>
        </w:tcPr>
        <w:p w:rsidR="00C36970" w:rsidRDefault="00335B6C">
          <w:pPr>
            <w:tabs>
              <w:tab w:val="left" w:pos="1135"/>
            </w:tabs>
            <w:spacing w:before="40"/>
            <w:ind w:right="68"/>
          </w:pPr>
          <w:r>
            <w:t xml:space="preserve">  </w:t>
          </w:r>
          <w:r w:rsidRPr="008F02F7">
            <w:rPr>
              <w:lang w:val="en-US"/>
            </w:rPr>
            <w:t>Version</w:t>
          </w:r>
          <w:r>
            <w:t>:           1.0</w:t>
          </w:r>
        </w:p>
      </w:tc>
    </w:tr>
    <w:tr w:rsidR="00C36970">
      <w:tc>
        <w:tcPr>
          <w:tcW w:w="6379" w:type="dxa"/>
        </w:tcPr>
        <w:p w:rsidR="00C36970" w:rsidRDefault="00335B6C">
          <w:r>
            <w:t xml:space="preserve">Software </w:t>
          </w:r>
          <w:r w:rsidRPr="008F02F7">
            <w:rPr>
              <w:lang w:val="en-US"/>
            </w:rPr>
            <w:t>Configuration</w:t>
          </w:r>
          <w:r>
            <w:t xml:space="preserve"> Management </w:t>
          </w:r>
        </w:p>
      </w:tc>
      <w:tc>
        <w:tcPr>
          <w:tcW w:w="3179" w:type="dxa"/>
        </w:tcPr>
        <w:p w:rsidR="00C36970" w:rsidRDefault="00335B6C">
          <w:r>
            <w:t xml:space="preserve">  Date:  </w:t>
          </w:r>
          <w:r>
            <w:t>04/10/2014</w:t>
          </w:r>
        </w:p>
      </w:tc>
    </w:tr>
    <w:tr w:rsidR="00C36970">
      <w:tc>
        <w:tcPr>
          <w:tcW w:w="6379" w:type="dxa"/>
        </w:tcPr>
        <w:p w:rsidR="00C36970" w:rsidRDefault="00335B6C">
          <w:r>
            <w:t>SCM</w:t>
          </w:r>
        </w:p>
      </w:tc>
      <w:tc>
        <w:tcPr>
          <w:tcW w:w="3179" w:type="dxa"/>
        </w:tcPr>
        <w:p w:rsidR="00C36970" w:rsidRDefault="00C36970">
          <w:pPr>
            <w:spacing w:after="200" w:line="276" w:lineRule="auto"/>
          </w:pPr>
        </w:p>
      </w:tc>
    </w:tr>
  </w:tbl>
  <w:p w:rsidR="00C36970" w:rsidRDefault="00C36970">
    <w:pPr>
      <w:tabs>
        <w:tab w:val="center" w:pos="4320"/>
        <w:tab w:val="righ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923953"/>
    <w:multiLevelType w:val="multilevel"/>
    <w:tmpl w:val="DDFC9066"/>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
    <w:nsid w:val="2EB21F70"/>
    <w:multiLevelType w:val="multilevel"/>
    <w:tmpl w:val="7896789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nsid w:val="407E58E6"/>
    <w:multiLevelType w:val="multilevel"/>
    <w:tmpl w:val="8662FA6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970"/>
    <w:rsid w:val="000A0AB0"/>
    <w:rsid w:val="00135BD8"/>
    <w:rsid w:val="00291AEF"/>
    <w:rsid w:val="00295578"/>
    <w:rsid w:val="002A0EA2"/>
    <w:rsid w:val="002A1283"/>
    <w:rsid w:val="00335B6C"/>
    <w:rsid w:val="00346A83"/>
    <w:rsid w:val="003F5967"/>
    <w:rsid w:val="004F02E9"/>
    <w:rsid w:val="005B5E82"/>
    <w:rsid w:val="006007DD"/>
    <w:rsid w:val="0063140E"/>
    <w:rsid w:val="00646E64"/>
    <w:rsid w:val="00831351"/>
    <w:rsid w:val="008568F1"/>
    <w:rsid w:val="008A5ABE"/>
    <w:rsid w:val="008F02F7"/>
    <w:rsid w:val="0090588B"/>
    <w:rsid w:val="009777BA"/>
    <w:rsid w:val="0098552C"/>
    <w:rsid w:val="009C351A"/>
    <w:rsid w:val="009C4410"/>
    <w:rsid w:val="00A21712"/>
    <w:rsid w:val="00AF3E40"/>
    <w:rsid w:val="00B1663A"/>
    <w:rsid w:val="00B5250F"/>
    <w:rsid w:val="00B814EC"/>
    <w:rsid w:val="00C31415"/>
    <w:rsid w:val="00C36970"/>
    <w:rsid w:val="00CB2E7B"/>
    <w:rsid w:val="00D13C49"/>
    <w:rsid w:val="00D40D5C"/>
    <w:rsid w:val="00D711F8"/>
    <w:rsid w:val="00DB5CB2"/>
    <w:rsid w:val="00E61D89"/>
    <w:rsid w:val="00E75C2D"/>
    <w:rsid w:val="00F15A5F"/>
    <w:rsid w:val="00F62159"/>
    <w:rsid w:val="00FE701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7DD13F-4976-44FF-9C86-313E3977B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s-CO" w:eastAsia="es-CO"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120" w:after="60"/>
      <w:ind w:left="720" w:hanging="719"/>
      <w:outlineLvl w:val="0"/>
    </w:pPr>
    <w:rPr>
      <w:rFonts w:ascii="Arial" w:eastAsia="Arial" w:hAnsi="Arial" w:cs="Arial"/>
      <w:b/>
      <w:sz w:val="24"/>
    </w:rPr>
  </w:style>
  <w:style w:type="paragraph" w:styleId="Ttulo2">
    <w:name w:val="heading 2"/>
    <w:basedOn w:val="Normal"/>
    <w:next w:val="Normal"/>
    <w:pPr>
      <w:keepNext/>
      <w:keepLines/>
      <w:spacing w:before="120" w:after="60"/>
      <w:ind w:left="720" w:hanging="719"/>
      <w:outlineLvl w:val="1"/>
    </w:pPr>
    <w:rPr>
      <w:rFonts w:ascii="Arial" w:eastAsia="Arial" w:hAnsi="Arial" w:cs="Arial"/>
      <w:b/>
    </w:rPr>
  </w:style>
  <w:style w:type="paragraph" w:styleId="Ttulo3">
    <w:name w:val="heading 3"/>
    <w:basedOn w:val="Normal"/>
    <w:next w:val="Normal"/>
    <w:pPr>
      <w:keepNext/>
      <w:keepLines/>
      <w:spacing w:before="120" w:after="60"/>
      <w:ind w:left="720" w:hanging="719"/>
      <w:outlineLvl w:val="2"/>
    </w:pPr>
    <w:rPr>
      <w:rFonts w:ascii="Arial" w:eastAsia="Arial" w:hAnsi="Arial" w:cs="Arial"/>
      <w:i/>
    </w:rPr>
  </w:style>
  <w:style w:type="paragraph" w:styleId="Ttulo4">
    <w:name w:val="heading 4"/>
    <w:basedOn w:val="Normal"/>
    <w:next w:val="Normal"/>
    <w:pPr>
      <w:keepNext/>
      <w:keepLines/>
      <w:spacing w:before="120" w:after="60"/>
      <w:ind w:left="720" w:hanging="719"/>
      <w:outlineLvl w:val="3"/>
    </w:pPr>
    <w:rPr>
      <w:rFonts w:ascii="Arial" w:eastAsia="Arial" w:hAnsi="Arial" w:cs="Arial"/>
    </w:rPr>
  </w:style>
  <w:style w:type="paragraph" w:styleId="Ttulo5">
    <w:name w:val="heading 5"/>
    <w:basedOn w:val="Normal"/>
    <w:next w:val="Normal"/>
    <w:pPr>
      <w:keepNext/>
      <w:keepLines/>
      <w:spacing w:before="240" w:after="60"/>
      <w:ind w:left="2880"/>
      <w:outlineLvl w:val="4"/>
    </w:pPr>
    <w:rPr>
      <w:sz w:val="22"/>
    </w:rPr>
  </w:style>
  <w:style w:type="paragraph" w:styleId="Ttulo6">
    <w:name w:val="heading 6"/>
    <w:basedOn w:val="Normal"/>
    <w:next w:val="Normal"/>
    <w:pPr>
      <w:keepNext/>
      <w:keepLines/>
      <w:spacing w:before="240" w:after="60"/>
      <w:ind w:left="2880"/>
      <w:outlineLvl w:val="5"/>
    </w:pPr>
    <w:rPr>
      <w:i/>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jc w:val="center"/>
    </w:pPr>
    <w:rPr>
      <w:rFonts w:ascii="Arial" w:eastAsia="Arial" w:hAnsi="Arial" w:cs="Arial"/>
      <w:b/>
      <w:sz w:val="36"/>
    </w:rPr>
  </w:style>
  <w:style w:type="paragraph" w:styleId="Subttulo">
    <w:name w:val="Subtitle"/>
    <w:basedOn w:val="Normal"/>
    <w:next w:val="Normal"/>
    <w:pPr>
      <w:keepNext/>
      <w:keepLines/>
      <w:spacing w:after="60"/>
      <w:jc w:val="center"/>
    </w:pPr>
    <w:rPr>
      <w:rFonts w:ascii="Arial" w:eastAsia="Arial" w:hAnsi="Arial" w:cs="Arial"/>
      <w:i/>
      <w:color w:val="666666"/>
      <w:sz w:val="36"/>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paragraph" w:styleId="Encabezado">
    <w:name w:val="header"/>
    <w:basedOn w:val="Normal"/>
    <w:link w:val="EncabezadoCar"/>
    <w:uiPriority w:val="99"/>
    <w:unhideWhenUsed/>
    <w:rsid w:val="008F02F7"/>
    <w:pPr>
      <w:tabs>
        <w:tab w:val="center" w:pos="4419"/>
        <w:tab w:val="right" w:pos="8838"/>
      </w:tabs>
    </w:pPr>
  </w:style>
  <w:style w:type="character" w:customStyle="1" w:styleId="EncabezadoCar">
    <w:name w:val="Encabezado Car"/>
    <w:basedOn w:val="Fuentedeprrafopredeter"/>
    <w:link w:val="Encabezado"/>
    <w:uiPriority w:val="99"/>
    <w:rsid w:val="008F02F7"/>
  </w:style>
  <w:style w:type="paragraph" w:styleId="Piedepgina">
    <w:name w:val="footer"/>
    <w:basedOn w:val="Normal"/>
    <w:link w:val="PiedepginaCar"/>
    <w:uiPriority w:val="99"/>
    <w:unhideWhenUsed/>
    <w:rsid w:val="008F02F7"/>
    <w:pPr>
      <w:tabs>
        <w:tab w:val="center" w:pos="4419"/>
        <w:tab w:val="right" w:pos="8838"/>
      </w:tabs>
    </w:pPr>
  </w:style>
  <w:style w:type="character" w:customStyle="1" w:styleId="PiedepginaCar">
    <w:name w:val="Pie de página Car"/>
    <w:basedOn w:val="Fuentedeprrafopredeter"/>
    <w:link w:val="Piedepgina"/>
    <w:uiPriority w:val="99"/>
    <w:rsid w:val="008F02F7"/>
  </w:style>
  <w:style w:type="paragraph" w:styleId="Prrafodelista">
    <w:name w:val="List Paragraph"/>
    <w:basedOn w:val="Normal"/>
    <w:uiPriority w:val="34"/>
    <w:qFormat/>
    <w:rsid w:val="002A1283"/>
    <w:pPr>
      <w:ind w:left="720"/>
      <w:contextualSpacing/>
    </w:pPr>
  </w:style>
  <w:style w:type="character" w:customStyle="1" w:styleId="apple-converted-space">
    <w:name w:val="apple-converted-space"/>
    <w:basedOn w:val="Fuentedeprrafopredeter"/>
    <w:rsid w:val="00C31415"/>
  </w:style>
  <w:style w:type="character" w:styleId="Hipervnculo">
    <w:name w:val="Hyperlink"/>
    <w:basedOn w:val="Fuentedeprrafopredeter"/>
    <w:uiPriority w:val="99"/>
    <w:semiHidden/>
    <w:unhideWhenUsed/>
    <w:rsid w:val="00C314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es.wikipedia.org/wiki/C%C3%B3digo_fuente" TargetMode="External"/><Relationship Id="rId3" Type="http://schemas.openxmlformats.org/officeDocument/2006/relationships/settings" Target="settings.xml"/><Relationship Id="rId7" Type="http://schemas.openxmlformats.org/officeDocument/2006/relationships/hyperlink" Target="http://es.wikipedia.org/wiki/Control_de_version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1132</Words>
  <Characters>6229</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rup_cmpln.dot.docx</vt:lpstr>
    </vt:vector>
  </TitlesOfParts>
  <Company/>
  <LinksUpToDate>false</LinksUpToDate>
  <CharactersWithSpaces>7347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rup_cmpln.dot.docx</dc:title>
  <dc:creator>Andres</dc:creator>
  <cp:lastModifiedBy>Andres Osorio Bedoya</cp:lastModifiedBy>
  <cp:revision>2</cp:revision>
  <dcterms:created xsi:type="dcterms:W3CDTF">2014-10-04T06:42:00Z</dcterms:created>
  <dcterms:modified xsi:type="dcterms:W3CDTF">2014-10-04T06:42:00Z</dcterms:modified>
</cp:coreProperties>
</file>