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E1" w:rsidRPr="0099019F" w:rsidRDefault="00E309E1" w:rsidP="00E309E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9019F">
        <w:rPr>
          <w:rFonts w:ascii="Times New Roman" w:hAnsi="Times New Roman" w:cs="Times New Roman"/>
          <w:sz w:val="24"/>
          <w:szCs w:val="24"/>
        </w:rPr>
        <w:t>DADOS PESSOAIS</w:t>
      </w:r>
    </w:p>
    <w:p w:rsidR="00E309E1" w:rsidRPr="007E33A4" w:rsidRDefault="00E309E1" w:rsidP="00E309E1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Nome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Andre Tomas Nhamuche</w:t>
      </w:r>
    </w:p>
    <w:p w:rsidR="00E309E1" w:rsidRPr="007E33A4" w:rsidRDefault="00E309E1" w:rsidP="00E30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Distrito de Boane Localidade de Gueguegue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9E1" w:rsidRPr="007E33A4" w:rsidRDefault="00E309E1" w:rsidP="00E309E1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Naturalidade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  <w:t>Maputo</w:t>
      </w:r>
    </w:p>
    <w:p w:rsidR="00E309E1" w:rsidRPr="007E33A4" w:rsidRDefault="00E309E1" w:rsidP="00E309E1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Data de Nascimento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04 de fevereiro de 2003</w:t>
      </w:r>
    </w:p>
    <w:p w:rsidR="00E309E1" w:rsidRDefault="00E309E1" w:rsidP="00E309E1">
      <w:pPr>
        <w:rPr>
          <w:rFonts w:ascii="Times New Roman" w:hAnsi="Times New Roman" w:cs="Times New Roman"/>
          <w:sz w:val="24"/>
          <w:szCs w:val="24"/>
        </w:rPr>
      </w:pPr>
      <w:r w:rsidRPr="007E33A4">
        <w:rPr>
          <w:rFonts w:ascii="Times New Roman" w:hAnsi="Times New Roman" w:cs="Times New Roman"/>
          <w:sz w:val="24"/>
          <w:szCs w:val="24"/>
        </w:rPr>
        <w:t>Contactos</w:t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 w:rsidRPr="007E33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+258 </w:t>
      </w:r>
      <w:r>
        <w:rPr>
          <w:rFonts w:ascii="Times New Roman" w:hAnsi="Times New Roman" w:cs="Times New Roman"/>
          <w:sz w:val="24"/>
          <w:szCs w:val="24"/>
        </w:rPr>
        <w:t>870358163</w:t>
      </w:r>
    </w:p>
    <w:p w:rsidR="00E309E1" w:rsidRDefault="00E309E1" w:rsidP="00E309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AFF">
        <w:rPr>
          <w:rFonts w:ascii="Times New Roman" w:hAnsi="Times New Roman" w:cs="Times New Roman"/>
          <w:sz w:val="24"/>
          <w:szCs w:val="24"/>
        </w:rPr>
        <w:t>Email</w:t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 w:rsidRPr="00C35A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261C1">
          <w:rPr>
            <w:rStyle w:val="Hyperlink"/>
            <w:rFonts w:ascii="Times New Roman" w:hAnsi="Times New Roman" w:cs="Times New Roman"/>
            <w:sz w:val="24"/>
            <w:szCs w:val="24"/>
          </w:rPr>
          <w:t>andretomasnhamuchejr@gm</w:t>
        </w:r>
        <w:r w:rsidRPr="007261C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ail.com</w:t>
        </w:r>
      </w:hyperlink>
    </w:p>
    <w:p w:rsidR="00E309E1" w:rsidRDefault="00E309E1" w:rsidP="00E30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09E1" w:rsidRPr="005A5261" w:rsidRDefault="00E309E1" w:rsidP="00E30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09E1" w:rsidRDefault="00E309E1" w:rsidP="00E309E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ACADEMICA</w:t>
      </w:r>
    </w:p>
    <w:p w:rsidR="00E309E1" w:rsidRDefault="00E309E1" w:rsidP="0037748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concluida no ano de 2019</w:t>
      </w:r>
    </w:p>
    <w:p w:rsidR="00E309E1" w:rsidRPr="00E309E1" w:rsidRDefault="00E309E1" w:rsidP="00E309E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E309E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309E1" w:rsidRPr="005E28D0" w:rsidRDefault="00E309E1" w:rsidP="00E309E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PROFICIONAL</w:t>
      </w:r>
    </w:p>
    <w:p w:rsidR="0009024E" w:rsidRPr="0009024E" w:rsidRDefault="0009024E" w:rsidP="0009024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eletrecidade</w:t>
      </w:r>
      <w:proofErr w:type="spellEnd"/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indutrial</w:t>
      </w:r>
      <w:proofErr w:type="spellEnd"/>
    </w:p>
    <w:p w:rsidR="0009024E" w:rsidRPr="0009024E" w:rsidRDefault="0009024E" w:rsidP="0009024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</w:rPr>
        <w:t>Intala</w:t>
      </w:r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ҫ</w:t>
      </w:r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</w:rPr>
        <w:t>ão de sistemas operativos nos computadores</w:t>
      </w:r>
    </w:p>
    <w:p w:rsidR="0009024E" w:rsidRPr="0009024E" w:rsidRDefault="0009024E" w:rsidP="0009024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024E">
        <w:rPr>
          <w:rFonts w:ascii="Times New Roman" w:eastAsia="Times New Roman" w:hAnsi="Times New Roman" w:cs="Times New Roman"/>
          <w:color w:val="000000"/>
          <w:sz w:val="27"/>
          <w:szCs w:val="27"/>
        </w:rPr>
        <w:t>Montagem e repracao de computadores</w:t>
      </w:r>
    </w:p>
    <w:p w:rsidR="00E309E1" w:rsidRDefault="00E309E1" w:rsidP="00E309E1">
      <w:pPr>
        <w:rPr>
          <w:rFonts w:ascii="Times New Roman" w:hAnsi="Times New Roman" w:cs="Times New Roman"/>
          <w:sz w:val="24"/>
          <w:szCs w:val="24"/>
        </w:rPr>
      </w:pPr>
    </w:p>
    <w:p w:rsidR="00E309E1" w:rsidRDefault="00E309E1" w:rsidP="00E309E1">
      <w:pPr>
        <w:rPr>
          <w:rFonts w:ascii="Times New Roman" w:hAnsi="Times New Roman" w:cs="Times New Roman"/>
          <w:sz w:val="24"/>
          <w:szCs w:val="24"/>
        </w:rPr>
      </w:pPr>
    </w:p>
    <w:p w:rsidR="00E309E1" w:rsidRPr="005A5261" w:rsidRDefault="00E309E1" w:rsidP="00E30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     COPETENCIAS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capacidade de trabalhar sobre pressao;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Capacidade de trabalhar em equipe;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capacidade de analisar e resolver problemas ;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Capacidade de trabalhar em ambientes multiculturais;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Alto senco de responsabilidade profissional ;</w:t>
      </w:r>
    </w:p>
    <w:p w:rsidR="00E309E1" w:rsidRPr="00E309E1" w:rsidRDefault="00E309E1" w:rsidP="00E309E1">
      <w:pPr>
        <w:pStyle w:val="NormalWeb"/>
        <w:numPr>
          <w:ilvl w:val="0"/>
          <w:numId w:val="5"/>
        </w:numPr>
        <w:rPr>
          <w:rFonts w:ascii="Times New Roman"/>
          <w:lang w:val="pt-PT"/>
        </w:rPr>
      </w:pPr>
      <w:r w:rsidRPr="00E309E1">
        <w:rPr>
          <w:rFonts w:ascii="Times New Roman"/>
          <w:lang w:val="pt-PT"/>
        </w:rPr>
        <w:t>boa criatividade e sempre disponivel em aprender;</w:t>
      </w:r>
    </w:p>
    <w:p w:rsidR="00E309E1" w:rsidRPr="00164864" w:rsidRDefault="00E309E1" w:rsidP="00E309E1">
      <w:pPr>
        <w:pStyle w:val="NormalWeb"/>
        <w:ind w:left="643"/>
        <w:rPr>
          <w:rFonts w:ascii="Times New Roman" w:hint="default"/>
          <w:lang w:val="pt-PT"/>
        </w:rPr>
      </w:pPr>
    </w:p>
    <w:p w:rsidR="00E309E1" w:rsidRPr="006076D9" w:rsidRDefault="00E309E1" w:rsidP="00E309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9E1" w:rsidRPr="00D41F11" w:rsidRDefault="00E309E1" w:rsidP="00E309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41F11">
        <w:rPr>
          <w:rFonts w:ascii="Times New Roman" w:hAnsi="Times New Roman" w:cs="Times New Roman"/>
          <w:b/>
          <w:sz w:val="24"/>
          <w:szCs w:val="24"/>
        </w:rPr>
        <w:t>IDIOMAS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85"/>
        <w:gridCol w:w="1685"/>
        <w:gridCol w:w="1685"/>
        <w:gridCol w:w="1903"/>
      </w:tblGrid>
      <w:tr w:rsidR="00E309E1" w:rsidRPr="00A2080A" w:rsidTr="00A807AC">
        <w:tc>
          <w:tcPr>
            <w:tcW w:w="1684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Idioma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b/>
                <w:lang w:val="pt-PT"/>
              </w:rPr>
              <w:t>Fala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Leitura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Escrita</w:t>
            </w:r>
          </w:p>
        </w:tc>
        <w:tc>
          <w:tcPr>
            <w:tcW w:w="1903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b/>
                <w:lang w:val="pt-PT"/>
              </w:rPr>
              <w:t>Compressão</w:t>
            </w:r>
          </w:p>
        </w:tc>
      </w:tr>
      <w:tr w:rsidR="00E309E1" w:rsidRPr="00A2080A" w:rsidTr="00A807AC">
        <w:tc>
          <w:tcPr>
            <w:tcW w:w="1684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Português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 xml:space="preserve">Fluente 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>Fluente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>fluente</w:t>
            </w:r>
          </w:p>
        </w:tc>
        <w:tc>
          <w:tcPr>
            <w:tcW w:w="1903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>fluente</w:t>
            </w:r>
          </w:p>
        </w:tc>
      </w:tr>
      <w:tr w:rsidR="00E309E1" w:rsidRPr="00A2080A" w:rsidTr="00A807AC">
        <w:tc>
          <w:tcPr>
            <w:tcW w:w="1684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Inglês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>fluente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  <w:tc>
          <w:tcPr>
            <w:tcW w:w="1685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 w:rsidRPr="00A2080A">
              <w:rPr>
                <w:rFonts w:ascii="Times New Roman" w:hint="default"/>
                <w:lang w:val="pt-PT"/>
              </w:rPr>
              <w:t>Razoável</w:t>
            </w:r>
          </w:p>
        </w:tc>
        <w:tc>
          <w:tcPr>
            <w:tcW w:w="1903" w:type="dxa"/>
            <w:shd w:val="clear" w:color="auto" w:fill="auto"/>
          </w:tcPr>
          <w:p w:rsidR="00E309E1" w:rsidRPr="00A2080A" w:rsidRDefault="00E309E1" w:rsidP="00A807AC">
            <w:pPr>
              <w:pStyle w:val="NormalWeb"/>
              <w:jc w:val="both"/>
              <w:rPr>
                <w:rFonts w:ascii="Times New Roman" w:hint="default"/>
                <w:lang w:val="pt-PT"/>
              </w:rPr>
            </w:pPr>
            <w:r>
              <w:rPr>
                <w:rFonts w:ascii="Times New Roman" w:hint="default"/>
                <w:lang w:val="pt-PT"/>
              </w:rPr>
              <w:t>Fluente</w:t>
            </w:r>
          </w:p>
        </w:tc>
      </w:tr>
    </w:tbl>
    <w:p w:rsidR="00E309E1" w:rsidRDefault="00E309E1" w:rsidP="00E309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35A2" w:rsidRDefault="005F35A2"/>
    <w:sectPr w:rsidR="005F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5DEA"/>
    <w:multiLevelType w:val="hybridMultilevel"/>
    <w:tmpl w:val="B0B80D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269D1"/>
    <w:multiLevelType w:val="hybridMultilevel"/>
    <w:tmpl w:val="EE105EA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56BF8"/>
    <w:multiLevelType w:val="multilevel"/>
    <w:tmpl w:val="AA3A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34916"/>
    <w:multiLevelType w:val="hybridMultilevel"/>
    <w:tmpl w:val="8A0C6C7A"/>
    <w:lvl w:ilvl="0" w:tplc="22C0A3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914E5"/>
    <w:multiLevelType w:val="hybridMultilevel"/>
    <w:tmpl w:val="2D74184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44745"/>
    <w:multiLevelType w:val="multilevel"/>
    <w:tmpl w:val="CA2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E1"/>
    <w:rsid w:val="0009024E"/>
    <w:rsid w:val="005F35A2"/>
    <w:rsid w:val="00E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8B64"/>
  <w15:chartTrackingRefBased/>
  <w15:docId w15:val="{08A23664-17A5-4244-BA83-546CADD1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E1"/>
    <w:rPr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9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9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E309E1"/>
    <w:pPr>
      <w:spacing w:before="100" w:beforeAutospacing="1" w:after="100" w:afterAutospacing="1" w:line="240" w:lineRule="auto"/>
    </w:pPr>
    <w:rPr>
      <w:rFonts w:ascii="Arial Unicode MS" w:eastAsia="Arial Unicode MS" w:hAnsi="Times New Roman" w:cs="Times New Roman" w:hint="eastAs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tomasnhamuchej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2022-06-15T15:24:00Z</dcterms:created>
  <dcterms:modified xsi:type="dcterms:W3CDTF">2022-06-15T15:38:00Z</dcterms:modified>
</cp:coreProperties>
</file>