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74A3" w14:textId="77777777" w:rsidR="0094356E" w:rsidRPr="00FD077B" w:rsidRDefault="00FD077B" w:rsidP="00FD077B">
      <w:pPr>
        <w:rPr>
          <w:b/>
          <w:sz w:val="28"/>
          <w:szCs w:val="28"/>
        </w:rPr>
      </w:pPr>
      <w:r w:rsidRPr="00FD077B">
        <w:rPr>
          <w:b/>
          <w:sz w:val="28"/>
          <w:szCs w:val="28"/>
        </w:rPr>
        <w:t>Тестовое задание курса разработчика.</w:t>
      </w:r>
    </w:p>
    <w:p w14:paraId="4AF065CF" w14:textId="77777777" w:rsidR="00FD077B" w:rsidRDefault="00FD077B" w:rsidP="00FD077B">
      <w:r>
        <w:t>Ниже представлена упрощенная модель учета операций в Банке.</w:t>
      </w:r>
    </w:p>
    <w:p w14:paraId="037E92D1" w14:textId="77777777" w:rsidR="00FD077B" w:rsidRDefault="00F00A96" w:rsidP="00FD077B">
      <w:r w:rsidRPr="00F00A96">
        <w:rPr>
          <w:noProof/>
          <w:lang w:eastAsia="ru-RU"/>
        </w:rPr>
        <w:drawing>
          <wp:inline distT="0" distB="0" distL="0" distR="0" wp14:anchorId="677E232A" wp14:editId="6D17ECEA">
            <wp:extent cx="5940425" cy="5186480"/>
            <wp:effectExtent l="0" t="0" r="3175" b="0"/>
            <wp:docPr id="3" name="Рисунок 3" descr="d:\8_ФОКУС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8_ФОКУС\Relational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FC85" w14:textId="77777777" w:rsidR="00FD077B" w:rsidRPr="00A32017" w:rsidRDefault="00FD077B" w:rsidP="00FD077B">
      <w:pPr>
        <w:rPr>
          <w:b/>
        </w:rPr>
      </w:pPr>
      <w:r w:rsidRPr="00A32017">
        <w:rPr>
          <w:b/>
          <w:u w:val="single"/>
        </w:rPr>
        <w:t>Описание модели</w:t>
      </w:r>
      <w:r w:rsidR="00A32017" w:rsidRPr="00A32017">
        <w:rPr>
          <w:b/>
        </w:rPr>
        <w:t>.</w:t>
      </w:r>
    </w:p>
    <w:p w14:paraId="1E2E54AF" w14:textId="77777777" w:rsidR="00FD077B" w:rsidRDefault="00FD077B" w:rsidP="00FD077B">
      <w:pPr>
        <w:pStyle w:val="a3"/>
        <w:numPr>
          <w:ilvl w:val="0"/>
          <w:numId w:val="1"/>
        </w:numPr>
      </w:pPr>
      <w:r w:rsidRPr="00FD077B">
        <w:t>[</w:t>
      </w:r>
      <w:r>
        <w:rPr>
          <w:lang w:val="en-US"/>
        </w:rPr>
        <w:t>CLIENTS</w:t>
      </w:r>
      <w:r w:rsidRPr="00FD077B">
        <w:t xml:space="preserve">] – </w:t>
      </w:r>
      <w:r>
        <w:t>таблица содержит основную информацию по клиентам Банка</w:t>
      </w:r>
      <w:r w:rsidR="007E51A1" w:rsidRPr="007E51A1">
        <w:t>:</w:t>
      </w:r>
    </w:p>
    <w:p w14:paraId="7273734C" w14:textId="77777777" w:rsidR="00FD077B" w:rsidRDefault="00FD077B" w:rsidP="00FD077B">
      <w:pPr>
        <w:pStyle w:val="a3"/>
        <w:ind w:left="141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521B0D84" w14:textId="77777777" w:rsidR="00FD077B" w:rsidRDefault="00FD077B" w:rsidP="00FD077B">
      <w:pPr>
        <w:pStyle w:val="a3"/>
        <w:ind w:left="1416"/>
      </w:pPr>
      <w:r>
        <w:rPr>
          <w:lang w:val="en-US"/>
        </w:rPr>
        <w:t>NAME</w:t>
      </w:r>
      <w:r w:rsidRPr="00702A5D">
        <w:t xml:space="preserve"> – </w:t>
      </w:r>
      <w:r>
        <w:t>ФИО клиента</w:t>
      </w:r>
      <w:r w:rsidRPr="00702A5D">
        <w:t>;</w:t>
      </w:r>
    </w:p>
    <w:p w14:paraId="72E251CC" w14:textId="77777777" w:rsidR="00FD077B" w:rsidRPr="00FD077B" w:rsidRDefault="00FD077B" w:rsidP="00FD077B">
      <w:pPr>
        <w:pStyle w:val="a3"/>
        <w:ind w:left="1416"/>
      </w:pPr>
      <w:r>
        <w:rPr>
          <w:lang w:val="en-US"/>
        </w:rPr>
        <w:t>PLACE</w:t>
      </w:r>
      <w:r w:rsidRPr="00FD077B">
        <w:t>_</w:t>
      </w:r>
      <w:r>
        <w:rPr>
          <w:lang w:val="en-US"/>
        </w:rPr>
        <w:t>OF</w:t>
      </w:r>
      <w:r w:rsidRPr="00FD077B">
        <w:t>_</w:t>
      </w:r>
      <w:r>
        <w:rPr>
          <w:lang w:val="en-US"/>
        </w:rPr>
        <w:t>BIRTH</w:t>
      </w:r>
      <w:r w:rsidRPr="00FD077B">
        <w:t xml:space="preserve"> – </w:t>
      </w:r>
      <w:r>
        <w:t>место рождения клиента</w:t>
      </w:r>
      <w:r w:rsidRPr="00FD077B">
        <w:t>;</w:t>
      </w:r>
    </w:p>
    <w:p w14:paraId="6F68FEEF" w14:textId="77777777" w:rsidR="00FD077B" w:rsidRDefault="00FD077B" w:rsidP="00FD077B">
      <w:pPr>
        <w:pStyle w:val="a3"/>
        <w:ind w:left="1416"/>
      </w:pPr>
      <w:r>
        <w:rPr>
          <w:lang w:val="en-US"/>
        </w:rPr>
        <w:t>DATE</w:t>
      </w:r>
      <w:r w:rsidRPr="00FD077B">
        <w:t>_</w:t>
      </w:r>
      <w:r>
        <w:rPr>
          <w:lang w:val="en-US"/>
        </w:rPr>
        <w:t>OF</w:t>
      </w:r>
      <w:r w:rsidRPr="00FD077B">
        <w:t>_</w:t>
      </w:r>
      <w:r>
        <w:rPr>
          <w:lang w:val="en-US"/>
        </w:rPr>
        <w:t>BIRTH</w:t>
      </w:r>
      <w:r>
        <w:t xml:space="preserve"> – дата рождения клиента</w:t>
      </w:r>
      <w:r w:rsidRPr="00FD077B">
        <w:t>;</w:t>
      </w:r>
    </w:p>
    <w:p w14:paraId="2A091288" w14:textId="77777777" w:rsidR="00FD077B" w:rsidRPr="00FD077B" w:rsidRDefault="00FD077B" w:rsidP="00FD077B">
      <w:pPr>
        <w:pStyle w:val="a3"/>
        <w:ind w:left="1416"/>
      </w:pPr>
      <w:r>
        <w:rPr>
          <w:lang w:val="en-US"/>
        </w:rPr>
        <w:t>ADDRESS</w:t>
      </w:r>
      <w:r w:rsidRPr="00FD077B">
        <w:t xml:space="preserve"> </w:t>
      </w:r>
      <w:r>
        <w:t>– адрес проживания клиента</w:t>
      </w:r>
      <w:r w:rsidRPr="00FD077B">
        <w:t>;</w:t>
      </w:r>
    </w:p>
    <w:p w14:paraId="3918C10D" w14:textId="77777777" w:rsidR="00FD077B" w:rsidRPr="00702A5D" w:rsidRDefault="00FD077B" w:rsidP="00FD077B">
      <w:pPr>
        <w:pStyle w:val="a3"/>
        <w:ind w:left="1416"/>
      </w:pPr>
      <w:r>
        <w:rPr>
          <w:lang w:val="en-US"/>
        </w:rPr>
        <w:t>PASSPORT</w:t>
      </w:r>
      <w:r w:rsidRPr="00FD077B">
        <w:t xml:space="preserve"> – </w:t>
      </w:r>
      <w:r>
        <w:t>паспортные данные клиента</w:t>
      </w:r>
      <w:r w:rsidRPr="00702A5D">
        <w:t>;</w:t>
      </w:r>
    </w:p>
    <w:p w14:paraId="05B2DACE" w14:textId="77777777" w:rsidR="00FD077B" w:rsidRDefault="00FD077B" w:rsidP="00FD077B">
      <w:pPr>
        <w:pStyle w:val="a3"/>
        <w:numPr>
          <w:ilvl w:val="0"/>
          <w:numId w:val="1"/>
        </w:numPr>
      </w:pPr>
      <w:r w:rsidRPr="00FD077B">
        <w:t>[</w:t>
      </w:r>
      <w:r w:rsidR="00F00A96">
        <w:rPr>
          <w:lang w:val="en-US"/>
        </w:rPr>
        <w:t>PRODUCTS</w:t>
      </w:r>
      <w:r w:rsidRPr="00FD077B">
        <w:t xml:space="preserve">] – </w:t>
      </w:r>
      <w:r>
        <w:t xml:space="preserve">таблица содержит информацию о </w:t>
      </w:r>
      <w:r w:rsidR="00F00A96">
        <w:t>продуктах</w:t>
      </w:r>
      <w:r>
        <w:t xml:space="preserve">, </w:t>
      </w:r>
      <w:r w:rsidR="00F00A96">
        <w:t>открытых для к</w:t>
      </w:r>
      <w:r>
        <w:t>лиента в Банке</w:t>
      </w:r>
      <w:r w:rsidR="007E51A1" w:rsidRPr="007E51A1">
        <w:t>:</w:t>
      </w:r>
    </w:p>
    <w:p w14:paraId="3980C476" w14:textId="77777777" w:rsidR="00FD077B" w:rsidRDefault="00FD077B" w:rsidP="00FD077B">
      <w:pPr>
        <w:pStyle w:val="a3"/>
        <w:ind w:firstLine="69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1BFDC27A" w14:textId="77777777" w:rsidR="00FD077B" w:rsidRPr="00F00A96" w:rsidRDefault="00FD077B" w:rsidP="00FD077B">
      <w:pPr>
        <w:pStyle w:val="a3"/>
        <w:ind w:firstLine="696"/>
      </w:pPr>
      <w:r>
        <w:rPr>
          <w:lang w:val="en-US"/>
        </w:rPr>
        <w:t>PRODUCT</w:t>
      </w:r>
      <w:r w:rsidRPr="00F00A96">
        <w:t>_</w:t>
      </w:r>
      <w:r>
        <w:rPr>
          <w:lang w:val="en-US"/>
        </w:rPr>
        <w:t>TYPE</w:t>
      </w:r>
      <w:r w:rsidRPr="00F00A96">
        <w:t>_</w:t>
      </w:r>
      <w:r>
        <w:rPr>
          <w:lang w:val="en-US"/>
        </w:rPr>
        <w:t>ID</w:t>
      </w:r>
      <w:r w:rsidRPr="00F00A96">
        <w:t xml:space="preserve"> </w:t>
      </w:r>
      <w:r w:rsidR="00F00A96">
        <w:t>–</w:t>
      </w:r>
      <w:r>
        <w:t xml:space="preserve"> </w:t>
      </w:r>
      <w:r w:rsidR="00F00A96">
        <w:t>ссылка на тип продукта</w:t>
      </w:r>
      <w:r w:rsidR="00F00A96" w:rsidRPr="00F00A96">
        <w:t>;</w:t>
      </w:r>
    </w:p>
    <w:p w14:paraId="711A9377" w14:textId="77777777" w:rsidR="00F00A96" w:rsidRDefault="00F00A96" w:rsidP="00FD077B">
      <w:pPr>
        <w:pStyle w:val="a3"/>
        <w:ind w:firstLine="696"/>
      </w:pPr>
      <w:r>
        <w:rPr>
          <w:lang w:val="en-US"/>
        </w:rPr>
        <w:t>NAME</w:t>
      </w:r>
      <w:r w:rsidRPr="00702A5D">
        <w:t xml:space="preserve"> – </w:t>
      </w:r>
      <w:r>
        <w:t>наименование продукта</w:t>
      </w:r>
      <w:r w:rsidRPr="00702A5D">
        <w:t>;</w:t>
      </w:r>
    </w:p>
    <w:p w14:paraId="23983192" w14:textId="77777777" w:rsidR="00F00A96" w:rsidRPr="00F00A96" w:rsidRDefault="00F00A96" w:rsidP="00FD077B">
      <w:pPr>
        <w:pStyle w:val="a3"/>
        <w:ind w:firstLine="696"/>
      </w:pPr>
      <w:r>
        <w:rPr>
          <w:lang w:val="en-US"/>
        </w:rPr>
        <w:t>CLIENT</w:t>
      </w:r>
      <w:r w:rsidRPr="00F00A96">
        <w:t>_</w:t>
      </w:r>
      <w:r>
        <w:rPr>
          <w:lang w:val="en-US"/>
        </w:rPr>
        <w:t>REF</w:t>
      </w:r>
      <w:r w:rsidRPr="00F00A96">
        <w:t xml:space="preserve"> – </w:t>
      </w:r>
      <w:r>
        <w:t>ссылка на клиента</w:t>
      </w:r>
      <w:r w:rsidRPr="00F00A96">
        <w:t>;</w:t>
      </w:r>
    </w:p>
    <w:p w14:paraId="20B272E7" w14:textId="77777777" w:rsidR="00F00A96" w:rsidRPr="00F00A96" w:rsidRDefault="00F00A96" w:rsidP="00FD077B">
      <w:pPr>
        <w:pStyle w:val="a3"/>
        <w:ind w:firstLine="696"/>
      </w:pPr>
      <w:r>
        <w:rPr>
          <w:lang w:val="en-US"/>
        </w:rPr>
        <w:t>OPEN</w:t>
      </w:r>
      <w:r w:rsidRPr="00F00A96">
        <w:t>_</w:t>
      </w:r>
      <w:r>
        <w:rPr>
          <w:lang w:val="en-US"/>
        </w:rPr>
        <w:t>DATE</w:t>
      </w:r>
      <w:r w:rsidRPr="00F00A96">
        <w:t xml:space="preserve"> – </w:t>
      </w:r>
      <w:r>
        <w:t>дата открытия продукта</w:t>
      </w:r>
      <w:r w:rsidRPr="00F00A96">
        <w:t>;</w:t>
      </w:r>
    </w:p>
    <w:p w14:paraId="78EEB89E" w14:textId="77777777" w:rsidR="00F00A96" w:rsidRDefault="00F00A96" w:rsidP="00FD077B">
      <w:pPr>
        <w:pStyle w:val="a3"/>
        <w:ind w:firstLine="696"/>
      </w:pPr>
      <w:r>
        <w:rPr>
          <w:lang w:val="en-US"/>
        </w:rPr>
        <w:t>CLOSE</w:t>
      </w:r>
      <w:r w:rsidRPr="00F00A96">
        <w:t>_</w:t>
      </w:r>
      <w:r>
        <w:rPr>
          <w:lang w:val="en-US"/>
        </w:rPr>
        <w:t>DATE</w:t>
      </w:r>
      <w:r w:rsidRPr="00F00A96">
        <w:t xml:space="preserve"> </w:t>
      </w:r>
      <w:r>
        <w:t>– дата закрытия продукта</w:t>
      </w:r>
      <w:r w:rsidRPr="00F00A96">
        <w:t>;</w:t>
      </w:r>
    </w:p>
    <w:p w14:paraId="792D8825" w14:textId="77777777" w:rsidR="00F00A96" w:rsidRDefault="00F00A96" w:rsidP="00F00A96">
      <w:pPr>
        <w:pStyle w:val="a3"/>
        <w:numPr>
          <w:ilvl w:val="0"/>
          <w:numId w:val="1"/>
        </w:numPr>
      </w:pPr>
      <w:r w:rsidRPr="00F00A96">
        <w:t>[</w:t>
      </w:r>
      <w:r>
        <w:rPr>
          <w:lang w:val="en-US"/>
        </w:rPr>
        <w:t>PRODUCT</w:t>
      </w:r>
      <w:r w:rsidRPr="00F00A96">
        <w:t>_</w:t>
      </w:r>
      <w:r>
        <w:rPr>
          <w:lang w:val="en-US"/>
        </w:rPr>
        <w:t>TYPE</w:t>
      </w:r>
      <w:r w:rsidRPr="00F00A96">
        <w:t xml:space="preserve">] -  </w:t>
      </w:r>
      <w:r>
        <w:t>таблица содержит информацию о типах продуктов, которые до</w:t>
      </w:r>
      <w:r w:rsidR="001C1B29">
        <w:t>ступны для открытия клиенту</w:t>
      </w:r>
      <w:r w:rsidR="001C1B29" w:rsidRPr="001C1B29">
        <w:t>:</w:t>
      </w:r>
    </w:p>
    <w:p w14:paraId="62CCF24B" w14:textId="77777777" w:rsidR="00F00A96" w:rsidRDefault="00F00A96" w:rsidP="00F00A96">
      <w:pPr>
        <w:pStyle w:val="a3"/>
        <w:ind w:firstLine="696"/>
      </w:pPr>
      <w:r>
        <w:rPr>
          <w:lang w:val="en-US"/>
        </w:rPr>
        <w:lastRenderedPageBreak/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6B781504" w14:textId="77777777" w:rsidR="00F00A96" w:rsidRDefault="00F00A96" w:rsidP="00F00A96">
      <w:pPr>
        <w:pStyle w:val="a3"/>
        <w:ind w:firstLine="696"/>
      </w:pPr>
      <w:r>
        <w:rPr>
          <w:lang w:val="en-US"/>
        </w:rPr>
        <w:t>NAME</w:t>
      </w:r>
      <w:r w:rsidRPr="00702A5D">
        <w:t xml:space="preserve"> – </w:t>
      </w:r>
      <w:r>
        <w:t>наименование типа продукта</w:t>
      </w:r>
      <w:r w:rsidRPr="00702A5D">
        <w:t>;</w:t>
      </w:r>
    </w:p>
    <w:p w14:paraId="78CB1843" w14:textId="77777777" w:rsidR="00F00A96" w:rsidRPr="00F00A96" w:rsidRDefault="00F00A96" w:rsidP="00F00A96">
      <w:pPr>
        <w:pStyle w:val="a3"/>
        <w:ind w:firstLine="696"/>
      </w:pPr>
      <w:r>
        <w:rPr>
          <w:lang w:val="en-US"/>
        </w:rPr>
        <w:t>BEGIN</w:t>
      </w:r>
      <w:r w:rsidRPr="00F00A96">
        <w:t>_</w:t>
      </w:r>
      <w:r>
        <w:rPr>
          <w:lang w:val="en-US"/>
        </w:rPr>
        <w:t>DATE</w:t>
      </w:r>
      <w:r w:rsidRPr="00F00A96">
        <w:t xml:space="preserve"> – </w:t>
      </w:r>
      <w:r>
        <w:t>дата начала действия типа продукта</w:t>
      </w:r>
      <w:r w:rsidRPr="00F00A96">
        <w:t>;</w:t>
      </w:r>
    </w:p>
    <w:p w14:paraId="226EAC11" w14:textId="77777777" w:rsidR="00F00A96" w:rsidRPr="00F00A96" w:rsidRDefault="00F00A96" w:rsidP="00F00A96">
      <w:pPr>
        <w:pStyle w:val="a3"/>
        <w:ind w:firstLine="696"/>
      </w:pPr>
      <w:r>
        <w:rPr>
          <w:lang w:val="en-US"/>
        </w:rPr>
        <w:t>END</w:t>
      </w:r>
      <w:r w:rsidRPr="00F00A96">
        <w:t>_</w:t>
      </w:r>
      <w:r>
        <w:rPr>
          <w:lang w:val="en-US"/>
        </w:rPr>
        <w:t>DATE</w:t>
      </w:r>
      <w:r w:rsidRPr="00F00A96">
        <w:t xml:space="preserve"> </w:t>
      </w:r>
      <w:r>
        <w:t>–</w:t>
      </w:r>
      <w:r w:rsidRPr="00F00A96">
        <w:t xml:space="preserve"> </w:t>
      </w:r>
      <w:r>
        <w:t>дата окончания действия типа продукта</w:t>
      </w:r>
      <w:r w:rsidRPr="00F00A96">
        <w:t>;</w:t>
      </w:r>
    </w:p>
    <w:p w14:paraId="0ACBC70B" w14:textId="77777777" w:rsidR="00F00A96" w:rsidRPr="00F00A96" w:rsidRDefault="00F00A96" w:rsidP="00F00A96">
      <w:pPr>
        <w:pStyle w:val="a3"/>
        <w:ind w:firstLine="696"/>
      </w:pPr>
      <w:r>
        <w:rPr>
          <w:lang w:val="en-US"/>
        </w:rPr>
        <w:t>TARIF</w:t>
      </w:r>
      <w:r w:rsidRPr="00F00A96">
        <w:t>_</w:t>
      </w:r>
      <w:r>
        <w:rPr>
          <w:lang w:val="en-US"/>
        </w:rPr>
        <w:t>REF</w:t>
      </w:r>
      <w:r w:rsidRPr="00F00A96">
        <w:t xml:space="preserve"> – </w:t>
      </w:r>
      <w:r>
        <w:t>ссылка на тариф</w:t>
      </w:r>
      <w:r w:rsidRPr="00F00A96">
        <w:t>;</w:t>
      </w:r>
    </w:p>
    <w:p w14:paraId="469FB3AF" w14:textId="77777777" w:rsidR="00F00A96" w:rsidRDefault="00F00A96" w:rsidP="00F00A96">
      <w:pPr>
        <w:pStyle w:val="a3"/>
        <w:numPr>
          <w:ilvl w:val="0"/>
          <w:numId w:val="1"/>
        </w:numPr>
      </w:pPr>
      <w:r w:rsidRPr="00F00A96">
        <w:t>[</w:t>
      </w:r>
      <w:r>
        <w:rPr>
          <w:lang w:val="en-US"/>
        </w:rPr>
        <w:t>ACCOUNTS</w:t>
      </w:r>
      <w:r w:rsidRPr="00F00A96">
        <w:t xml:space="preserve">] -  </w:t>
      </w:r>
      <w:r>
        <w:t>таблица содержит информацию о счетах, открытых для клиента в Банке</w:t>
      </w:r>
      <w:r w:rsidR="001C1B29" w:rsidRPr="001C1B29">
        <w:t>:</w:t>
      </w:r>
    </w:p>
    <w:p w14:paraId="77BD0D5F" w14:textId="77777777" w:rsidR="00F00A96" w:rsidRDefault="00F00A96" w:rsidP="00F00A96">
      <w:pPr>
        <w:pStyle w:val="a3"/>
        <w:ind w:firstLine="69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2AB6FCAF" w14:textId="77777777" w:rsidR="00F00A96" w:rsidRDefault="007E51A1" w:rsidP="00F00A96">
      <w:pPr>
        <w:pStyle w:val="a3"/>
        <w:ind w:firstLine="696"/>
      </w:pPr>
      <w:r>
        <w:rPr>
          <w:lang w:val="en-US"/>
        </w:rPr>
        <w:t>NAME</w:t>
      </w:r>
      <w:r w:rsidRPr="007E51A1">
        <w:t xml:space="preserve"> </w:t>
      </w:r>
      <w:r>
        <w:t>–</w:t>
      </w:r>
      <w:r w:rsidRPr="007E51A1">
        <w:t xml:space="preserve"> </w:t>
      </w:r>
      <w:r w:rsidR="00F00A96">
        <w:t>наименование счета</w:t>
      </w:r>
      <w:r w:rsidR="00F00A96" w:rsidRPr="007E51A1">
        <w:t>;</w:t>
      </w:r>
    </w:p>
    <w:p w14:paraId="49089320" w14:textId="77777777" w:rsidR="00F00A96" w:rsidRDefault="00F00A96" w:rsidP="00F00A96">
      <w:pPr>
        <w:pStyle w:val="a3"/>
        <w:ind w:firstLine="696"/>
      </w:pPr>
      <w:r>
        <w:rPr>
          <w:lang w:val="en-US"/>
        </w:rPr>
        <w:t>SALDO</w:t>
      </w:r>
      <w:r w:rsidRPr="007E51A1">
        <w:t xml:space="preserve"> </w:t>
      </w:r>
      <w:r>
        <w:t>– остаток по счету</w:t>
      </w:r>
      <w:r w:rsidRPr="007E51A1">
        <w:t>;</w:t>
      </w:r>
    </w:p>
    <w:p w14:paraId="69010C63" w14:textId="77777777" w:rsidR="00F00A96" w:rsidRPr="00F00A96" w:rsidRDefault="00F00A96" w:rsidP="00F00A96">
      <w:pPr>
        <w:pStyle w:val="a3"/>
        <w:ind w:firstLine="696"/>
      </w:pPr>
      <w:r>
        <w:rPr>
          <w:lang w:val="en-US"/>
        </w:rPr>
        <w:t>CLIENT</w:t>
      </w:r>
      <w:r w:rsidRPr="00F00A96">
        <w:t>_</w:t>
      </w:r>
      <w:r>
        <w:rPr>
          <w:lang w:val="en-US"/>
        </w:rPr>
        <w:t>REF</w:t>
      </w:r>
      <w:r w:rsidRPr="00F00A96">
        <w:t xml:space="preserve"> – </w:t>
      </w:r>
      <w:r>
        <w:t>ссылка на клиента</w:t>
      </w:r>
      <w:r w:rsidRPr="00F00A96">
        <w:t>;</w:t>
      </w:r>
    </w:p>
    <w:p w14:paraId="68452308" w14:textId="77777777" w:rsidR="00F00A96" w:rsidRDefault="00F00A96" w:rsidP="00F00A96">
      <w:pPr>
        <w:pStyle w:val="a3"/>
        <w:ind w:firstLine="696"/>
      </w:pPr>
      <w:r>
        <w:rPr>
          <w:lang w:val="en-US"/>
        </w:rPr>
        <w:t>OPEN</w:t>
      </w:r>
      <w:r w:rsidRPr="00F00A96">
        <w:t>_</w:t>
      </w:r>
      <w:r>
        <w:rPr>
          <w:lang w:val="en-US"/>
        </w:rPr>
        <w:t>DATE</w:t>
      </w:r>
      <w:r w:rsidRPr="00F00A96">
        <w:t xml:space="preserve"> – </w:t>
      </w:r>
      <w:r>
        <w:t>дата открытия счета</w:t>
      </w:r>
      <w:r w:rsidRPr="00F00A96">
        <w:t>;</w:t>
      </w:r>
    </w:p>
    <w:p w14:paraId="3F5DC76B" w14:textId="77777777" w:rsidR="00F00A96" w:rsidRPr="007500CF" w:rsidRDefault="00F00A96" w:rsidP="00F00A96">
      <w:pPr>
        <w:pStyle w:val="a3"/>
        <w:ind w:firstLine="696"/>
      </w:pPr>
      <w:r>
        <w:rPr>
          <w:lang w:val="en-US"/>
        </w:rPr>
        <w:t>CLOSE</w:t>
      </w:r>
      <w:r w:rsidRPr="007E51A1">
        <w:t>_</w:t>
      </w:r>
      <w:r>
        <w:rPr>
          <w:lang w:val="en-US"/>
        </w:rPr>
        <w:t>DATE</w:t>
      </w:r>
      <w:r w:rsidRPr="007E51A1">
        <w:t xml:space="preserve"> </w:t>
      </w:r>
      <w:r>
        <w:t xml:space="preserve">– дата </w:t>
      </w:r>
      <w:r w:rsidR="007E51A1">
        <w:t>закрытия счета</w:t>
      </w:r>
      <w:r w:rsidR="007E51A1" w:rsidRPr="007E51A1">
        <w:t>;</w:t>
      </w:r>
    </w:p>
    <w:p w14:paraId="0BB821BA" w14:textId="77777777" w:rsidR="007E51A1" w:rsidRPr="007E51A1" w:rsidRDefault="007E51A1" w:rsidP="00F00A96">
      <w:pPr>
        <w:pStyle w:val="a3"/>
        <w:ind w:firstLine="696"/>
      </w:pPr>
      <w:r>
        <w:rPr>
          <w:lang w:val="en-US"/>
        </w:rPr>
        <w:t>PRODUCT</w:t>
      </w:r>
      <w:r w:rsidRPr="007E51A1">
        <w:t>_</w:t>
      </w:r>
      <w:r>
        <w:rPr>
          <w:lang w:val="en-US"/>
        </w:rPr>
        <w:t>REF</w:t>
      </w:r>
      <w:r w:rsidRPr="007E51A1">
        <w:t xml:space="preserve"> – </w:t>
      </w:r>
      <w:r>
        <w:t>ссылка на продукт, в рамках которого открыт счет</w:t>
      </w:r>
      <w:r w:rsidRPr="007E51A1">
        <w:t>;</w:t>
      </w:r>
    </w:p>
    <w:p w14:paraId="31F2857B" w14:textId="77777777" w:rsidR="007E51A1" w:rsidRDefault="007E51A1" w:rsidP="00F00A96">
      <w:pPr>
        <w:pStyle w:val="a3"/>
        <w:ind w:firstLine="696"/>
      </w:pPr>
      <w:r>
        <w:rPr>
          <w:lang w:val="en-US"/>
        </w:rPr>
        <w:t xml:space="preserve">ACC_NUM </w:t>
      </w:r>
      <w:r>
        <w:t>–</w:t>
      </w:r>
      <w:r>
        <w:rPr>
          <w:lang w:val="en-US"/>
        </w:rPr>
        <w:t xml:space="preserve"> </w:t>
      </w:r>
      <w:r>
        <w:t>номер счета.</w:t>
      </w:r>
    </w:p>
    <w:p w14:paraId="3FF7A044" w14:textId="77777777" w:rsidR="007E51A1" w:rsidRPr="007E51A1" w:rsidRDefault="007E51A1" w:rsidP="007E51A1">
      <w:pPr>
        <w:pStyle w:val="a3"/>
        <w:numPr>
          <w:ilvl w:val="0"/>
          <w:numId w:val="1"/>
        </w:numPr>
      </w:pPr>
      <w:r w:rsidRPr="007E51A1">
        <w:t>[</w:t>
      </w:r>
      <w:r>
        <w:rPr>
          <w:lang w:val="en-US"/>
        </w:rPr>
        <w:t>RECORDS</w:t>
      </w:r>
      <w:r w:rsidRPr="007E51A1">
        <w:t xml:space="preserve">] – </w:t>
      </w:r>
      <w:r>
        <w:t>таблица содержит информацию операциях по счетам</w:t>
      </w:r>
      <w:r w:rsidR="001C1B29" w:rsidRPr="001C1B29">
        <w:t>:</w:t>
      </w:r>
    </w:p>
    <w:p w14:paraId="19CC2FB7" w14:textId="77777777" w:rsidR="007E51A1" w:rsidRDefault="007E51A1" w:rsidP="007E51A1">
      <w:pPr>
        <w:pStyle w:val="a3"/>
        <w:ind w:firstLine="69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494F3F3F" w14:textId="77777777" w:rsidR="007E51A1" w:rsidRPr="007E51A1" w:rsidRDefault="007E51A1" w:rsidP="007E51A1">
      <w:pPr>
        <w:pStyle w:val="a3"/>
        <w:ind w:left="1416"/>
      </w:pPr>
      <w:r>
        <w:rPr>
          <w:lang w:val="en-US"/>
        </w:rPr>
        <w:t>DT</w:t>
      </w:r>
      <w:r w:rsidRPr="007E51A1">
        <w:t xml:space="preserve"> – </w:t>
      </w:r>
      <w:r>
        <w:t>признак дебетования счета, может принимать значения 1 и 0, в случае когда значение равно 1 – остаток по счету уменьшается (дебет), в случае когда значение равно 0 – остаток по счету увеличивается (кредит)</w:t>
      </w:r>
      <w:r w:rsidRPr="007E51A1">
        <w:t>;</w:t>
      </w:r>
    </w:p>
    <w:p w14:paraId="003A1D78" w14:textId="77777777" w:rsidR="007E51A1" w:rsidRPr="007E51A1" w:rsidRDefault="007E51A1" w:rsidP="007E51A1">
      <w:pPr>
        <w:pStyle w:val="a3"/>
        <w:ind w:left="1416"/>
      </w:pPr>
      <w:r w:rsidRPr="00582215">
        <w:rPr>
          <w:lang w:val="en-US"/>
        </w:rPr>
        <w:t>ACC</w:t>
      </w:r>
      <w:r w:rsidRPr="00582215">
        <w:t>_</w:t>
      </w:r>
      <w:r w:rsidRPr="00582215">
        <w:rPr>
          <w:lang w:val="en-US"/>
        </w:rPr>
        <w:t>REF</w:t>
      </w:r>
      <w:r w:rsidRPr="00582215">
        <w:t xml:space="preserve"> – ссылка на счет, по которому происходит движение;</w:t>
      </w:r>
    </w:p>
    <w:p w14:paraId="5089464E" w14:textId="77777777" w:rsidR="007E51A1" w:rsidRPr="007E51A1" w:rsidRDefault="007E51A1" w:rsidP="007E51A1">
      <w:pPr>
        <w:pStyle w:val="a3"/>
        <w:ind w:left="1416"/>
      </w:pPr>
      <w:r>
        <w:rPr>
          <w:lang w:val="en-US"/>
        </w:rPr>
        <w:t>OPER</w:t>
      </w:r>
      <w:r w:rsidRPr="007E51A1">
        <w:t>_</w:t>
      </w:r>
      <w:r>
        <w:rPr>
          <w:lang w:val="en-US"/>
        </w:rPr>
        <w:t>DATE</w:t>
      </w:r>
      <w:r w:rsidRPr="007E51A1">
        <w:t xml:space="preserve"> – </w:t>
      </w:r>
      <w:r>
        <w:t>дата</w:t>
      </w:r>
      <w:r w:rsidRPr="007E51A1">
        <w:t xml:space="preserve"> </w:t>
      </w:r>
      <w:r>
        <w:t>операции</w:t>
      </w:r>
      <w:r w:rsidRPr="007E51A1">
        <w:t>;</w:t>
      </w:r>
    </w:p>
    <w:p w14:paraId="3D5B03A4" w14:textId="3F19FFF6" w:rsidR="007E51A1" w:rsidRPr="001D7911" w:rsidRDefault="007500CF" w:rsidP="007E51A1">
      <w:pPr>
        <w:pStyle w:val="a3"/>
        <w:ind w:left="1416"/>
      </w:pPr>
      <w:r w:rsidRPr="007500CF">
        <w:rPr>
          <w:lang w:val="en-US"/>
        </w:rPr>
        <w:t>SUM</w:t>
      </w:r>
      <w:r w:rsidRPr="001D7911">
        <w:t xml:space="preserve"> </w:t>
      </w:r>
      <w:r w:rsidR="007E51A1" w:rsidRPr="007500CF">
        <w:t xml:space="preserve">– </w:t>
      </w:r>
      <w:r>
        <w:t>сумма операции</w:t>
      </w:r>
      <w:r w:rsidRPr="001D7911">
        <w:t>;</w:t>
      </w:r>
    </w:p>
    <w:p w14:paraId="67A7829E" w14:textId="77777777" w:rsidR="007E51A1" w:rsidRPr="007E51A1" w:rsidRDefault="007E51A1" w:rsidP="007E51A1">
      <w:pPr>
        <w:pStyle w:val="a3"/>
        <w:numPr>
          <w:ilvl w:val="0"/>
          <w:numId w:val="1"/>
        </w:numPr>
      </w:pPr>
      <w:r w:rsidRPr="007E51A1">
        <w:t>[</w:t>
      </w:r>
      <w:r>
        <w:rPr>
          <w:lang w:val="en-US"/>
        </w:rPr>
        <w:t>TARIFS</w:t>
      </w:r>
      <w:r w:rsidRPr="007E51A1">
        <w:t xml:space="preserve">] – </w:t>
      </w:r>
      <w:r>
        <w:t>таблица содержит информацию о тарифах за операции по счетам</w:t>
      </w:r>
      <w:r w:rsidR="001C1B29" w:rsidRPr="001C1B29">
        <w:t>:</w:t>
      </w:r>
    </w:p>
    <w:p w14:paraId="204AD1A6" w14:textId="77777777" w:rsidR="007E51A1" w:rsidRDefault="007E51A1" w:rsidP="007E51A1">
      <w:pPr>
        <w:pStyle w:val="a3"/>
        <w:ind w:firstLine="69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71599682" w14:textId="77777777" w:rsidR="007E51A1" w:rsidRPr="007E51A1" w:rsidRDefault="007E51A1" w:rsidP="007E51A1">
      <w:pPr>
        <w:pStyle w:val="a3"/>
        <w:ind w:firstLine="696"/>
      </w:pPr>
      <w:r>
        <w:rPr>
          <w:lang w:val="en-US"/>
        </w:rPr>
        <w:t>NAME</w:t>
      </w:r>
      <w:r w:rsidRPr="007E51A1">
        <w:t xml:space="preserve"> – </w:t>
      </w:r>
      <w:r>
        <w:t>наименование тарифа</w:t>
      </w:r>
      <w:r w:rsidRPr="007E51A1">
        <w:t>;</w:t>
      </w:r>
    </w:p>
    <w:p w14:paraId="14EFE4D4" w14:textId="77777777" w:rsidR="007E51A1" w:rsidRPr="007E51A1" w:rsidRDefault="007E51A1" w:rsidP="007E51A1">
      <w:pPr>
        <w:pStyle w:val="a3"/>
        <w:ind w:firstLine="696"/>
      </w:pPr>
      <w:r>
        <w:rPr>
          <w:lang w:val="en-US"/>
        </w:rPr>
        <w:t>COST</w:t>
      </w:r>
      <w:r w:rsidRPr="007E51A1">
        <w:t xml:space="preserve"> – </w:t>
      </w:r>
      <w:r>
        <w:t>сумма тарифа.</w:t>
      </w:r>
    </w:p>
    <w:p w14:paraId="522A4632" w14:textId="77777777" w:rsidR="007E51A1" w:rsidRPr="007E51A1" w:rsidRDefault="007E51A1" w:rsidP="007E51A1">
      <w:pPr>
        <w:pStyle w:val="a3"/>
        <w:ind w:left="1416"/>
      </w:pPr>
    </w:p>
    <w:p w14:paraId="3AD3DA4F" w14:textId="77777777" w:rsidR="00F00A96" w:rsidRPr="00A32017" w:rsidRDefault="00F00A96" w:rsidP="001C1B29">
      <w:pPr>
        <w:jc w:val="both"/>
        <w:rPr>
          <w:u w:val="single"/>
        </w:rPr>
      </w:pPr>
    </w:p>
    <w:p w14:paraId="6C6AE2FC" w14:textId="77777777" w:rsidR="001C1B29" w:rsidRPr="00A32017" w:rsidRDefault="001C1B29" w:rsidP="001C1B29">
      <w:pPr>
        <w:jc w:val="both"/>
        <w:rPr>
          <w:b/>
          <w:u w:val="single"/>
        </w:rPr>
      </w:pPr>
      <w:r w:rsidRPr="00A32017">
        <w:rPr>
          <w:b/>
          <w:u w:val="single"/>
        </w:rPr>
        <w:t>Описание процесса.</w:t>
      </w:r>
    </w:p>
    <w:p w14:paraId="5B92D907" w14:textId="77777777" w:rsidR="001C1B29" w:rsidRDefault="001C1B29" w:rsidP="001C1B29">
      <w:pPr>
        <w:jc w:val="both"/>
      </w:pPr>
      <w:r>
        <w:t xml:space="preserve">Обслуживание клиента в банке начинается с заведения карточки клиента (таблица </w:t>
      </w:r>
      <w:r>
        <w:rPr>
          <w:lang w:val="en-US"/>
        </w:rPr>
        <w:t>CLIENTS</w:t>
      </w:r>
      <w:r>
        <w:t xml:space="preserve">), далее клиент выражает завести тот или иной продукт в банке -  КРЕДИТ, ДЕПОЗИТ, КАРТА (таблица </w:t>
      </w:r>
      <w:r>
        <w:rPr>
          <w:lang w:val="en-US"/>
        </w:rPr>
        <w:t>PRODUCT</w:t>
      </w:r>
      <w:r w:rsidRPr="001C1B29">
        <w:t>_</w:t>
      </w:r>
      <w:r>
        <w:rPr>
          <w:lang w:val="en-US"/>
        </w:rPr>
        <w:t>TYPE</w:t>
      </w:r>
      <w:r>
        <w:t xml:space="preserve">). После оформления документов в банке создается экземпляр продукта (таблица </w:t>
      </w:r>
      <w:r>
        <w:rPr>
          <w:lang w:val="en-US"/>
        </w:rPr>
        <w:t>PRODUCTS</w:t>
      </w:r>
      <w:r>
        <w:t xml:space="preserve">), в рамках продукта открывается один или несколько счетов (таблица </w:t>
      </w:r>
      <w:r>
        <w:rPr>
          <w:lang w:val="en-US"/>
        </w:rPr>
        <w:t>ACCOUNTS</w:t>
      </w:r>
      <w:r>
        <w:t>) с остатком равным 0.</w:t>
      </w:r>
    </w:p>
    <w:p w14:paraId="2B9CC892" w14:textId="77777777" w:rsidR="001C1B29" w:rsidRDefault="001C1B29" w:rsidP="001C1B29">
      <w:pPr>
        <w:jc w:val="both"/>
      </w:pPr>
      <w:r>
        <w:t>Далее в случае, если оформлен продукт</w:t>
      </w:r>
      <w:r w:rsidR="00A32017">
        <w:t xml:space="preserve"> типа</w:t>
      </w:r>
      <w:r>
        <w:t xml:space="preserve"> КРЕДИТ</w:t>
      </w:r>
      <w:r w:rsidR="00A32017">
        <w:t xml:space="preserve"> по счету продукта проходит дебетовая операция – банк выдает деньги клиенту (в таблице </w:t>
      </w:r>
      <w:r w:rsidR="00A32017">
        <w:rPr>
          <w:lang w:val="en-US"/>
        </w:rPr>
        <w:t>RECORDS</w:t>
      </w:r>
      <w:r w:rsidR="00A32017" w:rsidRPr="001C1B29">
        <w:t xml:space="preserve"> </w:t>
      </w:r>
      <w:r w:rsidR="00A32017">
        <w:t xml:space="preserve">появляется запись с полем </w:t>
      </w:r>
      <w:r w:rsidR="00A32017">
        <w:rPr>
          <w:lang w:val="en-US"/>
        </w:rPr>
        <w:t>DT</w:t>
      </w:r>
      <w:r w:rsidR="00A32017" w:rsidRPr="001C1B29">
        <w:t xml:space="preserve"> = </w:t>
      </w:r>
      <w:r w:rsidR="00A32017">
        <w:t xml:space="preserve">1 и суммой зачисления, запись в таблице </w:t>
      </w:r>
      <w:r w:rsidR="00A32017">
        <w:rPr>
          <w:lang w:val="en-US"/>
        </w:rPr>
        <w:t>RECORDS</w:t>
      </w:r>
      <w:r w:rsidR="00A32017" w:rsidRPr="001C1B29">
        <w:t xml:space="preserve"> </w:t>
      </w:r>
      <w:r w:rsidR="00A32017">
        <w:t xml:space="preserve">влияет на поле </w:t>
      </w:r>
      <w:r w:rsidR="00A32017">
        <w:rPr>
          <w:lang w:val="en-US"/>
        </w:rPr>
        <w:t>SALDO</w:t>
      </w:r>
      <w:r w:rsidR="00A32017" w:rsidRPr="001C1B29">
        <w:t xml:space="preserve"> </w:t>
      </w:r>
      <w:r w:rsidR="00A32017">
        <w:t xml:space="preserve">таблицы </w:t>
      </w:r>
      <w:r w:rsidR="00A32017">
        <w:rPr>
          <w:lang w:val="en-US"/>
        </w:rPr>
        <w:t>ACCOUNTS</w:t>
      </w:r>
      <w:r w:rsidR="00A32017">
        <w:t>).</w:t>
      </w:r>
      <w:r>
        <w:t xml:space="preserve"> </w:t>
      </w:r>
      <w:r w:rsidR="00A32017">
        <w:t xml:space="preserve">Если оформлен продукт ДЕПОЗИТ или КАРТА по счету клиента проходит кредитовая операция – клиент вносит средства на счета </w:t>
      </w:r>
      <w:r>
        <w:t xml:space="preserve">(в таблице </w:t>
      </w:r>
      <w:r>
        <w:rPr>
          <w:lang w:val="en-US"/>
        </w:rPr>
        <w:t>RECORDS</w:t>
      </w:r>
      <w:r w:rsidRPr="001C1B29">
        <w:t xml:space="preserve"> </w:t>
      </w:r>
      <w:r>
        <w:t xml:space="preserve">появляется запись с полем </w:t>
      </w:r>
      <w:r>
        <w:rPr>
          <w:lang w:val="en-US"/>
        </w:rPr>
        <w:t>DT</w:t>
      </w:r>
      <w:r w:rsidRPr="001C1B29">
        <w:t xml:space="preserve"> = 0</w:t>
      </w:r>
      <w:r>
        <w:t xml:space="preserve"> и суммой зачисления, запись в таблице </w:t>
      </w:r>
      <w:r>
        <w:rPr>
          <w:lang w:val="en-US"/>
        </w:rPr>
        <w:t>RECORDS</w:t>
      </w:r>
      <w:r w:rsidRPr="001C1B29">
        <w:t xml:space="preserve"> </w:t>
      </w:r>
      <w:r>
        <w:t xml:space="preserve">влияет на поле </w:t>
      </w:r>
      <w:r>
        <w:rPr>
          <w:lang w:val="en-US"/>
        </w:rPr>
        <w:t>SALDO</w:t>
      </w:r>
      <w:r w:rsidRPr="001C1B29">
        <w:t xml:space="preserve"> </w:t>
      </w:r>
      <w:r>
        <w:t xml:space="preserve">таблицы </w:t>
      </w:r>
      <w:r>
        <w:rPr>
          <w:lang w:val="en-US"/>
        </w:rPr>
        <w:t>ACCOUNTS</w:t>
      </w:r>
      <w:r>
        <w:t>).</w:t>
      </w:r>
    </w:p>
    <w:p w14:paraId="38C75983" w14:textId="77777777" w:rsidR="00A32017" w:rsidRDefault="001C1B29" w:rsidP="001C1B29">
      <w:pPr>
        <w:jc w:val="both"/>
      </w:pPr>
      <w:r>
        <w:t>После чего клиент в случае, если ему открыт продукт типа КРЕДИТ, вносит средства на счет, погашая кредит, а если продукт типа ДЕПОЗИТ или КАРТА, может списывать средства со счета.</w:t>
      </w:r>
      <w:r w:rsidR="00122A5D">
        <w:t xml:space="preserve"> После полного погашения продукта типа КРЕДИТ, выдача кредита может происходить снова</w:t>
      </w:r>
      <w:r w:rsidR="008F6829">
        <w:t>,</w:t>
      </w:r>
      <w:r w:rsidR="00122A5D">
        <w:t xml:space="preserve"> и клиент нужно опять осуществлять погашения. Если у клиента продукта типа ДЕПОЗИТ или КАРТА, клиент в любое время может внести средства.</w:t>
      </w:r>
    </w:p>
    <w:p w14:paraId="52C1D393" w14:textId="77777777" w:rsidR="00A32017" w:rsidRDefault="00A32017">
      <w:r>
        <w:br w:type="page"/>
      </w:r>
    </w:p>
    <w:p w14:paraId="70DE9833" w14:textId="77777777" w:rsidR="001C1B29" w:rsidRPr="00A32017" w:rsidRDefault="00A32017" w:rsidP="001C1B29">
      <w:pPr>
        <w:jc w:val="both"/>
        <w:rPr>
          <w:b/>
          <w:u w:val="single"/>
        </w:rPr>
      </w:pPr>
      <w:r w:rsidRPr="00A32017">
        <w:rPr>
          <w:b/>
          <w:u w:val="single"/>
        </w:rPr>
        <w:lastRenderedPageBreak/>
        <w:t>Задания.</w:t>
      </w:r>
    </w:p>
    <w:p w14:paraId="2681C8A7" w14:textId="28FD9647" w:rsidR="00F00A96" w:rsidRPr="001D7911" w:rsidRDefault="00A32017" w:rsidP="00A32017">
      <w:pPr>
        <w:pStyle w:val="a3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Подготовьте </w:t>
      </w:r>
      <w:r>
        <w:rPr>
          <w:rStyle w:val="fontstyle01"/>
          <w:lang w:val="en-US"/>
        </w:rPr>
        <w:t>DDL</w:t>
      </w:r>
      <w:r w:rsidRPr="00A32017">
        <w:rPr>
          <w:rStyle w:val="fontstyle01"/>
        </w:rPr>
        <w:t>-</w:t>
      </w:r>
      <w:r>
        <w:rPr>
          <w:rStyle w:val="fontstyle01"/>
        </w:rPr>
        <w:t>скрипты создания объектов для приведённой модели: создание таблиц,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первичных, уникальных, внешних ключей и т.д.</w:t>
      </w:r>
    </w:p>
    <w:p w14:paraId="237AF617" w14:textId="103219FE" w:rsidR="001D7911" w:rsidRPr="00F00A96" w:rsidRDefault="001D7911" w:rsidP="00A32017">
      <w:pPr>
        <w:pStyle w:val="a3"/>
        <w:numPr>
          <w:ilvl w:val="0"/>
          <w:numId w:val="2"/>
        </w:numPr>
      </w:pPr>
      <w:r>
        <w:rPr>
          <w:rStyle w:val="fontstyle01"/>
        </w:rPr>
        <w:t>Заполните таблицы примерами из приложенного скрипта.</w:t>
      </w:r>
    </w:p>
    <w:p w14:paraId="1D77AB61" w14:textId="77777777" w:rsidR="001D7911" w:rsidRPr="001D7911" w:rsidRDefault="001D7911" w:rsidP="001D7911">
      <w:pPr>
        <w:pStyle w:val="a3"/>
        <w:rPr>
          <w:rStyle w:val="fontstyle01"/>
          <w:rFonts w:asciiTheme="minorHAnsi" w:hAnsiTheme="minorHAnsi" w:cstheme="minorBidi"/>
          <w:color w:val="auto"/>
        </w:rPr>
      </w:pPr>
    </w:p>
    <w:p w14:paraId="0E963693" w14:textId="0BE8E4FA" w:rsidR="001D7911" w:rsidRDefault="0026183A" w:rsidP="001D7911">
      <w:pPr>
        <w:pStyle w:val="a3"/>
        <w:rPr>
          <w:rStyle w:val="fontstyle01"/>
        </w:rPr>
      </w:pPr>
      <w:hyperlink r:id="rId7" w:history="1">
        <w:r w:rsidRPr="0026183A">
          <w:rPr>
            <w:rStyle w:val="ab"/>
            <w:rFonts w:ascii="Calibri" w:hAnsi="Calibri" w:cs="Calibri"/>
          </w:rPr>
          <w:t>СКАЧАТЬ СКРИПТ</w:t>
        </w:r>
      </w:hyperlink>
    </w:p>
    <w:p w14:paraId="28446FB7" w14:textId="77777777" w:rsidR="0026183A" w:rsidRPr="001D7911" w:rsidRDefault="0026183A" w:rsidP="001D7911">
      <w:pPr>
        <w:pStyle w:val="a3"/>
        <w:rPr>
          <w:rStyle w:val="fontstyle01"/>
          <w:rFonts w:asciiTheme="minorHAnsi" w:hAnsiTheme="minorHAnsi" w:cstheme="minorBidi"/>
          <w:color w:val="auto"/>
        </w:rPr>
      </w:pPr>
    </w:p>
    <w:p w14:paraId="5BFB6657" w14:textId="11FF6A1B" w:rsidR="00FD077B" w:rsidRPr="00A32017" w:rsidRDefault="00B64EF9" w:rsidP="00A32017">
      <w:pPr>
        <w:pStyle w:val="a3"/>
        <w:numPr>
          <w:ilvl w:val="0"/>
          <w:numId w:val="2"/>
        </w:numPr>
      </w:pPr>
      <w:r>
        <w:rPr>
          <w:rStyle w:val="fontstyle01"/>
        </w:rPr>
        <w:t>Подготовьте скрипты запо</w:t>
      </w:r>
      <w:r w:rsidR="001D7911">
        <w:rPr>
          <w:rStyle w:val="fontstyle01"/>
        </w:rPr>
        <w:t>лнения таблиц тестовыми данными, достаточными для выполнения заданий ниже.</w:t>
      </w:r>
    </w:p>
    <w:p w14:paraId="5691EFDF" w14:textId="77777777" w:rsidR="00A32017" w:rsidRDefault="00A36EC8" w:rsidP="00A32017">
      <w:pPr>
        <w:pStyle w:val="a3"/>
        <w:numPr>
          <w:ilvl w:val="0"/>
          <w:numId w:val="2"/>
        </w:numPr>
      </w:pPr>
      <w:r>
        <w:t>Сформируйте отчет, который содержит</w:t>
      </w:r>
      <w:r w:rsidR="00A32017">
        <w:t xml:space="preserve"> все счета, относящие</w:t>
      </w:r>
      <w:r>
        <w:t>ся к продуктам типа ДЕПОЗИТ, принадлежащих клиентам, у которых нет открытых продуктов типа КРЕДИТ.</w:t>
      </w:r>
    </w:p>
    <w:p w14:paraId="37AC16CD" w14:textId="50B1BFB4" w:rsidR="00A36EC8" w:rsidRDefault="00A36EC8" w:rsidP="00A32017">
      <w:pPr>
        <w:pStyle w:val="a3"/>
        <w:numPr>
          <w:ilvl w:val="0"/>
          <w:numId w:val="2"/>
        </w:numPr>
      </w:pPr>
      <w:r>
        <w:t>Сформируйте</w:t>
      </w:r>
      <w:r w:rsidR="00DB6A3B">
        <w:t xml:space="preserve"> выборку</w:t>
      </w:r>
      <w:r>
        <w:t xml:space="preserve">, который содержит средние движения по счетам в рамках одного </w:t>
      </w:r>
      <w:r w:rsidR="00891E3B">
        <w:t xml:space="preserve">произвольного </w:t>
      </w:r>
      <w:r>
        <w:t>дня, в разрезе типа продукта.</w:t>
      </w:r>
    </w:p>
    <w:p w14:paraId="5FF399AD" w14:textId="1056FF0B" w:rsidR="00A36EC8" w:rsidRDefault="00A36EC8" w:rsidP="00A32017">
      <w:pPr>
        <w:pStyle w:val="a3"/>
        <w:numPr>
          <w:ilvl w:val="0"/>
          <w:numId w:val="2"/>
        </w:numPr>
      </w:pPr>
      <w:r>
        <w:t>Сформируйте</w:t>
      </w:r>
      <w:r w:rsidR="00DB6A3B">
        <w:t xml:space="preserve"> выборку,</w:t>
      </w:r>
      <w:r w:rsidR="00122A5D">
        <w:t xml:space="preserve"> в который попадут клиенты, у которых были операц</w:t>
      </w:r>
      <w:r w:rsidR="007500CF">
        <w:t>ии по счетам за прошедший месяц</w:t>
      </w:r>
      <w:r w:rsidR="00122A5D">
        <w:t xml:space="preserve"> от текущей даты. Выведите клиента</w:t>
      </w:r>
      <w:r w:rsidR="007500CF" w:rsidRPr="001D7911">
        <w:t xml:space="preserve"> </w:t>
      </w:r>
      <w:r w:rsidR="007500CF">
        <w:t>и сумму операций за день в разрезе даты</w:t>
      </w:r>
      <w:r w:rsidR="00122A5D">
        <w:t>.</w:t>
      </w:r>
    </w:p>
    <w:p w14:paraId="1F5B6E92" w14:textId="77777777" w:rsidR="00A36EC8" w:rsidRDefault="00A36EC8" w:rsidP="00A32017">
      <w:pPr>
        <w:pStyle w:val="a3"/>
        <w:numPr>
          <w:ilvl w:val="0"/>
          <w:numId w:val="2"/>
        </w:numPr>
      </w:pPr>
      <w:r>
        <w:t xml:space="preserve">В результате сбоя </w:t>
      </w:r>
      <w:r w:rsidR="00122A5D">
        <w:t>в базе данных разъехалась</w:t>
      </w:r>
      <w:r>
        <w:t xml:space="preserve"> информация между остатками и операциями</w:t>
      </w:r>
      <w:r w:rsidR="00122A5D">
        <w:t xml:space="preserve"> по счетам</w:t>
      </w:r>
      <w:r>
        <w:t>. Напишите нормализацию</w:t>
      </w:r>
      <w:r w:rsidR="007808D9">
        <w:t xml:space="preserve"> (процедуру выравнивающую данные)</w:t>
      </w:r>
      <w:r>
        <w:t>, которая найдет такие счета и восстановит остатки по счету.</w:t>
      </w:r>
    </w:p>
    <w:p w14:paraId="11ADA006" w14:textId="3700CE3C" w:rsidR="00A36EC8" w:rsidRDefault="00DB6A3B" w:rsidP="00A32017">
      <w:pPr>
        <w:pStyle w:val="a3"/>
        <w:numPr>
          <w:ilvl w:val="0"/>
          <w:numId w:val="2"/>
        </w:numPr>
      </w:pPr>
      <w:r>
        <w:t>Сформируйте выборку</w:t>
      </w:r>
      <w:r w:rsidR="00122A5D">
        <w:t>, который содержит информацию о клиентах, которые полностью погасили кредит,</w:t>
      </w:r>
      <w:r w:rsidR="00003E9C">
        <w:t xml:space="preserve"> но при этом не закрыли продукт</w:t>
      </w:r>
      <w:r w:rsidR="00E0502C">
        <w:t xml:space="preserve"> и пользуются им дальше</w:t>
      </w:r>
      <w:r w:rsidR="0051763B">
        <w:t xml:space="preserve"> (по продукту есть операция новой выдачи кредита)</w:t>
      </w:r>
      <w:r w:rsidR="00003E9C">
        <w:t>.</w:t>
      </w:r>
    </w:p>
    <w:p w14:paraId="4CE0B682" w14:textId="77777777" w:rsidR="00A24CC9" w:rsidRDefault="005F2CAC" w:rsidP="00A32017">
      <w:pPr>
        <w:pStyle w:val="a3"/>
        <w:numPr>
          <w:ilvl w:val="0"/>
          <w:numId w:val="2"/>
        </w:numPr>
      </w:pPr>
      <w:r>
        <w:t>Закройте продукты (у</w:t>
      </w:r>
      <w:r w:rsidR="00A24CC9">
        <w:t xml:space="preserve">становите дату </w:t>
      </w:r>
      <w:r>
        <w:t>закрытия</w:t>
      </w:r>
      <w:r w:rsidR="00A24CC9">
        <w:t xml:space="preserve"> равную текущей</w:t>
      </w:r>
      <w:r>
        <w:t>)</w:t>
      </w:r>
      <w:r w:rsidR="00A24CC9">
        <w:t xml:space="preserve"> типа КРЕДИТ, у которых произошло полное погашение, но при этом не было повторной выдачи.</w:t>
      </w:r>
    </w:p>
    <w:p w14:paraId="63C67922" w14:textId="77777777" w:rsidR="005F2CAC" w:rsidRDefault="005F2CAC" w:rsidP="00A32017">
      <w:pPr>
        <w:pStyle w:val="a3"/>
        <w:numPr>
          <w:ilvl w:val="0"/>
          <w:numId w:val="2"/>
        </w:numPr>
      </w:pPr>
      <w:r>
        <w:t>Закройте возможность открытия (установите дату окончания действия) для типов продуктов, по счетам продуктов которых, не было движений более одного месяца.</w:t>
      </w:r>
    </w:p>
    <w:p w14:paraId="5021FA5F" w14:textId="77777777" w:rsidR="00702A5D" w:rsidRDefault="00702A5D" w:rsidP="00A32017">
      <w:pPr>
        <w:pStyle w:val="a3"/>
        <w:numPr>
          <w:ilvl w:val="0"/>
          <w:numId w:val="2"/>
        </w:numPr>
      </w:pPr>
      <w:r>
        <w:t>В модель данных добавьте сумму договора по продукту. Заполните поле для всех продуктов суммой максимальной дебетовой операции по счету для продукта типа КРЕДИТ, и суммой максимальной кредитовой операции по счету продукта для продукта типа ДЕПОЗИТ или КАРТА.</w:t>
      </w:r>
    </w:p>
    <w:p w14:paraId="428EF35E" w14:textId="77777777" w:rsidR="008D5DFF" w:rsidRDefault="008D5DFF" w:rsidP="008D5DFF"/>
    <w:p w14:paraId="011B235C" w14:textId="77777777" w:rsidR="008D5DFF" w:rsidRPr="00A32017" w:rsidRDefault="008D5DFF" w:rsidP="008D5DFF">
      <w:r>
        <w:rPr>
          <w:rStyle w:val="fontstyle01"/>
        </w:rPr>
        <w:t>Примечание. Порядковый номер задач не связан с их сложностью. Для решения указанных задач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могут потребоваться различные навыки и уровень знаний SQL, поэтому допустимо их частичное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решение. Предлагается выполнить задания, какие и как можете. Использовать можно </w:t>
      </w:r>
      <w:r>
        <w:rPr>
          <w:rStyle w:val="fontstyle21"/>
        </w:rPr>
        <w:t>любую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>реляционную СУБД</w:t>
      </w:r>
      <w:r>
        <w:rPr>
          <w:rStyle w:val="fontstyle01"/>
        </w:rPr>
        <w:t xml:space="preserve">, но </w:t>
      </w:r>
      <w:r>
        <w:rPr>
          <w:rStyle w:val="fontstyle21"/>
        </w:rPr>
        <w:t>обязательно укажите, какую использовали</w:t>
      </w:r>
      <w:r>
        <w:rPr>
          <w:rStyle w:val="fontstyle0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Спасибо за ваши решения. Удачи и до встречи на курсе! </w:t>
      </w:r>
      <w:r>
        <w:rPr>
          <w:rStyle w:val="fontstyle31"/>
          <w:rFonts w:ascii="Segoe UI Symbol" w:hAnsi="Segoe UI Symbol" w:cs="Segoe UI Symbol"/>
        </w:rPr>
        <w:t>☺</w:t>
      </w:r>
    </w:p>
    <w:p w14:paraId="09283B78" w14:textId="77777777" w:rsidR="00FD077B" w:rsidRPr="00FD077B" w:rsidRDefault="00FD077B" w:rsidP="00FD077B">
      <w:pPr>
        <w:pStyle w:val="a3"/>
        <w:ind w:left="1416"/>
      </w:pPr>
    </w:p>
    <w:sectPr w:rsidR="00FD077B" w:rsidRPr="00FD0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-Regular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656"/>
    <w:multiLevelType w:val="hybridMultilevel"/>
    <w:tmpl w:val="92D0B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6F00"/>
    <w:multiLevelType w:val="hybridMultilevel"/>
    <w:tmpl w:val="718A1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C6"/>
    <w:rsid w:val="00003E9C"/>
    <w:rsid w:val="00122A5D"/>
    <w:rsid w:val="001C1B29"/>
    <w:rsid w:val="001D7911"/>
    <w:rsid w:val="0026183A"/>
    <w:rsid w:val="002B41B1"/>
    <w:rsid w:val="00315567"/>
    <w:rsid w:val="003D1B6B"/>
    <w:rsid w:val="00407CC6"/>
    <w:rsid w:val="0050318C"/>
    <w:rsid w:val="0051763B"/>
    <w:rsid w:val="005637EF"/>
    <w:rsid w:val="00582215"/>
    <w:rsid w:val="005F2CAC"/>
    <w:rsid w:val="00702A5D"/>
    <w:rsid w:val="007500CF"/>
    <w:rsid w:val="007808D9"/>
    <w:rsid w:val="007E51A1"/>
    <w:rsid w:val="00891E3B"/>
    <w:rsid w:val="008D5DFF"/>
    <w:rsid w:val="008F6829"/>
    <w:rsid w:val="00A24CC9"/>
    <w:rsid w:val="00A32017"/>
    <w:rsid w:val="00A36EC8"/>
    <w:rsid w:val="00B64EF9"/>
    <w:rsid w:val="00DB6A3B"/>
    <w:rsid w:val="00E0502C"/>
    <w:rsid w:val="00F00A96"/>
    <w:rsid w:val="00F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7837E9"/>
  <w15:chartTrackingRefBased/>
  <w15:docId w15:val="{B81E542B-D3EA-4A51-AEB4-72E9D045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7B"/>
    <w:pPr>
      <w:ind w:left="720"/>
      <w:contextualSpacing/>
    </w:pPr>
  </w:style>
  <w:style w:type="character" w:customStyle="1" w:styleId="fontstyle01">
    <w:name w:val="fontstyle01"/>
    <w:basedOn w:val="a0"/>
    <w:rsid w:val="00A3201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D5DFF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D5DFF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styleId="a4">
    <w:name w:val="annotation reference"/>
    <w:basedOn w:val="a0"/>
    <w:uiPriority w:val="99"/>
    <w:semiHidden/>
    <w:unhideWhenUsed/>
    <w:rsid w:val="003D1B6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1B6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1B6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1B6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1B6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1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1B6B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26183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61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jnxyq15o5SfdtrWBGC8EjXlBw1Id2Llf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C5ED-CCAA-42DA-BF1A-6B239572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Палиенко</dc:creator>
  <cp:keywords/>
  <dc:description/>
  <cp:lastModifiedBy>Кутов Максим Васильевич</cp:lastModifiedBy>
  <cp:revision>8</cp:revision>
  <dcterms:created xsi:type="dcterms:W3CDTF">2021-09-06T11:42:00Z</dcterms:created>
  <dcterms:modified xsi:type="dcterms:W3CDTF">2021-11-02T08:49:00Z</dcterms:modified>
</cp:coreProperties>
</file>