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8D7F" w14:textId="516F671F" w:rsidR="0019449B" w:rsidRPr="00410DEC" w:rsidRDefault="001504A0" w:rsidP="00410DEC">
      <w:pPr>
        <w:pStyle w:val="Heading2"/>
        <w:rPr>
          <w:rFonts w:ascii="Big Caslon Medium" w:hAnsi="Big Caslon Medium" w:cs="Big Caslon Medium"/>
          <w:lang w:val="es-ES"/>
        </w:rPr>
      </w:pPr>
      <w:r>
        <w:rPr>
          <w:rFonts w:ascii="Big Caslon Medium" w:hAnsi="Big Caslon Medium" w:cs="Big Caslon Medium"/>
          <w:lang w:val="es-ES"/>
        </w:rPr>
        <w:t xml:space="preserve">segundo control  ( </w:t>
      </w:r>
      <w:bookmarkStart w:id="0" w:name="_GoBack"/>
      <w:bookmarkEnd w:id="0"/>
      <w:r>
        <w:rPr>
          <w:rFonts w:ascii="Big Caslon Medium" w:hAnsi="Big Caslon Medium" w:cs="Big Caslon Medium"/>
          <w:lang w:val="es-ES"/>
        </w:rPr>
        <w:t>estudio sobre consumo de agua )</w:t>
      </w:r>
    </w:p>
    <w:p w14:paraId="6F1321CB" w14:textId="77777777" w:rsidR="0019449B" w:rsidRPr="001504A0" w:rsidRDefault="00410DEC" w:rsidP="00410DEC">
      <w:pPr>
        <w:pStyle w:val="Heading3"/>
        <w:rPr>
          <w:rFonts w:ascii="Baskerville" w:hAnsi="Baskerville" w:cs="Big Caslon Medium"/>
          <w:color w:val="7F7F7F" w:themeColor="text1" w:themeTint="80"/>
          <w:lang w:val="es-ES"/>
        </w:rPr>
      </w:pPr>
      <w:proofErr w:type="spellStart"/>
      <w:r w:rsidRPr="001504A0">
        <w:rPr>
          <w:rFonts w:ascii="Baskerville" w:hAnsi="Baskerville" w:cs="Big Caslon Medium"/>
          <w:color w:val="7F7F7F" w:themeColor="text1" w:themeTint="80"/>
          <w:lang w:val="es-ES"/>
        </w:rPr>
        <w:t>Los_mas_aplicados</w:t>
      </w:r>
      <w:proofErr w:type="spellEnd"/>
    </w:p>
    <w:p w14:paraId="4C044EB9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158228</w:t>
      </w:r>
    </w:p>
    <w:p w14:paraId="5C4CF149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158406</w:t>
      </w:r>
    </w:p>
    <w:p w14:paraId="0ED174CF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155899</w:t>
      </w:r>
    </w:p>
    <w:p w14:paraId="147AE346" w14:textId="77777777" w:rsidR="0019449B" w:rsidRPr="001504A0" w:rsidRDefault="0019449B">
      <w:pPr>
        <w:rPr>
          <w:rFonts w:ascii="Aparajita" w:hAnsi="Aparajita" w:cs="Aparajita"/>
          <w:lang w:val="es-ES"/>
        </w:rPr>
      </w:pPr>
    </w:p>
    <w:sectPr w:rsidR="0019449B" w:rsidRPr="001504A0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44C3" w14:textId="77777777" w:rsidR="00614E32" w:rsidRDefault="00614E32">
      <w:pPr>
        <w:spacing w:after="0" w:line="240" w:lineRule="auto"/>
      </w:pPr>
      <w:r>
        <w:separator/>
      </w:r>
    </w:p>
  </w:endnote>
  <w:endnote w:type="continuationSeparator" w:id="0">
    <w:p w14:paraId="54C01332" w14:textId="77777777" w:rsidR="00614E32" w:rsidRDefault="0061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E9D56" w14:textId="77777777" w:rsidR="0019449B" w:rsidRDefault="008159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F240" w14:textId="77777777" w:rsidR="00614E32" w:rsidRDefault="00614E32">
      <w:pPr>
        <w:spacing w:after="0" w:line="240" w:lineRule="auto"/>
      </w:pPr>
      <w:r>
        <w:separator/>
      </w:r>
    </w:p>
  </w:footnote>
  <w:footnote w:type="continuationSeparator" w:id="0">
    <w:p w14:paraId="3755370A" w14:textId="77777777" w:rsidR="00614E32" w:rsidRDefault="00614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C"/>
    <w:rsid w:val="001504A0"/>
    <w:rsid w:val="0019449B"/>
    <w:rsid w:val="001F7E0A"/>
    <w:rsid w:val="00410DEC"/>
    <w:rsid w:val="00614E32"/>
    <w:rsid w:val="00617121"/>
    <w:rsid w:val="008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2F52"/>
  <w15:chartTrackingRefBased/>
  <w15:docId w15:val="{B7139E71-7BDD-2443-B7FF-63A1D84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uzyv/Library/Containers/com.microsoft.Word/Data/Library/Application%20Support/Microsoft/Office/16.0/DTS/en-US%7bCFC20A68-D6CF-074E-AE0D-C116612DEE53%7d/%7b042BFB79-7096-DF46-941C-D167FB5A8B5B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FBFE616-4417-E742-951E-B842F61F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{042BFB79-7096-DF46-941C-D167FB5A8B5B}tf10002071.dotx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ANDRES CRUZ Y VERA</cp:lastModifiedBy>
  <cp:revision>3</cp:revision>
  <dcterms:created xsi:type="dcterms:W3CDTF">2019-10-01T15:15:00Z</dcterms:created>
  <dcterms:modified xsi:type="dcterms:W3CDTF">2019-10-01T15:16:00Z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