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37D2" w14:textId="4EF3EA38" w:rsidR="00CD34D3" w:rsidRPr="001250A3" w:rsidRDefault="001250A3" w:rsidP="001250A3">
      <w:pPr>
        <w:jc w:val="center"/>
        <w:rPr>
          <w:b/>
          <w:bCs/>
        </w:rPr>
      </w:pPr>
      <w:r w:rsidRPr="001250A3">
        <w:rPr>
          <w:b/>
          <w:bCs/>
          <w:sz w:val="28"/>
          <w:szCs w:val="24"/>
        </w:rPr>
        <w:t>PRACTICA MQTT</w:t>
      </w:r>
    </w:p>
    <w:p w14:paraId="7E6D4F04" w14:textId="7329AFB7" w:rsidR="001250A3" w:rsidRDefault="001250A3" w:rsidP="001250A3">
      <w:pPr>
        <w:jc w:val="center"/>
      </w:pPr>
      <w:r w:rsidRPr="001250A3">
        <w:t>Electiva -Desarrollo De Aplicaciones Para Sistemas Ubicuos</w:t>
      </w:r>
    </w:p>
    <w:p w14:paraId="2146F2B9" w14:textId="69AC46CB" w:rsidR="001250A3" w:rsidRDefault="001250A3" w:rsidP="001250A3">
      <w:pPr>
        <w:jc w:val="center"/>
      </w:pPr>
      <w:r>
        <w:t>Andres Villaquiran</w:t>
      </w:r>
    </w:p>
    <w:p w14:paraId="1124B922" w14:textId="53E1953C" w:rsidR="001250A3" w:rsidRDefault="001250A3" w:rsidP="001250A3">
      <w:pPr>
        <w:jc w:val="center"/>
      </w:pPr>
      <w:r>
        <w:t>Universidad del Cauca</w:t>
      </w:r>
    </w:p>
    <w:p w14:paraId="10270108" w14:textId="440BE262" w:rsidR="001250A3" w:rsidRDefault="001250A3" w:rsidP="001250A3">
      <w:pPr>
        <w:jc w:val="center"/>
      </w:pPr>
      <w:r>
        <w:t>Facultad de Ingeniería Electrónica y Telecomunicaciones</w:t>
      </w:r>
    </w:p>
    <w:p w14:paraId="16F890F9" w14:textId="236541BE" w:rsidR="00E800F1" w:rsidRDefault="00E800F1" w:rsidP="001250A3">
      <w:pPr>
        <w:jc w:val="center"/>
      </w:pPr>
      <w:r>
        <w:t>Ingeniería en Automática Industrial</w:t>
      </w:r>
    </w:p>
    <w:p w14:paraId="7E97DD0D" w14:textId="2C944D66" w:rsidR="00E800F1" w:rsidRDefault="00E800F1" w:rsidP="001250A3">
      <w:pPr>
        <w:jc w:val="center"/>
      </w:pPr>
      <w:r>
        <w:t>2020</w:t>
      </w:r>
    </w:p>
    <w:p w14:paraId="1A543786" w14:textId="1E18BECE" w:rsidR="001250A3" w:rsidRDefault="001250A3" w:rsidP="001250A3"/>
    <w:p w14:paraId="365CB349" w14:textId="77777777" w:rsidR="001250A3" w:rsidRDefault="001250A3" w:rsidP="001250A3"/>
    <w:p w14:paraId="38FD7DD2" w14:textId="47067519" w:rsidR="001250A3" w:rsidRDefault="001250A3" w:rsidP="001250A3">
      <w:r>
        <w:t>De acuerdo a lo visto en clase, se tiene para esta primera figura una suscripción a un tópico: casa/cocina/+; donde se podrán recibir los mensajes que se envíen desde el cliente que pertenezcan a este tópico y se procede a guardarlo en la base de datos MONGODB.</w:t>
      </w:r>
    </w:p>
    <w:p w14:paraId="63C478E3" w14:textId="77777777" w:rsidR="001250A3" w:rsidRDefault="001250A3" w:rsidP="001250A3"/>
    <w:p w14:paraId="2B3AA71C" w14:textId="1B1FEF15" w:rsidR="001250A3" w:rsidRDefault="001250A3" w:rsidP="001250A3">
      <w:pPr>
        <w:jc w:val="center"/>
      </w:pPr>
      <w:r>
        <w:rPr>
          <w:noProof/>
        </w:rPr>
        <w:drawing>
          <wp:inline distT="0" distB="0" distL="0" distR="0" wp14:anchorId="6866D5A0" wp14:editId="75ECF24F">
            <wp:extent cx="5760000" cy="33696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"/>
                    <a:stretch/>
                  </pic:blipFill>
                  <pic:spPr bwMode="auto">
                    <a:xfrm>
                      <a:off x="0" y="0"/>
                      <a:ext cx="5760000" cy="3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3AD28" w14:textId="1DA4EEE5" w:rsidR="001250A3" w:rsidRDefault="001250A3" w:rsidP="001250A3">
      <w:pPr>
        <w:pStyle w:val="Figuras"/>
      </w:pPr>
      <w:r>
        <w:t>Tópico: casa/cocina/+</w:t>
      </w:r>
    </w:p>
    <w:p w14:paraId="3948CF45" w14:textId="2E925059" w:rsidR="001250A3" w:rsidRDefault="001250A3" w:rsidP="001250A3"/>
    <w:p w14:paraId="3E214378" w14:textId="3E29BDA2" w:rsidR="001250A3" w:rsidRDefault="001250A3" w:rsidP="001250A3"/>
    <w:p w14:paraId="625CBF33" w14:textId="029000AD" w:rsidR="001250A3" w:rsidRDefault="001250A3" w:rsidP="001250A3">
      <w:r>
        <w:t>En la figura 2, se tiene un tópico diferente determinado como: casa/+/luz; en donde solo se recibirán los datos de la luz de cualquier parte de la casa.</w:t>
      </w:r>
    </w:p>
    <w:p w14:paraId="06F68B07" w14:textId="3B40501A" w:rsidR="001250A3" w:rsidRDefault="001250A3" w:rsidP="001250A3"/>
    <w:p w14:paraId="2D4DD701" w14:textId="6741DE4A" w:rsidR="001250A3" w:rsidRDefault="001250A3" w:rsidP="001250A3">
      <w:pPr>
        <w:jc w:val="center"/>
      </w:pPr>
      <w:r>
        <w:rPr>
          <w:noProof/>
        </w:rPr>
        <w:lastRenderedPageBreak/>
        <w:drawing>
          <wp:inline distT="0" distB="0" distL="0" distR="0" wp14:anchorId="7B978F4C" wp14:editId="451C3C4B">
            <wp:extent cx="5760000" cy="336960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"/>
                    <a:stretch/>
                  </pic:blipFill>
                  <pic:spPr bwMode="auto">
                    <a:xfrm>
                      <a:off x="0" y="0"/>
                      <a:ext cx="5760000" cy="3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9CF0" w14:textId="5D40D702" w:rsidR="001250A3" w:rsidRDefault="001250A3" w:rsidP="001250A3">
      <w:pPr>
        <w:pStyle w:val="Figuras"/>
      </w:pPr>
      <w:r>
        <w:t>Tópico: casa/+/luz</w:t>
      </w:r>
    </w:p>
    <w:p w14:paraId="266E54AF" w14:textId="6976ADA9" w:rsidR="001250A3" w:rsidRDefault="001250A3" w:rsidP="001250A3"/>
    <w:p w14:paraId="08F10ACF" w14:textId="02148B5F" w:rsidR="001250A3" w:rsidRDefault="001250A3" w:rsidP="001250A3">
      <w:r>
        <w:t>Por último</w:t>
      </w:r>
      <w:r w:rsidR="001167F3">
        <w:t>, en la figura 3 se tiene una suscripción a un tópico para recibir todos los datos de la casa, este tópico corresponde a: casa/#.</w:t>
      </w:r>
    </w:p>
    <w:p w14:paraId="69335B34" w14:textId="723ED3B9" w:rsidR="001167F3" w:rsidRDefault="001167F3" w:rsidP="001250A3"/>
    <w:p w14:paraId="6F4D5E62" w14:textId="045898FF" w:rsidR="001167F3" w:rsidRDefault="001167F3" w:rsidP="001167F3">
      <w:pPr>
        <w:jc w:val="center"/>
      </w:pPr>
      <w:r>
        <w:rPr>
          <w:noProof/>
        </w:rPr>
        <w:drawing>
          <wp:inline distT="0" distB="0" distL="0" distR="0" wp14:anchorId="7539F658" wp14:editId="7B1589E9">
            <wp:extent cx="5760000" cy="3375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7"/>
                    <a:stretch/>
                  </pic:blipFill>
                  <pic:spPr bwMode="auto">
                    <a:xfrm>
                      <a:off x="0" y="0"/>
                      <a:ext cx="5760000" cy="33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7ED2" w14:textId="1CFD07FC" w:rsidR="001167F3" w:rsidRDefault="001167F3" w:rsidP="001167F3">
      <w:pPr>
        <w:pStyle w:val="Figuras"/>
      </w:pPr>
      <w:r>
        <w:t>Tópico: casa/#.</w:t>
      </w:r>
    </w:p>
    <w:p w14:paraId="32281AA3" w14:textId="77777777" w:rsidR="001167F3" w:rsidRPr="001167F3" w:rsidRDefault="001167F3" w:rsidP="001167F3"/>
    <w:sectPr w:rsidR="001167F3" w:rsidRPr="001167F3" w:rsidSect="00957B48">
      <w:pgSz w:w="12240" w:h="15840" w:code="122"/>
      <w:pgMar w:top="1440" w:right="1440" w:bottom="1440" w:left="144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16D"/>
    <w:multiLevelType w:val="hybridMultilevel"/>
    <w:tmpl w:val="198EDEF2"/>
    <w:lvl w:ilvl="0" w:tplc="4CC44FE2">
      <w:start w:val="1"/>
      <w:numFmt w:val="decimal"/>
      <w:pStyle w:val="Figuras"/>
      <w:lvlText w:val="Fig. %1."/>
      <w:lvlJc w:val="center"/>
      <w:pPr>
        <w:ind w:left="720" w:hanging="360"/>
      </w:pPr>
      <w:rPr>
        <w:rFonts w:ascii="Arial" w:hAnsi="Arial" w:hint="default"/>
        <w:b/>
        <w:i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D83"/>
    <w:multiLevelType w:val="multilevel"/>
    <w:tmpl w:val="697E9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FE1E96"/>
    <w:multiLevelType w:val="hybridMultilevel"/>
    <w:tmpl w:val="299C904C"/>
    <w:lvl w:ilvl="0" w:tplc="F9D630C6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B3642"/>
    <w:multiLevelType w:val="multilevel"/>
    <w:tmpl w:val="64B0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E72F34"/>
    <w:multiLevelType w:val="hybridMultilevel"/>
    <w:tmpl w:val="A1A4BB7C"/>
    <w:lvl w:ilvl="0" w:tplc="85162E8A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6770B"/>
    <w:multiLevelType w:val="multilevel"/>
    <w:tmpl w:val="990AB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A3"/>
    <w:rsid w:val="001167F3"/>
    <w:rsid w:val="001250A3"/>
    <w:rsid w:val="003327EF"/>
    <w:rsid w:val="00532341"/>
    <w:rsid w:val="0070221D"/>
    <w:rsid w:val="00957B48"/>
    <w:rsid w:val="00C378C7"/>
    <w:rsid w:val="00CD34D3"/>
    <w:rsid w:val="00E47925"/>
    <w:rsid w:val="00E800F1"/>
    <w:rsid w:val="00F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9BC2"/>
  <w15:chartTrackingRefBased/>
  <w15:docId w15:val="{D77192C2-A39E-400B-B91A-1A695BA3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25"/>
    <w:pPr>
      <w:spacing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30FF8"/>
    <w:pPr>
      <w:keepNext/>
      <w:keepLines/>
      <w:spacing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0221D"/>
    <w:pPr>
      <w:numPr>
        <w:ilvl w:val="1"/>
        <w:numId w:val="11"/>
      </w:numPr>
      <w:spacing w:before="240" w:after="120"/>
      <w:ind w:left="851" w:hanging="567"/>
      <w:outlineLvl w:val="1"/>
    </w:pPr>
    <w:rPr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next w:val="Normal"/>
    <w:link w:val="FigurasCar"/>
    <w:qFormat/>
    <w:rsid w:val="00532341"/>
    <w:pPr>
      <w:numPr>
        <w:numId w:val="1"/>
      </w:numPr>
      <w:jc w:val="center"/>
    </w:pPr>
    <w:rPr>
      <w:b/>
      <w:i/>
      <w:sz w:val="20"/>
    </w:rPr>
  </w:style>
  <w:style w:type="character" w:customStyle="1" w:styleId="FigurasCar">
    <w:name w:val="Figuras Car"/>
    <w:basedOn w:val="Fuentedeprrafopredeter"/>
    <w:link w:val="Figuras"/>
    <w:rsid w:val="00532341"/>
    <w:rPr>
      <w:rFonts w:ascii="Arial" w:hAnsi="Arial"/>
      <w:b/>
      <w:i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F30FF8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21D"/>
    <w:rPr>
      <w:rFonts w:ascii="Arial" w:hAnsi="Arial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Villaquiran</dc:creator>
  <cp:keywords/>
  <dc:description/>
  <cp:lastModifiedBy>Andres Villaquiran</cp:lastModifiedBy>
  <cp:revision>2</cp:revision>
  <dcterms:created xsi:type="dcterms:W3CDTF">2021-04-20T02:48:00Z</dcterms:created>
  <dcterms:modified xsi:type="dcterms:W3CDTF">2021-04-20T03:04:00Z</dcterms:modified>
</cp:coreProperties>
</file>