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100"/>
        <w:gridCol w:w="920"/>
        <w:gridCol w:w="40"/>
        <w:gridCol w:w="220"/>
        <w:gridCol w:w="360"/>
        <w:gridCol w:w="80"/>
        <w:gridCol w:w="20"/>
        <w:gridCol w:w="100"/>
        <w:gridCol w:w="200"/>
        <w:gridCol w:w="1280"/>
        <w:gridCol w:w="580"/>
        <w:gridCol w:w="100"/>
        <w:gridCol w:w="20"/>
        <w:gridCol w:w="100"/>
        <w:gridCol w:w="800"/>
        <w:gridCol w:w="100"/>
        <w:gridCol w:w="80"/>
        <w:gridCol w:w="20"/>
        <w:gridCol w:w="100"/>
        <w:gridCol w:w="740"/>
        <w:gridCol w:w="140"/>
        <w:gridCol w:w="960"/>
        <w:gridCol w:w="100"/>
        <w:gridCol w:w="20"/>
        <w:gridCol w:w="100"/>
        <w:gridCol w:w="940"/>
        <w:gridCol w:w="900"/>
        <w:gridCol w:w="100"/>
        <w:gridCol w:w="20"/>
        <w:gridCol w:w="100"/>
        <w:gridCol w:w="920"/>
        <w:gridCol w:w="100"/>
        <w:gridCol w:w="20"/>
        <w:gridCol w:w="80"/>
        <w:gridCol w:w="20"/>
        <w:gridCol w:w="400"/>
        <w:gridCol w:w="460"/>
        <w:gridCol w:w="620"/>
        <w:gridCol w:w="20"/>
        <w:gridCol w:w="80"/>
        <w:gridCol w:w="20"/>
        <w:gridCol w:w="580"/>
        <w:gridCol w:w="1320"/>
        <w:gridCol w:w="20"/>
        <w:gridCol w:w="80"/>
        <w:gridCol w:w="20"/>
        <w:gridCol w:w="640"/>
        <w:gridCol w:w="600"/>
        <w:gridCol w:w="660"/>
        <w:gridCol w:w="20"/>
        <w:gridCol w:w="400"/>
      </w:tblGrid>
      <w:tr>
        <w:trPr>
          <w:trHeight w:hRule="exact" w:val="4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egoe UI" w:hAnsi="Segoe UI" w:eastAsia="Segoe UI" w:cs="Segoe UI"/>
                <w:sz w:val="48"/>
              </w:rPr>
              <w:t xml:space="preserve">Laporan Penjualan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10/06/2022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01.07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Id Penjualan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Nama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Jumlah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Harga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SubTotal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Garansi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Tanggal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Bayar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4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TR0003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lenovo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6000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18000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6/6/22 12:00 AM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18000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20000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1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TR0004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ngjh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1111111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5555555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6/7/22 12:00 AM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5555555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6000000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1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TR0005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ff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5434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21736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6/7/22 12:00 AM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21736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25000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1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TR0006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ff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5434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21736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6/7/22 12:00 AM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21736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25000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1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TR0007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ff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5434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32604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6/7/22 12:00 AM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32604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</w:rPr>
              <w:t xml:space="preserve">35000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1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28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