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84"/>
        <w:gridCol w:w="3625"/>
      </w:tblGrid>
      <w:tr w:rsidR="00AB6AF2" w:rsidRPr="000E0AB2" w:rsidTr="00165DBC">
        <w:trPr>
          <w:trHeight w:val="1276"/>
          <w:jc w:val="center"/>
        </w:trPr>
        <w:tc>
          <w:tcPr>
            <w:tcW w:w="8709" w:type="dxa"/>
            <w:gridSpan w:val="2"/>
            <w:vAlign w:val="center"/>
          </w:tcPr>
          <w:p w:rsidR="00AB6AF2" w:rsidRPr="000E0AB2" w:rsidRDefault="00AB6AF2" w:rsidP="00165DBC">
            <w:pPr>
              <w:jc w:val="center"/>
            </w:pPr>
            <w:r w:rsidRPr="000E0AB2">
              <w:t xml:space="preserve">МИНИСТЕРСТВО ОБРАЗОВАНИЯ И НАУКИ </w:t>
            </w:r>
            <w:r w:rsidRPr="000E0AB2">
              <w:br/>
              <w:t>РОССИЙСКОЙ ФЕДЕРАЦИИ</w:t>
            </w:r>
          </w:p>
          <w:p w:rsidR="00AB6AF2" w:rsidRPr="000E0AB2" w:rsidRDefault="00AB6AF2" w:rsidP="00165DBC">
            <w:pPr>
              <w:jc w:val="right"/>
            </w:pPr>
            <w:r w:rsidRPr="000E0AB2">
              <w:t xml:space="preserve">Федеральное государственное </w:t>
            </w:r>
            <w:r>
              <w:t>автономное</w:t>
            </w:r>
            <w:r w:rsidRPr="000E0AB2">
              <w:t xml:space="preserve"> образовательное учреждение высшего образования </w:t>
            </w:r>
            <w:r w:rsidRPr="000E0AB2">
              <w:br/>
              <w:t xml:space="preserve">«Пермский государственный национальный </w:t>
            </w:r>
            <w:r w:rsidRPr="000E0AB2">
              <w:br/>
              <w:t>исследовательский университет»</w:t>
            </w:r>
          </w:p>
        </w:tc>
      </w:tr>
      <w:tr w:rsidR="00AB6AF2" w:rsidRPr="00664147" w:rsidTr="00165DBC">
        <w:trPr>
          <w:trHeight w:val="1715"/>
          <w:jc w:val="center"/>
        </w:trPr>
        <w:tc>
          <w:tcPr>
            <w:tcW w:w="8709" w:type="dxa"/>
            <w:gridSpan w:val="2"/>
            <w:vAlign w:val="center"/>
          </w:tcPr>
          <w:p w:rsidR="00AB6AF2" w:rsidRPr="00664147" w:rsidRDefault="00AB6AF2" w:rsidP="00165DBC">
            <w:pPr>
              <w:jc w:val="right"/>
              <w:rPr>
                <w:i/>
              </w:rPr>
            </w:pPr>
            <w:r w:rsidRPr="00664147">
              <w:rPr>
                <w:i/>
              </w:rPr>
              <w:t xml:space="preserve">Кафедра математического обеспечения </w:t>
            </w:r>
            <w:r w:rsidRPr="00664147">
              <w:rPr>
                <w:i/>
              </w:rPr>
              <w:br/>
              <w:t>вычислительных систем</w:t>
            </w:r>
          </w:p>
        </w:tc>
      </w:tr>
      <w:tr w:rsidR="00AB6AF2" w:rsidRPr="00A24937" w:rsidTr="00165DBC">
        <w:trPr>
          <w:trHeight w:val="684"/>
          <w:jc w:val="center"/>
        </w:trPr>
        <w:tc>
          <w:tcPr>
            <w:tcW w:w="8709" w:type="dxa"/>
            <w:gridSpan w:val="2"/>
          </w:tcPr>
          <w:p w:rsidR="00AB6AF2" w:rsidRPr="00A24937" w:rsidRDefault="00AB6AF2" w:rsidP="00165DBC"/>
        </w:tc>
      </w:tr>
      <w:tr w:rsidR="00AB6AF2" w:rsidRPr="000E0AB2" w:rsidTr="00165DBC">
        <w:trPr>
          <w:trHeight w:val="3131"/>
          <w:jc w:val="center"/>
        </w:trPr>
        <w:tc>
          <w:tcPr>
            <w:tcW w:w="8709" w:type="dxa"/>
            <w:gridSpan w:val="2"/>
            <w:vAlign w:val="center"/>
          </w:tcPr>
          <w:p w:rsidR="00AB6AF2" w:rsidRPr="000E0AB2" w:rsidRDefault="00AB6AF2" w:rsidP="00165DBC">
            <w:pPr>
              <w:jc w:val="center"/>
            </w:pPr>
            <w:r w:rsidRPr="000E0AB2">
              <w:t>ОТЧЕТ</w:t>
            </w:r>
          </w:p>
          <w:p w:rsidR="00AB6AF2" w:rsidRPr="00A24937" w:rsidRDefault="00AB6AF2" w:rsidP="00165DBC">
            <w:pPr>
              <w:jc w:val="center"/>
            </w:pPr>
            <w:r w:rsidRPr="000E0AB2">
              <w:t xml:space="preserve">по заданию № </w:t>
            </w:r>
            <w:r>
              <w:t>9</w:t>
            </w:r>
          </w:p>
          <w:p w:rsidR="00AB6AF2" w:rsidRPr="000E0AB2" w:rsidRDefault="00AB6AF2" w:rsidP="00165DBC">
            <w:pPr>
              <w:jc w:val="center"/>
            </w:pPr>
            <w:r w:rsidRPr="000E0AB2">
              <w:t xml:space="preserve">по дисциплине </w:t>
            </w:r>
            <w:r>
              <w:t>Учебная практика по базам данных</w:t>
            </w:r>
          </w:p>
          <w:p w:rsidR="00AB6AF2" w:rsidRPr="000E0AB2" w:rsidRDefault="00AB6AF2" w:rsidP="00165DBC">
            <w:pPr>
              <w:jc w:val="center"/>
              <w:rPr>
                <w:i/>
                <w:iCs/>
              </w:rPr>
            </w:pPr>
            <w:r w:rsidRPr="000E0AB2">
              <w:t>«</w:t>
            </w:r>
            <w:r>
              <w:t>Нестандартный запрос</w:t>
            </w:r>
            <w:r w:rsidRPr="000E0AB2">
              <w:t>»</w:t>
            </w:r>
          </w:p>
        </w:tc>
      </w:tr>
      <w:tr w:rsidR="00AB6AF2" w:rsidRPr="000E0AB2" w:rsidTr="00165DBC">
        <w:trPr>
          <w:trHeight w:val="3750"/>
          <w:jc w:val="center"/>
        </w:trPr>
        <w:tc>
          <w:tcPr>
            <w:tcW w:w="5084" w:type="dxa"/>
          </w:tcPr>
          <w:p w:rsidR="00AB6AF2" w:rsidRPr="000E0AB2" w:rsidRDefault="00AB6AF2" w:rsidP="00165DBC"/>
        </w:tc>
        <w:tc>
          <w:tcPr>
            <w:tcW w:w="3625" w:type="dxa"/>
          </w:tcPr>
          <w:p w:rsidR="00AB6AF2" w:rsidRPr="000E0AB2" w:rsidRDefault="00AB6AF2" w:rsidP="00165DBC">
            <w:r w:rsidRPr="000E0AB2">
              <w:t>Работу выполнил</w:t>
            </w:r>
            <w:r>
              <w:t>а</w:t>
            </w:r>
            <w:r w:rsidRPr="000E0AB2">
              <w:t xml:space="preserve"> студент группы</w:t>
            </w:r>
            <w:r w:rsidRPr="00612E6F">
              <w:t xml:space="preserve"> </w:t>
            </w:r>
            <w:r w:rsidRPr="000E0AB2">
              <w:rPr>
                <w:i/>
              </w:rPr>
              <w:t>ПМИ-</w:t>
            </w:r>
            <w:r w:rsidRPr="00612E6F">
              <w:rPr>
                <w:i/>
              </w:rPr>
              <w:t>1</w:t>
            </w:r>
            <w:r w:rsidRPr="000E0AB2">
              <w:t xml:space="preserve"> </w:t>
            </w:r>
            <w:r w:rsidRPr="00612E6F">
              <w:rPr>
                <w:i/>
              </w:rPr>
              <w:t>3</w:t>
            </w:r>
            <w:r w:rsidRPr="000E0AB2">
              <w:rPr>
                <w:lang w:val="en-US"/>
              </w:rPr>
              <w:t> </w:t>
            </w:r>
            <w:r w:rsidRPr="000E0AB2">
              <w:t xml:space="preserve">курса механико-математического факультета </w:t>
            </w:r>
          </w:p>
          <w:p w:rsidR="00AB6AF2" w:rsidRPr="000D12C3" w:rsidRDefault="00AB6AF2" w:rsidP="00165DBC">
            <w:r>
              <w:t>Жуков А.Е.</w:t>
            </w:r>
          </w:p>
          <w:p w:rsidR="00AB6AF2" w:rsidRPr="000E0AB2" w:rsidRDefault="00AB6AF2" w:rsidP="00165DBC">
            <w:r>
              <w:fldChar w:fldCharType="begin"/>
            </w:r>
            <w:r>
              <w:instrText xml:space="preserve"> TIME \@ "d MMMM yyyy 'г.'" </w:instrText>
            </w:r>
            <w:r>
              <w:fldChar w:fldCharType="separate"/>
            </w:r>
            <w:r>
              <w:rPr>
                <w:noProof/>
              </w:rPr>
              <w:t>13 января 2022 г.</w:t>
            </w:r>
            <w:r>
              <w:fldChar w:fldCharType="end"/>
            </w:r>
          </w:p>
          <w:p w:rsidR="00AB6AF2" w:rsidRPr="000E0AB2" w:rsidRDefault="00AB6AF2" w:rsidP="00165DBC">
            <w:r w:rsidRPr="000E0AB2">
              <w:t>Принял:</w:t>
            </w:r>
          </w:p>
          <w:p w:rsidR="00AB6AF2" w:rsidRPr="000E0AB2" w:rsidRDefault="00AB6AF2" w:rsidP="00165DBC">
            <w:r w:rsidRPr="000E0AB2">
              <w:t>ассистент каф. МОВС</w:t>
            </w:r>
          </w:p>
          <w:p w:rsidR="00AB6AF2" w:rsidRPr="000E0AB2" w:rsidRDefault="00AB6AF2" w:rsidP="00165DBC">
            <w:r>
              <w:t>Турова</w:t>
            </w:r>
            <w:r w:rsidRPr="000E0AB2">
              <w:t xml:space="preserve"> </w:t>
            </w:r>
            <w:r>
              <w:t>И.А</w:t>
            </w:r>
            <w:r w:rsidRPr="000E0AB2">
              <w:t>.</w:t>
            </w:r>
          </w:p>
          <w:p w:rsidR="00AB6AF2" w:rsidRPr="000E0AB2" w:rsidRDefault="00AB6AF2" w:rsidP="00165DBC">
            <w:r w:rsidRPr="000E0AB2">
              <w:t>“_____”</w:t>
            </w:r>
            <w:r w:rsidRPr="000E0AB2">
              <w:rPr>
                <w:u w:val="single"/>
              </w:rPr>
              <w:tab/>
            </w:r>
            <w:r>
              <w:t>20</w:t>
            </w:r>
            <w:r>
              <w:rPr>
                <w:lang w:val="en-US"/>
              </w:rPr>
              <w:t>21</w:t>
            </w:r>
            <w:r w:rsidRPr="000E0AB2">
              <w:t> г.</w:t>
            </w:r>
          </w:p>
        </w:tc>
      </w:tr>
      <w:tr w:rsidR="00AB6AF2" w:rsidRPr="00DB1A77" w:rsidTr="00165DBC">
        <w:trPr>
          <w:cantSplit/>
          <w:trHeight w:val="1065"/>
          <w:jc w:val="center"/>
        </w:trPr>
        <w:tc>
          <w:tcPr>
            <w:tcW w:w="8709" w:type="dxa"/>
            <w:gridSpan w:val="2"/>
            <w:vAlign w:val="bottom"/>
          </w:tcPr>
          <w:p w:rsidR="00AB6AF2" w:rsidRDefault="00AB6AF2" w:rsidP="00165DBC">
            <w:pPr>
              <w:jc w:val="center"/>
            </w:pPr>
          </w:p>
          <w:p w:rsidR="00AB6AF2" w:rsidRDefault="00AB6AF2" w:rsidP="00165DBC">
            <w:pPr>
              <w:ind w:firstLine="0"/>
            </w:pPr>
          </w:p>
          <w:p w:rsidR="00AB6AF2" w:rsidRDefault="00AB6AF2" w:rsidP="00165DBC">
            <w:pPr>
              <w:ind w:firstLine="0"/>
            </w:pPr>
          </w:p>
          <w:p w:rsidR="00AB6AF2" w:rsidRPr="00DB1A77" w:rsidRDefault="00AB6AF2" w:rsidP="00165DBC">
            <w:pPr>
              <w:jc w:val="center"/>
              <w:rPr>
                <w:lang w:val="en-US"/>
              </w:rPr>
            </w:pPr>
            <w:r w:rsidRPr="000E0AB2">
              <w:t>Пермь 20</w:t>
            </w:r>
            <w:r>
              <w:t>21</w:t>
            </w:r>
          </w:p>
        </w:tc>
      </w:tr>
    </w:tbl>
    <w:p w:rsidR="00AB6AF2" w:rsidRDefault="00AB6AF2" w:rsidP="00AB6AF2">
      <w:pPr>
        <w:sectPr w:rsidR="00AB6AF2" w:rsidSect="00E1474E">
          <w:headerReference w:type="default" r:id="rId5"/>
          <w:footerReference w:type="default" r:id="rId6"/>
          <w:headerReference w:type="first" r:id="rId7"/>
          <w:footerReference w:type="first" r:id="rId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AB6AF2" w:rsidRDefault="00AB6AF2" w:rsidP="00AB6AF2">
      <w:pPr>
        <w:pStyle w:val="1"/>
        <w:numPr>
          <w:ilvl w:val="0"/>
          <w:numId w:val="1"/>
        </w:numPr>
      </w:pPr>
      <w:r>
        <w:lastRenderedPageBreak/>
        <w:t>Постановка задачи</w:t>
      </w:r>
    </w:p>
    <w:p w:rsidR="00AB6AF2" w:rsidRDefault="00AB6AF2" w:rsidP="00AB6AF2">
      <w:r>
        <w:t>Описать основные алгоритмы, используемые в задании.</w:t>
      </w:r>
    </w:p>
    <w:p w:rsidR="00AB6AF2" w:rsidRDefault="00AB6AF2" w:rsidP="00AB6AF2">
      <w:pPr>
        <w:sectPr w:rsidR="00AB6AF2" w:rsidSect="00E1474E">
          <w:footerReference w:type="default" r:id="rId9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>Написать отчет о проделанной работе.</w:t>
      </w:r>
    </w:p>
    <w:p w:rsidR="00AB6AF2" w:rsidRPr="00F62E31" w:rsidRDefault="00AB6AF2" w:rsidP="00AB6AF2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C822A6">
        <w:rPr>
          <w:rFonts w:eastAsia="Calibri"/>
        </w:rPr>
        <w:lastRenderedPageBreak/>
        <w:t xml:space="preserve">Описание </w:t>
      </w:r>
      <w:r w:rsidRPr="00C822A6">
        <w:rPr>
          <w:shd w:val="clear" w:color="auto" w:fill="FFFFFF"/>
        </w:rPr>
        <w:t>функционала разработанно</w:t>
      </w:r>
      <w:r>
        <w:rPr>
          <w:shd w:val="clear" w:color="auto" w:fill="FFFFFF"/>
        </w:rPr>
        <w:t>й программы</w:t>
      </w:r>
    </w:p>
    <w:p w:rsidR="009404E7" w:rsidRDefault="00AB6AF2" w:rsidP="00AB6AF2">
      <w:pPr>
        <w:pStyle w:val="a7"/>
        <w:numPr>
          <w:ilvl w:val="0"/>
          <w:numId w:val="3"/>
        </w:numPr>
      </w:pPr>
      <w:r>
        <w:t>Загрузка атрибутов, выбранной базы данных</w:t>
      </w:r>
    </w:p>
    <w:p w:rsidR="00AB6AF2" w:rsidRDefault="00AB6AF2" w:rsidP="00AB6AF2">
      <w:pPr>
        <w:pStyle w:val="a7"/>
        <w:ind w:left="927" w:firstLine="0"/>
      </w:pPr>
      <w:r>
        <w:t>Для корректной работы необходимы следующие данные: название таблицы, название атрибута, тип атрибута.</w:t>
      </w:r>
    </w:p>
    <w:p w:rsidR="00AB6AF2" w:rsidRDefault="00AB6AF2" w:rsidP="00AB6AF2">
      <w:pPr>
        <w:pStyle w:val="a7"/>
        <w:ind w:left="927" w:firstLine="0"/>
      </w:pPr>
      <w:r>
        <w:t xml:space="preserve">Для этого воспользуемся системными каталогами: </w:t>
      </w:r>
      <w:proofErr w:type="spellStart"/>
      <w:r>
        <w:rPr>
          <w:lang w:val="en-US"/>
        </w:rPr>
        <w:t>pg</w:t>
      </w:r>
      <w:proofErr w:type="spellEnd"/>
      <w:r w:rsidRPr="00AB6AF2">
        <w:t>_</w:t>
      </w:r>
      <w:r>
        <w:rPr>
          <w:lang w:val="en-US"/>
        </w:rPr>
        <w:t>class</w:t>
      </w:r>
      <w:r>
        <w:t xml:space="preserve"> для получения имени таблиц</w:t>
      </w:r>
      <w:r w:rsidRPr="00AB6AF2">
        <w:t xml:space="preserve">; </w:t>
      </w:r>
      <w:proofErr w:type="spellStart"/>
      <w:r>
        <w:rPr>
          <w:lang w:val="en-US"/>
        </w:rPr>
        <w:t>pg</w:t>
      </w:r>
      <w:proofErr w:type="spellEnd"/>
      <w:r w:rsidRPr="00AB6AF2">
        <w:t>_</w:t>
      </w:r>
      <w:r>
        <w:rPr>
          <w:lang w:val="en-US"/>
        </w:rPr>
        <w:t>attribute</w:t>
      </w:r>
      <w:r>
        <w:t xml:space="preserve"> для получения атрибутов</w:t>
      </w:r>
      <w:r w:rsidRPr="00AB6AF2">
        <w:t xml:space="preserve">, </w:t>
      </w:r>
      <w:proofErr w:type="spellStart"/>
      <w:r>
        <w:rPr>
          <w:lang w:val="en-US"/>
        </w:rPr>
        <w:t>pg</w:t>
      </w:r>
      <w:proofErr w:type="spellEnd"/>
      <w:r w:rsidRPr="00AB6AF2">
        <w:t>_</w:t>
      </w:r>
      <w:r>
        <w:rPr>
          <w:lang w:val="en-US"/>
        </w:rPr>
        <w:t>type</w:t>
      </w:r>
      <w:r w:rsidRPr="00AB6AF2">
        <w:t xml:space="preserve"> </w:t>
      </w:r>
      <w:r>
        <w:t xml:space="preserve">для получения типов и </w:t>
      </w:r>
      <w:proofErr w:type="spellStart"/>
      <w:r>
        <w:rPr>
          <w:lang w:val="en-US"/>
        </w:rPr>
        <w:t>pg</w:t>
      </w:r>
      <w:proofErr w:type="spellEnd"/>
      <w:r w:rsidRPr="00AB6AF2">
        <w:t>_</w:t>
      </w:r>
      <w:r>
        <w:rPr>
          <w:lang w:val="en-US"/>
        </w:rPr>
        <w:t>namespace</w:t>
      </w:r>
      <w:r>
        <w:t xml:space="preserve"> для отделения публичных таблиц.</w:t>
      </w:r>
    </w:p>
    <w:p w:rsidR="00AB6AF2" w:rsidRDefault="00AB6AF2" w:rsidP="00AB6AF2">
      <w:pPr>
        <w:pStyle w:val="a7"/>
        <w:ind w:left="927" w:firstLine="0"/>
      </w:pPr>
      <w:r>
        <w:t>Получился следующий запрос:</w:t>
      </w:r>
    </w:p>
    <w:p w:rsidR="00AB6AF2" w:rsidRPr="00AB6AF2" w:rsidRDefault="00AB6AF2" w:rsidP="00AB6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pg_class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relname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table_name</w:t>
      </w:r>
      <w:proofErr w:type="spellEnd"/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pg_attribute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attname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attribute_name</w:t>
      </w:r>
      <w:proofErr w:type="spellEnd"/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typcategory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type_category</w:t>
      </w:r>
      <w:proofErr w:type="spellEnd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pg_catalog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pg_attribute</w:t>
      </w:r>
      <w:proofErr w:type="spellEnd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INNER JOIN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pg_catalog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pg_class</w:t>
      </w:r>
      <w:proofErr w:type="spellEnd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pg_class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oid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pg_attribute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attrelid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INNER JOIN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pg_catalog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pg_namespace</w:t>
      </w:r>
      <w:proofErr w:type="spellEnd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pg_namespace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oid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pg_class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relnamespace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INNER JOIN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pg_catalog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pg_type</w:t>
      </w:r>
      <w:proofErr w:type="spellEnd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pg_attribute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atttypid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pg_type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oid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WHERE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pg_attribute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attnum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AB6AF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B6AF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pg_attribute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attisdropped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pg_namespace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nspname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B6AF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'public'</w:t>
      </w:r>
      <w:r w:rsidRPr="00AB6AF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pg_class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relkind</w:t>
      </w:r>
      <w:proofErr w:type="spellEnd"/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B6AF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'r'</w:t>
      </w:r>
      <w:r w:rsidRPr="00AB6AF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ORDER BY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table_name</w:t>
      </w:r>
      <w:proofErr w:type="spellEnd"/>
      <w:r w:rsidRPr="00AB6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ASC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attnum</w:t>
      </w:r>
      <w:proofErr w:type="spellEnd"/>
      <w:r w:rsidRPr="00AB6AF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asc</w:t>
      </w:r>
      <w:proofErr w:type="spellEnd"/>
      <w:r w:rsidRPr="00AB6AF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AB6AF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AB6AF2" w:rsidRDefault="00AB6AF2" w:rsidP="00AB6AF2">
      <w:pPr>
        <w:pStyle w:val="a7"/>
        <w:ind w:left="927" w:firstLine="0"/>
      </w:pPr>
      <w:r>
        <w:t xml:space="preserve">Через первые два условия в блоке </w:t>
      </w:r>
      <w:r>
        <w:rPr>
          <w:lang w:val="en-US"/>
        </w:rPr>
        <w:t>Where</w:t>
      </w:r>
      <w:r>
        <w:t xml:space="preserve"> отделяются системные типы, далее указываем схему </w:t>
      </w:r>
      <w:r>
        <w:rPr>
          <w:lang w:val="en-US"/>
        </w:rPr>
        <w:t>public</w:t>
      </w:r>
      <w:r>
        <w:t xml:space="preserve"> и тип </w:t>
      </w:r>
      <w:r>
        <w:rPr>
          <w:lang w:val="en-US"/>
        </w:rPr>
        <w:t>relation</w:t>
      </w:r>
      <w:r>
        <w:t>, чтобы выделить только таблицы</w:t>
      </w:r>
    </w:p>
    <w:p w:rsidR="00AB6AF2" w:rsidRDefault="00AB6AF2" w:rsidP="00AB6AF2">
      <w:pPr>
        <w:pStyle w:val="a7"/>
        <w:numPr>
          <w:ilvl w:val="0"/>
          <w:numId w:val="3"/>
        </w:numPr>
      </w:pPr>
      <w:r>
        <w:t>Загрузка внешних ключей</w:t>
      </w:r>
    </w:p>
    <w:p w:rsidR="00AB6AF2" w:rsidRDefault="00AB6AF2" w:rsidP="00AB6AF2">
      <w:pPr>
        <w:pStyle w:val="a7"/>
        <w:ind w:left="927" w:firstLine="0"/>
      </w:pPr>
      <w:r>
        <w:t>Здесь нам необходимы оригинальная таблиц и ее столбец, а также</w:t>
      </w:r>
      <w:r w:rsidR="00F54C9A">
        <w:t xml:space="preserve"> внешняя таблица и ее столбец.</w:t>
      </w:r>
    </w:p>
    <w:p w:rsidR="00F54C9A" w:rsidRDefault="00F54C9A" w:rsidP="00AB6AF2">
      <w:pPr>
        <w:pStyle w:val="a7"/>
        <w:ind w:left="927" w:firstLine="0"/>
      </w:pPr>
      <w:r>
        <w:t>Используем</w:t>
      </w:r>
      <w:r w:rsidRPr="00F54C9A">
        <w:rPr>
          <w:lang w:val="en-US"/>
        </w:rPr>
        <w:t xml:space="preserve"> </w:t>
      </w:r>
      <w:r>
        <w:t>схему</w:t>
      </w:r>
      <w:r w:rsidRPr="00F54C9A">
        <w:rPr>
          <w:lang w:val="en-US"/>
        </w:rPr>
        <w:t xml:space="preserve"> </w:t>
      </w:r>
      <w:proofErr w:type="spellStart"/>
      <w:r>
        <w:rPr>
          <w:lang w:val="en-US"/>
        </w:rPr>
        <w:t>information_schema</w:t>
      </w:r>
      <w:proofErr w:type="spellEnd"/>
      <w:r>
        <w:rPr>
          <w:lang w:val="en-US"/>
        </w:rPr>
        <w:t xml:space="preserve"> </w:t>
      </w:r>
      <w:r>
        <w:t>и</w:t>
      </w:r>
      <w:r w:rsidRPr="00F54C9A">
        <w:rPr>
          <w:lang w:val="en-US"/>
        </w:rPr>
        <w:t xml:space="preserve"> </w:t>
      </w:r>
      <w:r>
        <w:t>таблицы</w:t>
      </w:r>
      <w:r w:rsidRPr="00F54C9A">
        <w:rPr>
          <w:lang w:val="en-US"/>
        </w:rPr>
        <w:t xml:space="preserve">: </w:t>
      </w:r>
      <w:proofErr w:type="spellStart"/>
      <w:r w:rsidRPr="00F54C9A">
        <w:rPr>
          <w:lang w:val="en-US"/>
        </w:rPr>
        <w:t>table_constraints</w:t>
      </w:r>
      <w:proofErr w:type="spellEnd"/>
      <w:r w:rsidRPr="00F54C9A">
        <w:rPr>
          <w:lang w:val="en-US"/>
        </w:rPr>
        <w:t xml:space="preserve">, </w:t>
      </w:r>
      <w:proofErr w:type="spellStart"/>
      <w:r w:rsidRPr="00F54C9A">
        <w:rPr>
          <w:lang w:val="en-US"/>
        </w:rPr>
        <w:t>key_column_usage</w:t>
      </w:r>
      <w:proofErr w:type="spellEnd"/>
      <w:r w:rsidRPr="00F54C9A">
        <w:rPr>
          <w:lang w:val="en-US"/>
        </w:rPr>
        <w:t xml:space="preserve">, </w:t>
      </w:r>
      <w:proofErr w:type="spellStart"/>
      <w:r w:rsidRPr="00F54C9A">
        <w:rPr>
          <w:lang w:val="en-US"/>
        </w:rPr>
        <w:t>constraint_column_usage</w:t>
      </w:r>
      <w:proofErr w:type="spellEnd"/>
      <w:r w:rsidRPr="00F54C9A">
        <w:rPr>
          <w:lang w:val="en-US"/>
        </w:rPr>
        <w:t xml:space="preserve">. </w:t>
      </w:r>
      <w:r>
        <w:t>В конце указываем, что нам необходимы внешние ключи:</w:t>
      </w:r>
    </w:p>
    <w:p w:rsidR="00F54C9A" w:rsidRPr="00F54C9A" w:rsidRDefault="00F54C9A" w:rsidP="00F54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original_table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kcu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original_attribute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ccu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foreign_table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ccu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foreign_attribute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information_schema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table_constraints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information_schema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key_column_usage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kcu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constraint_name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kcu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constraint_name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table_schema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kcu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table_schema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information_schema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constraint_column_usage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ccu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ccu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constraint_name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constraint_name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ccu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table_schema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table_schema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constraint_type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'FOREIGN KEY'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F54C9A" w:rsidRPr="00F54C9A" w:rsidRDefault="00F54C9A" w:rsidP="00F54C9A">
      <w:pPr>
        <w:pStyle w:val="a7"/>
        <w:numPr>
          <w:ilvl w:val="0"/>
          <w:numId w:val="3"/>
        </w:numPr>
        <w:rPr>
          <w:lang w:val="en-US"/>
        </w:rPr>
      </w:pPr>
      <w:r>
        <w:t>Получение полей таблиц</w:t>
      </w:r>
    </w:p>
    <w:p w:rsidR="00F54C9A" w:rsidRDefault="00F54C9A" w:rsidP="00F54C9A">
      <w:pPr>
        <w:pStyle w:val="a7"/>
        <w:ind w:left="927" w:firstLine="0"/>
        <w:rPr>
          <w:lang w:val="en-US"/>
        </w:rPr>
      </w:pPr>
      <w:r>
        <w:lastRenderedPageBreak/>
        <w:t>Необходимо также выводить поля таблиц. Используем</w:t>
      </w:r>
      <w:r w:rsidRPr="00F54C9A">
        <w:rPr>
          <w:lang w:val="en-US"/>
        </w:rPr>
        <w:t xml:space="preserve"> </w:t>
      </w:r>
      <w:proofErr w:type="spellStart"/>
      <w:r>
        <w:rPr>
          <w:lang w:val="en-US"/>
        </w:rPr>
        <w:t>information_schema</w:t>
      </w:r>
      <w:proofErr w:type="spellEnd"/>
      <w:r>
        <w:rPr>
          <w:lang w:val="en-US"/>
        </w:rPr>
        <w:t xml:space="preserve"> </w:t>
      </w:r>
      <w:r>
        <w:t>и</w:t>
      </w:r>
      <w:r w:rsidRPr="00F54C9A">
        <w:rPr>
          <w:lang w:val="en-US"/>
        </w:rPr>
        <w:t xml:space="preserve"> </w:t>
      </w:r>
      <w:r>
        <w:t>таблицу</w:t>
      </w:r>
      <w:r w:rsidRPr="00F54C9A">
        <w:rPr>
          <w:lang w:val="en-US"/>
        </w:rPr>
        <w:t xml:space="preserve"> </w:t>
      </w:r>
      <w:r>
        <w:rPr>
          <w:lang w:val="en-US"/>
        </w:rPr>
        <w:t>columns:</w:t>
      </w:r>
    </w:p>
    <w:p w:rsidR="00F54C9A" w:rsidRPr="00F54C9A" w:rsidRDefault="00F54C9A" w:rsidP="00F54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table_name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column_name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information_schema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proofErr w:type="spellStart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>pg_tables</w:t>
      </w:r>
      <w:proofErr w:type="spellEnd"/>
      <w:r w:rsidRPr="00F54C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table_name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tablename</w:t>
      </w:r>
      <w:proofErr w:type="spellEnd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table_schema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4C9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'public'</w:t>
      </w:r>
      <w:r w:rsidRPr="00F54C9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54C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table_name</w:t>
      </w:r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column_name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4C9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ordinal_position</w:t>
      </w:r>
      <w:proofErr w:type="spellEnd"/>
      <w:r w:rsidRPr="00F54C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F54C9A" w:rsidRPr="00F54C9A" w:rsidRDefault="00F54C9A" w:rsidP="00F54C9A">
      <w:pPr>
        <w:pStyle w:val="a7"/>
        <w:numPr>
          <w:ilvl w:val="0"/>
          <w:numId w:val="3"/>
        </w:numPr>
        <w:rPr>
          <w:lang w:val="en-US"/>
        </w:rPr>
      </w:pPr>
      <w:r>
        <w:t>Построение запроса</w:t>
      </w:r>
    </w:p>
    <w:p w:rsidR="00F54C9A" w:rsidRDefault="00F54C9A" w:rsidP="00F54C9A">
      <w:pPr>
        <w:pStyle w:val="a7"/>
        <w:numPr>
          <w:ilvl w:val="1"/>
          <w:numId w:val="3"/>
        </w:numPr>
        <w:rPr>
          <w:lang w:val="en-US"/>
        </w:rPr>
      </w:pPr>
      <w:r>
        <w:t xml:space="preserve">Описание поля </w:t>
      </w:r>
      <w:r>
        <w:rPr>
          <w:lang w:val="en-US"/>
        </w:rPr>
        <w:t>SELECT</w:t>
      </w:r>
    </w:p>
    <w:p w:rsidR="00F54C9A" w:rsidRDefault="00F54C9A" w:rsidP="00F54C9A">
      <w:pPr>
        <w:pStyle w:val="a7"/>
        <w:ind w:left="1647" w:firstLine="0"/>
      </w:pPr>
      <w:r>
        <w:t>При описании этого поля, на вход передаем данные, о выбранных полях на форме.</w:t>
      </w:r>
    </w:p>
    <w:p w:rsidR="00F54C9A" w:rsidRDefault="00F54C9A" w:rsidP="00F54C9A">
      <w:pPr>
        <w:pStyle w:val="a7"/>
        <w:ind w:left="1647" w:firstLine="0"/>
      </w:pPr>
      <w:r>
        <w:t xml:space="preserve">Если поля не выбраны, то выбираем все поля через </w:t>
      </w:r>
      <w:r w:rsidRPr="00F54C9A">
        <w:t>*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F54C9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BuildSelectClause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(List&lt;Tuple&lt;</w:t>
      </w:r>
      <w:proofErr w:type="spellStart"/>
      <w:proofErr w:type="gramStart"/>
      <w:r w:rsidRPr="00F54C9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54C9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spellEnd"/>
      <w:proofErr w:type="gram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&gt;&gt; fields)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{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proofErr w:type="spellStart"/>
      <w:r w:rsidRPr="00F54C9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str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""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fields.Count</w:t>
      </w:r>
      <w:proofErr w:type="spellEnd"/>
      <w:proofErr w:type="gram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== </w:t>
      </w:r>
      <w:r w:rsidRPr="00F54C9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"* "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fields.Count</w:t>
      </w:r>
      <w:proofErr w:type="spellEnd"/>
      <w:proofErr w:type="gram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== </w:t>
      </w:r>
      <w:r w:rsidRPr="00F54C9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gram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fields[</w:t>
      </w:r>
      <w:proofErr w:type="gramEnd"/>
      <w:r w:rsidRPr="00F54C9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].Item1 + 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"."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fields[</w:t>
      </w:r>
      <w:r w:rsidRPr="00F54C9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].Item2;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proofErr w:type="spell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str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+= </w:t>
      </w:r>
      <w:r w:rsidRPr="00F54C9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"{fields[0</w:t>
      </w:r>
      <w:proofErr w:type="gramStart"/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].Item</w:t>
      </w:r>
      <w:proofErr w:type="gramEnd"/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1}.{fields[0].Item2}"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F54C9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fields.Skip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54C9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{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proofErr w:type="spell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str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+= </w:t>
      </w:r>
      <w:r w:rsidRPr="00F54C9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", {</w:t>
      </w:r>
      <w:proofErr w:type="gramStart"/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i.Item</w:t>
      </w:r>
      <w:proofErr w:type="gramEnd"/>
      <w:r w:rsidRPr="00F54C9A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1}.{i.Item2}"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F54C9A" w:rsidRP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     </w:t>
      </w:r>
      <w:proofErr w:type="spellStart"/>
      <w:r w:rsidRPr="00F54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str</w:t>
      </w:r>
      <w:proofErr w:type="spellEnd"/>
      <w:r w:rsidRPr="00F54C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F54C9A" w:rsidRDefault="00F54C9A" w:rsidP="00F5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54C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 }</w:t>
      </w:r>
    </w:p>
    <w:p w:rsidR="00F54C9A" w:rsidRDefault="00F54C9A" w:rsidP="00F54C9A">
      <w:pPr>
        <w:pStyle w:val="a7"/>
        <w:numPr>
          <w:ilvl w:val="1"/>
          <w:numId w:val="3"/>
        </w:numPr>
        <w:rPr>
          <w:lang w:val="en-US" w:eastAsia="ru-RU"/>
        </w:rPr>
      </w:pPr>
      <w:r>
        <w:rPr>
          <w:lang w:eastAsia="ru-RU"/>
        </w:rPr>
        <w:t xml:space="preserve">Описание </w:t>
      </w:r>
      <w:r>
        <w:rPr>
          <w:lang w:val="en-US" w:eastAsia="ru-RU"/>
        </w:rPr>
        <w:t>FROM</w:t>
      </w:r>
    </w:p>
    <w:p w:rsidR="00F54C9A" w:rsidRDefault="00F54C9A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 xml:space="preserve">Здесь нам необходимы внешние ключи, чтобы построить связи. </w:t>
      </w:r>
    </w:p>
    <w:p w:rsidR="00F54C9A" w:rsidRDefault="00F54C9A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>Если выбрана лишь одна таблица, то возвращаем ее.</w:t>
      </w:r>
    </w:p>
    <w:p w:rsidR="00235049" w:rsidRDefault="00F54C9A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>Далее, необходимо пол</w:t>
      </w:r>
      <w:r w:rsidR="00235049">
        <w:rPr>
          <w:lang w:eastAsia="ru-RU"/>
        </w:rPr>
        <w:t xml:space="preserve">учить пути от начальной таблицы до следующих. Для этого воспользуемся поиском в глубину. Таблицы и связи между ними можно представить в виде графа, где вершины – таблицы, дуги – связи. </w:t>
      </w:r>
    </w:p>
    <w:p w:rsidR="00F54C9A" w:rsidRDefault="00235049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>Если существует внешний ключ между двумя таблицами, то добавляем его в путь и возвращаем этот путь. Иначе запоминаем, что данная таблица использована, чтобы не возвращаться к ней в дальнейшем обходе.</w:t>
      </w:r>
    </w:p>
    <w:p w:rsidR="00235049" w:rsidRDefault="00235049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>Далее необходимо получить все соседние таблицы для текущей.</w:t>
      </w:r>
    </w:p>
    <w:p w:rsidR="00235049" w:rsidRDefault="00235049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 xml:space="preserve">Для каждой вершины проверяем, использована ли она, если да, то переходим к следующей, иначе вызываем рекурсивно поиск пути от этой вершины до конечной. </w:t>
      </w:r>
    </w:p>
    <w:p w:rsidR="000251D1" w:rsidRDefault="00235049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>Если путь найден, то добавляем в него связь от текуще</w:t>
      </w:r>
      <w:r w:rsidR="000251D1">
        <w:rPr>
          <w:lang w:eastAsia="ru-RU"/>
        </w:rPr>
        <w:t>й вершины до вершины соседа и возвращаем этот путь.</w:t>
      </w:r>
    </w:p>
    <w:p w:rsidR="000251D1" w:rsidRPr="000251D1" w:rsidRDefault="000251D1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lastRenderedPageBreak/>
        <w:t xml:space="preserve">В случае, если после прохода по всем соседним вершинам для данной путь не нашелся, то возвращаем </w:t>
      </w:r>
      <w:r>
        <w:rPr>
          <w:lang w:val="en-US" w:eastAsia="ru-RU"/>
        </w:rPr>
        <w:t>null</w:t>
      </w:r>
      <w:r w:rsidRPr="000251D1">
        <w:rPr>
          <w:lang w:eastAsia="ru-RU"/>
        </w:rPr>
        <w:t>.</w:t>
      </w:r>
    </w:p>
    <w:p w:rsidR="000251D1" w:rsidRDefault="000251D1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 xml:space="preserve">После того, как нашли все пути, пробегаем по ним и прописываем стандартное соединение в </w:t>
      </w:r>
      <w:proofErr w:type="spellStart"/>
      <w:r>
        <w:rPr>
          <w:lang w:val="en-US" w:eastAsia="ru-RU"/>
        </w:rPr>
        <w:t>sql</w:t>
      </w:r>
      <w:proofErr w:type="spellEnd"/>
      <w:r>
        <w:rPr>
          <w:lang w:eastAsia="ru-RU"/>
        </w:rPr>
        <w:t>-запросе. Также проверяем, чтобы не было повторений и не соединялись уже использованные таблицы.</w:t>
      </w:r>
    </w:p>
    <w:p w:rsidR="000251D1" w:rsidRDefault="000251D1" w:rsidP="00F54C9A">
      <w:pPr>
        <w:pStyle w:val="a7"/>
        <w:ind w:left="1647" w:firstLine="0"/>
        <w:rPr>
          <w:lang w:eastAsia="ru-RU"/>
        </w:rPr>
      </w:pPr>
      <w:r>
        <w:rPr>
          <w:lang w:eastAsia="ru-RU"/>
        </w:rPr>
        <w:t>Функция поиска путей: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List&lt;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ForeignKey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GetPathForeignKeys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tableFrom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tableTo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HashSet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&gt;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usedTables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{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    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List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&lt;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ForeignKey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&gt;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result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(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usedTables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usedTables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HashSet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&gt;(</w:t>
      </w:r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proofErr w:type="spellStart"/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fc =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Model.GetForeignKey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tableFrom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tableTo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(</w:t>
      </w:r>
      <w:proofErr w:type="gram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fc !</w:t>
      </w:r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=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{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result.Add</w:t>
      </w:r>
      <w:proofErr w:type="spellEnd"/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(fc);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result;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}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usedTables.Add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tableFrom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proofErr w:type="spellStart"/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neighboors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Model.GetNeighboorTable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tableFrom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neighboors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{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(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usedTables.Contains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   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proofErr w:type="spellStart"/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path = </w:t>
      </w:r>
      <w:proofErr w:type="spellStart"/>
      <w:proofErr w:type="gram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GetPathForeignKeys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tableTo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usedTables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(</w:t>
      </w:r>
      <w:proofErr w:type="gram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path !</w:t>
      </w:r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=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{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    fc =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Model.GetForeignKey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tableFrom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path.Insert</w:t>
      </w:r>
      <w:proofErr w:type="spellEnd"/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0251D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fc);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    </w:t>
      </w: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path;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     }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     </w:t>
      </w:r>
      <w:proofErr w:type="spellStart"/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null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 }</w:t>
      </w:r>
    </w:p>
    <w:p w:rsidR="000251D1" w:rsidRDefault="000251D1" w:rsidP="000251D1">
      <w:pPr>
        <w:pStyle w:val="a7"/>
        <w:numPr>
          <w:ilvl w:val="1"/>
          <w:numId w:val="3"/>
        </w:numPr>
        <w:rPr>
          <w:lang w:val="en-US" w:eastAsia="ru-RU"/>
        </w:rPr>
      </w:pPr>
      <w:r>
        <w:rPr>
          <w:lang w:eastAsia="ru-RU"/>
        </w:rPr>
        <w:t xml:space="preserve">Описание </w:t>
      </w:r>
      <w:r>
        <w:rPr>
          <w:lang w:val="en-US" w:eastAsia="ru-RU"/>
        </w:rPr>
        <w:t>WHERE</w:t>
      </w:r>
    </w:p>
    <w:p w:rsidR="000251D1" w:rsidRDefault="000251D1" w:rsidP="000251D1">
      <w:pPr>
        <w:pStyle w:val="a7"/>
        <w:ind w:left="1647" w:firstLine="0"/>
        <w:rPr>
          <w:lang w:eastAsia="ru-RU"/>
        </w:rPr>
      </w:pPr>
      <w:r>
        <w:rPr>
          <w:lang w:eastAsia="ru-RU"/>
        </w:rPr>
        <w:t xml:space="preserve">Здесь просто собираем все условия и соединяем через </w:t>
      </w:r>
      <w:r>
        <w:rPr>
          <w:lang w:val="en-US" w:eastAsia="ru-RU"/>
        </w:rPr>
        <w:t>AND</w:t>
      </w:r>
      <w:r w:rsidRPr="000251D1">
        <w:rPr>
          <w:lang w:eastAsia="ru-RU"/>
        </w:rPr>
        <w:t>:</w:t>
      </w:r>
    </w:p>
    <w:p w:rsidR="000251D1" w:rsidRPr="000251D1" w:rsidRDefault="000251D1" w:rsidP="000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251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51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.Join</w:t>
      </w:r>
      <w:proofErr w:type="spellEnd"/>
      <w:proofErr w:type="gram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"\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nAND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 xml:space="preserve"> "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conditions.Select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(c =&gt; </w:t>
      </w:r>
      <w:r w:rsidRPr="000251D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c.TableName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}.{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c.AttributeName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} {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c.Operator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} {</w:t>
      </w:r>
      <w:proofErr w:type="spellStart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c.Value</w:t>
      </w:r>
      <w:proofErr w:type="spellEnd"/>
      <w:r w:rsidRPr="000251D1">
        <w:rPr>
          <w:rFonts w:ascii="Courier New" w:eastAsia="Times New Roman" w:hAnsi="Courier New" w:cs="Courier New"/>
          <w:color w:val="auto"/>
          <w:sz w:val="20"/>
          <w:szCs w:val="20"/>
          <w:shd w:val="clear" w:color="auto" w:fill="FFF0F0"/>
          <w:lang w:val="en-US" w:eastAsia="ru-RU"/>
        </w:rPr>
        <w:t>}"</w:t>
      </w:r>
      <w:r w:rsidRPr="000251D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0251D1" w:rsidRPr="000251D1" w:rsidRDefault="000251D1" w:rsidP="000251D1">
      <w:pPr>
        <w:pStyle w:val="a7"/>
        <w:ind w:left="1647" w:firstLine="0"/>
        <w:rPr>
          <w:lang w:val="en-US" w:eastAsia="ru-RU"/>
        </w:rPr>
      </w:pPr>
      <w:bookmarkStart w:id="0" w:name="_GoBack"/>
      <w:bookmarkEnd w:id="0"/>
    </w:p>
    <w:p w:rsidR="000251D1" w:rsidRPr="000251D1" w:rsidRDefault="000251D1" w:rsidP="00F54C9A">
      <w:pPr>
        <w:pStyle w:val="a7"/>
        <w:ind w:left="1647" w:firstLine="0"/>
        <w:rPr>
          <w:lang w:val="en-US" w:eastAsia="ru-RU"/>
        </w:rPr>
      </w:pPr>
    </w:p>
    <w:p w:rsidR="00F54C9A" w:rsidRPr="000251D1" w:rsidRDefault="00F54C9A" w:rsidP="00F54C9A">
      <w:pPr>
        <w:pStyle w:val="a7"/>
        <w:ind w:left="1647" w:firstLine="0"/>
        <w:rPr>
          <w:lang w:val="en-US"/>
        </w:rPr>
      </w:pPr>
    </w:p>
    <w:sectPr w:rsidR="00F54C9A" w:rsidRPr="00025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47" w:rsidRDefault="000251D1" w:rsidP="00E1474E">
    <w:pPr>
      <w:pStyle w:val="a5"/>
    </w:pPr>
  </w:p>
  <w:p w:rsidR="007E2047" w:rsidRDefault="000251D1" w:rsidP="00E147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47" w:rsidRDefault="000251D1" w:rsidP="00E1474E">
    <w:pPr>
      <w:pStyle w:val="a5"/>
    </w:pPr>
  </w:p>
  <w:p w:rsidR="007E2047" w:rsidRDefault="000251D1" w:rsidP="00E147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47" w:rsidRDefault="000251D1" w:rsidP="00E1474E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47" w:rsidRPr="00AA523B" w:rsidRDefault="000251D1" w:rsidP="00E1474E">
    <w:pPr>
      <w:pStyle w:val="a3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83265"/>
      <w:docPartObj>
        <w:docPartGallery w:val="Page Numbers (Top of Page)"/>
        <w:docPartUnique/>
      </w:docPartObj>
    </w:sdtPr>
    <w:sdtEndPr/>
    <w:sdtContent>
      <w:p w:rsidR="007E2047" w:rsidRDefault="000251D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E2047" w:rsidRDefault="000251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718"/>
    <w:multiLevelType w:val="hybridMultilevel"/>
    <w:tmpl w:val="5638F270"/>
    <w:lvl w:ilvl="0" w:tplc="ADB473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283FD4"/>
    <w:multiLevelType w:val="hybridMultilevel"/>
    <w:tmpl w:val="A48886AA"/>
    <w:lvl w:ilvl="0" w:tplc="60B8F1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05018D"/>
    <w:multiLevelType w:val="multilevel"/>
    <w:tmpl w:val="7C16C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F2"/>
    <w:rsid w:val="000251D1"/>
    <w:rsid w:val="000F00D8"/>
    <w:rsid w:val="00235049"/>
    <w:rsid w:val="0035686B"/>
    <w:rsid w:val="007D525E"/>
    <w:rsid w:val="008837C9"/>
    <w:rsid w:val="009404E7"/>
    <w:rsid w:val="00AB6AF2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074D"/>
  <w15:chartTrackingRefBased/>
  <w15:docId w15:val="{3ED33DC4-CE43-4B83-8392-CC9E4A41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AF2"/>
    <w:pPr>
      <w:spacing w:after="120" w:line="24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6AF2"/>
    <w:pPr>
      <w:keepNext/>
      <w:keepLines/>
      <w:spacing w:before="360"/>
      <w:jc w:val="center"/>
      <w:outlineLvl w:val="0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AF2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AB6A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6AF2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AB6A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6AF2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AB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2022-01-13T17:05:00Z</dcterms:created>
  <dcterms:modified xsi:type="dcterms:W3CDTF">2022-01-13T17:57:00Z</dcterms:modified>
</cp:coreProperties>
</file>