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6.4.0 -->
  <w:body>
    <w:p w:rsidR="006B38DA" w14:paraId="230A0C58" w14:textId="77777777">
      <w:pPr>
        <w:spacing w:before="0"/>
      </w:pPr>
    </w:p>
    <w:p w:rsidR="006B38DA" w14:paraId="538859E5" w14:textId="77777777">
      <w:pPr>
        <w:spacing w:after="80"/>
      </w:pPr>
      <w:r>
        <w:rPr>
          <w:b/>
          <w:bCs/>
          <w:color w:val="FF5900"/>
          <w:sz w:val="18"/>
          <w:szCs w:val="18"/>
        </w:rPr>
        <w:t>PLANTILLA 1 DE 3</w:t>
      </w:r>
    </w:p>
    <w:p w:rsidR="006B38DA" w14:paraId="30ED7C6F" w14:textId="77777777">
      <w:pPr>
        <w:spacing w:after="80"/>
      </w:pPr>
      <w:r>
        <w:rPr>
          <w:b/>
          <w:bCs/>
          <w:color w:val="231F20"/>
          <w:sz w:val="50"/>
          <w:szCs w:val="50"/>
        </w:rPr>
        <w:t>Carátula del Proyecto</w:t>
      </w:r>
    </w:p>
    <w:p w:rsidR="006B38DA" w14:paraId="21CB8ACA" w14:textId="77777777">
      <w:pPr>
        <w:spacing w:after="240"/>
      </w:pPr>
      <w:r>
        <w:rPr>
          <w:color w:val="565354"/>
          <w:sz w:val="26"/>
          <w:szCs w:val="26"/>
        </w:rPr>
        <w:t>Identificación del equipo y resumen del entregable</w:t>
      </w:r>
    </w:p>
    <w:p w:rsidR="006B38DA" w14:paraId="18982068" w14:textId="77777777">
      <w:pPr>
        <w:pBdr>
          <w:bottom w:val="single" w:sz="24" w:space="1" w:color="FF5900"/>
        </w:pBd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60FDB9C0" w14:textId="77777777">
        <w:tblPrEx>
          <w:tblW w:w="9360" w:type="dxa"/>
          <w:tblLook w:val="04A0"/>
        </w:tblPrEx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38DA" w14:paraId="1F1FF207" w14:textId="77777777">
            <w:pPr>
              <w:spacing w:after="100"/>
            </w:pPr>
            <w:r>
              <w:rPr>
                <w:b/>
                <w:bCs/>
                <w:color w:val="FF5900"/>
              </w:rPr>
              <w:t>¿Qué es esto?</w:t>
            </w:r>
          </w:p>
          <w:p w:rsidR="006B38DA" w14:paraId="2794AB85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Es la primera página de tu entrega. Funciona como portada del proyecto y declaración formal del equipo.</w:t>
            </w:r>
          </w:p>
          <w:p w:rsidR="006B38DA" w14:paraId="0D84D0E8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Contiene los datos del equipo, el reparto real de roles, los enlaces a los entregables y la declaración obligatoria sobre uso de IA.</w:t>
            </w:r>
          </w:p>
          <w:p w:rsidR="006B38DA" w14:paraId="3B4F019D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Súbelo al repositorio como /ENTREGA.md o /ENTREGA.docx en la raíz.</w:t>
            </w:r>
          </w:p>
        </w:tc>
      </w:tr>
    </w:tbl>
    <w:p w:rsidR="006B38DA" w14:paraId="00CBF32A" w14:textId="77777777">
      <w:pPr>
        <w:pStyle w:val="Heading1"/>
      </w:pPr>
      <w:r>
        <w:t>Datos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000"/>
        <w:gridCol w:w="6360"/>
      </w:tblGrid>
      <w:tr w14:paraId="265338C8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2B3C41C4" w14:textId="77777777">
            <w:r>
              <w:rPr>
                <w:b/>
                <w:bCs/>
                <w:color w:val="FF5900"/>
                <w:sz w:val="20"/>
                <w:szCs w:val="20"/>
              </w:rPr>
              <w:t>Nombre del proyecto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41B3B5D3" w14:textId="77777777">
            <w:r>
              <w:rPr>
                <w:i/>
                <w:iCs/>
                <w:color w:val="BBBBBB"/>
                <w:sz w:val="18"/>
                <w:szCs w:val="18"/>
              </w:rPr>
              <w:t>PgGuardian / PgVault / PgPilot</w:t>
            </w:r>
          </w:p>
        </w:tc>
      </w:tr>
      <w:tr w14:paraId="3D600615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61B619B6" w14:textId="77777777">
            <w:r>
              <w:rPr>
                <w:b/>
                <w:bCs/>
                <w:color w:val="FF5900"/>
                <w:sz w:val="20"/>
                <w:szCs w:val="20"/>
              </w:rPr>
              <w:t>Nombre del equipo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220538C8" w14:textId="77777777">
            <w:r>
              <w:rPr>
                <w:i/>
                <w:iCs/>
                <w:color w:val="BBBBBB"/>
                <w:sz w:val="18"/>
                <w:szCs w:val="18"/>
              </w:rPr>
              <w:t>Inventen un nombre que los identifique</w:t>
            </w:r>
          </w:p>
        </w:tc>
      </w:tr>
      <w:tr w14:paraId="620E0589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27D61AAA" w14:textId="77777777">
            <w:r>
              <w:rPr>
                <w:b/>
                <w:bCs/>
                <w:color w:val="FF5900"/>
                <w:sz w:val="20"/>
                <w:szCs w:val="20"/>
              </w:rPr>
              <w:t>Slogan de su producto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5BC9A6BA" w14:textId="77777777">
            <w:r>
              <w:rPr>
                <w:i/>
                <w:iCs/>
                <w:color w:val="BBBBBB"/>
                <w:sz w:val="18"/>
                <w:szCs w:val="18"/>
              </w:rPr>
              <w:t>Una frase corta que defina lo que hacen</w:t>
            </w:r>
          </w:p>
        </w:tc>
      </w:tr>
      <w:tr w14:paraId="6B549394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4EF73C0D" w14:textId="77777777">
            <w:r>
              <w:rPr>
                <w:b/>
                <w:bCs/>
                <w:color w:val="FF5900"/>
                <w:sz w:val="20"/>
                <w:szCs w:val="20"/>
              </w:rPr>
              <w:t>Fecha de entrega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7DC78C0C" w14:textId="77777777">
            <w:r>
              <w:rPr>
                <w:i/>
                <w:iCs/>
                <w:color w:val="BBBBBB"/>
                <w:sz w:val="18"/>
                <w:szCs w:val="18"/>
              </w:rPr>
              <w:t>DD/MM/AAAA</w:t>
            </w:r>
          </w:p>
        </w:tc>
      </w:tr>
    </w:tbl>
    <w:p w:rsidR="006B38DA" w14:paraId="26AE9246" w14:textId="77777777">
      <w:pPr>
        <w:pStyle w:val="Heading1"/>
      </w:pPr>
      <w:r>
        <w:t>Miembros del equipo</w:t>
      </w:r>
    </w:p>
    <w:p w:rsidR="006B38DA" w14:paraId="122E4480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Llenen una fila por cada miembro. El campo "Rol principal" debe coincidir con el reparto que efectivamente hicieron, no con el sugerido en el brief.]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000"/>
        <w:gridCol w:w="1800"/>
        <w:gridCol w:w="2500"/>
        <w:gridCol w:w="2060"/>
      </w:tblGrid>
      <w:tr w14:paraId="4A3C51CF" w14:textId="77777777">
        <w:tblPrEx>
          <w:tblW w:w="9360" w:type="dxa"/>
          <w:tblLook w:val="04A0"/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14069767" w14:textId="77777777">
            <w:r>
              <w:rPr>
                <w:b/>
                <w:bCs/>
                <w:color w:val="FFFFFF"/>
                <w:sz w:val="20"/>
                <w:szCs w:val="20"/>
              </w:rPr>
              <w:t>Nombre completo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5BEB0709" w14:textId="77777777">
            <w:r>
              <w:rPr>
                <w:b/>
                <w:bCs/>
                <w:color w:val="FFFFFF"/>
                <w:sz w:val="20"/>
                <w:szCs w:val="20"/>
              </w:rPr>
              <w:t>Matrícula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6279BC15" w14:textId="77777777">
            <w:r>
              <w:rPr>
                <w:b/>
                <w:bCs/>
                <w:color w:val="FFFFFF"/>
                <w:sz w:val="20"/>
                <w:szCs w:val="20"/>
              </w:rPr>
              <w:t>Rol principal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73316D55" w14:textId="77777777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14:paraId="1EF02CC8" w14:textId="77777777">
        <w:tblPrEx>
          <w:tblW w:w="9360" w:type="dxa"/>
          <w:tblLook w:val="04A0"/>
        </w:tblPrEx>
        <w:trPr>
          <w:trHeight w:val="600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071B5CAD" w14:textId="77777777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3FBF1098" w14:textId="77777777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1FEC7674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D8914CF" w14:textId="77777777"/>
        </w:tc>
      </w:tr>
      <w:tr w14:paraId="686820FD" w14:textId="77777777">
        <w:tblPrEx>
          <w:tblW w:w="9360" w:type="dxa"/>
          <w:tblLook w:val="04A0"/>
        </w:tblPrEx>
        <w:trPr>
          <w:trHeight w:val="600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EF2B77D" w14:textId="77777777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0763783" w14:textId="77777777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123C753C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346A2DB4" w14:textId="77777777"/>
        </w:tc>
      </w:tr>
      <w:tr w14:paraId="13BD718E" w14:textId="77777777">
        <w:tblPrEx>
          <w:tblW w:w="9360" w:type="dxa"/>
          <w:tblLook w:val="04A0"/>
        </w:tblPrEx>
        <w:trPr>
          <w:trHeight w:val="600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DC67880" w14:textId="77777777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209CA99" w14:textId="77777777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0CAE326A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11D0D664" w14:textId="77777777"/>
        </w:tc>
      </w:tr>
      <w:tr w14:paraId="545AF609" w14:textId="77777777">
        <w:tblPrEx>
          <w:tblW w:w="9360" w:type="dxa"/>
          <w:tblLook w:val="04A0"/>
        </w:tblPrEx>
        <w:trPr>
          <w:trHeight w:val="600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65BA030A" w14:textId="77777777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C138827" w14:textId="77777777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045AFAC4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3152E654" w14:textId="77777777"/>
        </w:tc>
      </w:tr>
      <w:tr w14:paraId="60EA2081" w14:textId="77777777">
        <w:tblPrEx>
          <w:tblW w:w="9360" w:type="dxa"/>
          <w:tblLook w:val="04A0"/>
        </w:tblPrEx>
        <w:trPr>
          <w:trHeight w:val="600"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09DA916" w14:textId="77777777"/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B6C8775" w14:textId="77777777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0D9584E0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3C17321C" w14:textId="77777777"/>
        </w:tc>
      </w:tr>
    </w:tbl>
    <w:p w:rsidR="006B38DA" w14:paraId="10EDE7E2" w14:textId="77777777">
      <w:pPr>
        <w:pStyle w:val="Heading1"/>
      </w:pPr>
      <w:r>
        <w:t>Enlaces a entregables</w:t>
      </w:r>
    </w:p>
    <w:p w:rsidR="006B38DA" w14:paraId="11E5759D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Verifiquen que todos los enlaces sean accesibles desde fuera del equipo antes de entregar.]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000"/>
        <w:gridCol w:w="6360"/>
      </w:tblGrid>
      <w:tr w14:paraId="643F27A2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2ADDB777" w14:textId="77777777">
            <w:r>
              <w:rPr>
                <w:b/>
                <w:bCs/>
                <w:color w:val="FF5900"/>
                <w:sz w:val="20"/>
                <w:szCs w:val="20"/>
              </w:rPr>
              <w:t>Repositorio Git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16D42940" w14:textId="77777777">
            <w:r>
              <w:rPr>
                <w:i/>
                <w:iCs/>
                <w:color w:val="BBBBBB"/>
                <w:sz w:val="18"/>
                <w:szCs w:val="18"/>
              </w:rPr>
              <w:t>https://github.com/usuario/repo o Bitbucket</w:t>
            </w:r>
          </w:p>
        </w:tc>
      </w:tr>
      <w:tr w14:paraId="52CEA455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65E05235" w14:textId="77777777">
            <w:r>
              <w:rPr>
                <w:b/>
                <w:bCs/>
                <w:color w:val="FF5900"/>
                <w:sz w:val="20"/>
                <w:szCs w:val="20"/>
              </w:rPr>
              <w:t>Video demo (3-5 min)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69BEABB8" w14:textId="77777777">
            <w:r>
              <w:rPr>
                <w:i/>
                <w:iCs/>
                <w:color w:val="BBBBBB"/>
                <w:sz w:val="18"/>
                <w:szCs w:val="18"/>
              </w:rPr>
              <w:t>Link a YouTube, Drive, Loom, etc.</w:t>
            </w:r>
          </w:p>
        </w:tc>
      </w:tr>
      <w:tr w14:paraId="63A6C0BA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5C833FB2" w14:textId="77777777">
            <w:r>
              <w:rPr>
                <w:b/>
                <w:bCs/>
                <w:color w:val="FF5900"/>
                <w:sz w:val="20"/>
                <w:szCs w:val="20"/>
              </w:rPr>
              <w:t>Landing page (si aplica)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322F824E" w14:textId="77777777">
            <w:r>
              <w:rPr>
                <w:i/>
                <w:iCs/>
                <w:color w:val="BBBBBB"/>
                <w:sz w:val="18"/>
                <w:szCs w:val="18"/>
              </w:rPr>
              <w:t>Solo si tomaron el bonus</w:t>
            </w:r>
          </w:p>
        </w:tc>
      </w:tr>
      <w:tr w14:paraId="4712CF27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0F3C89F9" w14:textId="77777777">
            <w:r>
              <w:rPr>
                <w:b/>
                <w:bCs/>
                <w:color w:val="FF5900"/>
                <w:sz w:val="20"/>
                <w:szCs w:val="20"/>
              </w:rPr>
              <w:t>Producto desplegado (si aplica)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2085C63D" w14:textId="77777777">
            <w:r>
              <w:rPr>
                <w:i/>
                <w:iCs/>
                <w:color w:val="BBBBBB"/>
                <w:sz w:val="18"/>
                <w:szCs w:val="18"/>
              </w:rPr>
              <w:t>URL pública si lo desplegaron en cloud</w:t>
            </w:r>
          </w:p>
        </w:tc>
      </w:tr>
    </w:tbl>
    <w:p w:rsidR="006B38DA" w14:paraId="37A1DF77" w14:textId="77777777">
      <w:pPr>
        <w:pStyle w:val="Heading1"/>
      </w:pPr>
      <w:r>
        <w:t>Resumen ejecutivo</w:t>
      </w:r>
    </w:p>
    <w:p w:rsidR="006B38DA" w14:paraId="580698F8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En 200-300 palabras describan el producto: qué problema resuelve, para quién, cómo lo resuelve y qué lo diferencia. Esto es lo que un evaluador externo va a leer en 30 segundos para entender de qué se trata.]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4BD715A2" w14:textId="77777777">
        <w:tblPrEx>
          <w:tblW w:w="9360" w:type="dxa"/>
          <w:tblLook w:val="04A0"/>
        </w:tblPrEx>
        <w:trPr>
          <w:trHeight w:val="18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1027398A" w14:textId="77777777">
            <w:r>
              <w:rPr>
                <w:i/>
                <w:iCs/>
                <w:color w:val="A0826D"/>
                <w:sz w:val="20"/>
                <w:szCs w:val="20"/>
              </w:rPr>
              <w:t>Escriban aquí su resumen ejecutivo (200-300 palabras). Debe cubrir: problema, usuario objetivo, solución propuesta, diferenciador frente a competidores. Sin tecnicismos: alguien sin background técnico debería entender de qué se trata.</w:t>
            </w:r>
          </w:p>
        </w:tc>
      </w:tr>
    </w:tbl>
    <w:p w:rsidR="006B38DA" w14:paraId="1565D207" w14:textId="77777777">
      <w:pPr>
        <w:pStyle w:val="Heading1"/>
      </w:pPr>
      <w:r>
        <w:t>Cobertura sobre BD demo oficial</w:t>
      </w:r>
    </w:p>
    <w:p w:rsidR="006B38DA" w14:paraId="7E3718C7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Reporte honesto del desempeño del producto sobre la BD demo oficial. El profesor lo va a verificar.]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000"/>
        <w:gridCol w:w="6360"/>
      </w:tblGrid>
      <w:tr w14:paraId="54EFED83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22BE7A03" w14:textId="77777777">
            <w:r>
              <w:rPr>
                <w:b/>
                <w:bCs/>
                <w:color w:val="FF5900"/>
                <w:sz w:val="20"/>
                <w:szCs w:val="20"/>
              </w:rPr>
              <w:t>BD demo utilizada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005B9857" w14:textId="77777777">
            <w:r>
              <w:rPr>
                <w:i/>
                <w:iCs/>
                <w:color w:val="BBBBBB"/>
                <w:sz w:val="18"/>
                <w:szCs w:val="18"/>
              </w:rPr>
              <w:t>TiendaDB / FintechDB / AppDB</w:t>
            </w:r>
          </w:p>
        </w:tc>
      </w:tr>
      <w:tr w14:paraId="27B0AFB4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1377A55E" w14:textId="77777777">
            <w:r>
              <w:rPr>
                <w:b/>
                <w:bCs/>
                <w:color w:val="FF5900"/>
                <w:sz w:val="20"/>
                <w:szCs w:val="20"/>
              </w:rPr>
              <w:t>Total de problemas plantados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700FC2CA" w14:textId="77777777">
            <w:r>
              <w:rPr>
                <w:i/>
                <w:iCs/>
                <w:color w:val="BBBBBB"/>
                <w:sz w:val="18"/>
                <w:szCs w:val="18"/>
              </w:rPr>
              <w:t>Según la lista maestra del profesor</w:t>
            </w:r>
          </w:p>
        </w:tc>
      </w:tr>
      <w:tr w14:paraId="5604286F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40514AA8" w14:textId="77777777">
            <w:r>
              <w:rPr>
                <w:b/>
                <w:bCs/>
                <w:color w:val="FF5900"/>
                <w:sz w:val="20"/>
                <w:szCs w:val="20"/>
              </w:rPr>
              <w:t>Problemas detectados correctamente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09A9E6B3" w14:textId="77777777">
            <w:r>
              <w:rPr>
                <w:i/>
                <w:iCs/>
                <w:color w:val="BBBBBB"/>
                <w:sz w:val="18"/>
                <w:szCs w:val="18"/>
              </w:rPr>
              <w:t>Cantidad</w:t>
            </w:r>
          </w:p>
        </w:tc>
      </w:tr>
      <w:tr w14:paraId="13E4C022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78900822" w14:textId="77777777">
            <w:r>
              <w:rPr>
                <w:b/>
                <w:bCs/>
                <w:color w:val="FF5900"/>
                <w:sz w:val="20"/>
                <w:szCs w:val="20"/>
              </w:rPr>
              <w:t>Falsos positivos reportados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4894EA13" w14:textId="77777777">
            <w:r>
              <w:rPr>
                <w:i/>
                <w:iCs/>
                <w:color w:val="BBBBBB"/>
                <w:sz w:val="18"/>
                <w:szCs w:val="18"/>
              </w:rPr>
              <w:t>Cantidad</w:t>
            </w:r>
          </w:p>
        </w:tc>
      </w:tr>
      <w:tr w14:paraId="3CC2D222" w14:textId="77777777">
        <w:tblPrEx>
          <w:tblW w:w="9360" w:type="dxa"/>
          <w:tblLook w:val="04A0"/>
        </w:tblPrEx>
        <w:tc>
          <w:tcPr>
            <w:tcW w:w="3000" w:type="dxa"/>
            <w:tcBorders>
              <w:top w:val="nil"/>
              <w:left w:val="nil"/>
              <w:bottom w:val="single" w:sz="4" w:space="0" w:color="FF5900"/>
              <w:right w:val="nil"/>
            </w:tcBorders>
            <w:tcMar>
              <w:top w:w="100" w:type="dxa"/>
              <w:left w:w="0" w:type="dxa"/>
              <w:bottom w:w="100" w:type="dxa"/>
              <w:right w:w="140" w:type="dxa"/>
            </w:tcMar>
            <w:vAlign w:val="bottom"/>
          </w:tcPr>
          <w:p w:rsidR="006B38DA" w14:paraId="49AB9B0A" w14:textId="77777777">
            <w:r>
              <w:rPr>
                <w:b/>
                <w:bCs/>
                <w:color w:val="FF5900"/>
                <w:sz w:val="20"/>
                <w:szCs w:val="20"/>
              </w:rPr>
              <w:t>% de cobertura calculado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100" w:type="dxa"/>
              <w:left w:w="140" w:type="dxa"/>
              <w:bottom w:w="100" w:type="dxa"/>
              <w:right w:w="0" w:type="dxa"/>
            </w:tcMar>
            <w:vAlign w:val="bottom"/>
          </w:tcPr>
          <w:p w:rsidR="006B38DA" w14:paraId="57679B6F" w14:textId="77777777">
            <w:r>
              <w:rPr>
                <w:i/>
                <w:iCs/>
                <w:color w:val="BBBBBB"/>
                <w:sz w:val="18"/>
                <w:szCs w:val="18"/>
              </w:rPr>
              <w:t>Ej: 18/22 = 81 %</w:t>
            </w:r>
          </w:p>
        </w:tc>
      </w:tr>
    </w:tbl>
    <w:p w:rsidR="006B38DA" w14:paraId="19042FE8" w14:textId="77777777">
      <w:pPr>
        <w:pStyle w:val="Heading1"/>
      </w:pPr>
      <w:r>
        <w:t>Declaración de uso de 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1B46CDCA" w14:textId="77777777">
        <w:tblPrEx>
          <w:tblW w:w="9360" w:type="dxa"/>
          <w:tblLook w:val="04A0"/>
        </w:tblPrEx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38DA" w14:paraId="50AE8AAE" w14:textId="77777777">
            <w:pPr>
              <w:spacing w:after="100"/>
            </w:pPr>
            <w:r>
              <w:rPr>
                <w:b/>
                <w:bCs/>
                <w:color w:val="FF5900"/>
              </w:rPr>
              <w:t>Por qué es obligatoria esta sección</w:t>
            </w:r>
          </w:p>
          <w:p w:rsidR="006B38DA" w14:paraId="530B2647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El uso de IA generativa está permitido. Lo que NO está permitido es no declararlo.</w:t>
            </w:r>
          </w:p>
          <w:p w:rsidR="006B38DA" w14:paraId="6DC84F4D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Penalización por no declarar: −5 pts en la nota final.</w:t>
            </w:r>
          </w:p>
          <w:p w:rsidR="006B38DA" w14:paraId="38973130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Sé honesto. Es mejor declarar uso amplio que ocultarlo y que se note en el Q&amp;A.</w:t>
            </w:r>
          </w:p>
        </w:tc>
      </w:tr>
    </w:tbl>
    <w:p w:rsidR="006B38DA" w14:paraId="06517F93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Marquen con [x] las opciones aplicables y describan cómo se usó la IA en su proyecto. Pueden marcar varias.]</w:t>
      </w:r>
    </w:p>
    <w:p w:rsidR="006B38DA" w14:paraId="7F97DEEC" w14:textId="77777777">
      <w:pPr>
        <w:spacing w:after="120"/>
      </w:pPr>
      <w:r>
        <w:rPr>
          <w:color w:val="231F20"/>
        </w:rPr>
        <w:t>Herramientas de IA utilizadas durante el desarrollo:</w:t>
      </w:r>
    </w:p>
    <w:p w:rsidR="006B38DA" w14:paraId="0050109B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ChatGPT / GPT-4 / GPT-5</w:t>
      </w:r>
    </w:p>
    <w:p w:rsidR="006B38DA" w14:paraId="1A99AA02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Claude (Anthropic)</w:t>
      </w:r>
    </w:p>
    <w:p w:rsidR="006B38DA" w14:paraId="141BBBD6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GitHub Copilot</w:t>
      </w:r>
    </w:p>
    <w:p w:rsidR="006B38DA" w14:paraId="0701CFED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Cursor / Windsurf / similar</w:t>
      </w:r>
    </w:p>
    <w:p w:rsidR="006B38DA" w14:paraId="6B927232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Gemini</w:t>
      </w:r>
    </w:p>
    <w:p w:rsidR="006B38DA" w14:paraId="6C33D5EA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Otras: __________</w:t>
      </w:r>
    </w:p>
    <w:p w:rsidR="006B38DA" w14:paraId="1BA257B0" w14:textId="77777777">
      <w:pPr>
        <w:spacing w:after="120"/>
      </w:pPr>
      <w:r>
        <w:rPr>
          <w:color w:val="231F20"/>
        </w:rPr>
        <w:t>Áreas donde se usó IA (marquen con [x] las que apliquen):</w:t>
      </w:r>
    </w:p>
    <w:p w:rsidR="006B38DA" w14:paraId="3E0AC125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Generación de código (boilerplate, funciones, scripts)</w:t>
      </w:r>
    </w:p>
    <w:p w:rsidR="006B38DA" w14:paraId="3DA089D9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Debugging y resolución de errores</w:t>
      </w:r>
    </w:p>
    <w:p w:rsidR="006B38DA" w14:paraId="52D528C4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Generación de queries SQL complejas</w:t>
      </w:r>
    </w:p>
    <w:p w:rsidR="006B38DA" w14:paraId="5689C65C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Documentación técnica</w:t>
      </w:r>
    </w:p>
    <w:p w:rsidR="006B38DA" w14:paraId="7E8BAB7B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Documento de negocio</w:t>
      </w:r>
    </w:p>
    <w:p w:rsidR="006B38DA" w14:paraId="4F3E9BBF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Diseño de arquitectura</w:t>
      </w:r>
    </w:p>
    <w:p w:rsidR="006B38DA" w14:paraId="2FE9D736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Generación de datos sintéticos para pruebas</w:t>
      </w:r>
    </w:p>
    <w:p w:rsidR="006B38DA" w14:paraId="38F210E1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Como parte del producto en runtime (ej: PgPilot)</w:t>
      </w:r>
    </w:p>
    <w:p w:rsidR="006B38DA" w14:paraId="397E4E8C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Otra: __________</w:t>
      </w:r>
    </w:p>
    <w:p w:rsidR="006B38DA" w14:paraId="3D981D49" w14:textId="77777777">
      <w:pPr>
        <w:spacing w:after="120"/>
      </w:pPr>
      <w:r>
        <w:rPr>
          <w:color w:val="231F20"/>
        </w:rPr>
        <w:t>Descripción detallada del uso de IA en el proyecto: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49252FFD" w14:textId="77777777">
        <w:tblPrEx>
          <w:tblW w:w="9360" w:type="dxa"/>
          <w:tblLook w:val="04A0"/>
        </w:tblPrEx>
        <w:trPr>
          <w:trHeight w:val="15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0FA85DDA" w14:textId="77777777">
            <w:r>
              <w:rPr>
                <w:i/>
                <w:iCs/>
                <w:color w:val="A0826D"/>
                <w:sz w:val="20"/>
                <w:szCs w:val="20"/>
              </w:rPr>
              <w:t>Escriban con honestidad cómo usaron IA. Ejemplo: "Usamos Claude para generar el boilerplate inicial del parser de EXPLAIN, pero la lógica de detección de anti-patterns la programamos manualmente. Para el documento de negocio usamos GPT como apoyo en la redacción, pero el análisis competitivo y las entrevistas son nuestras". 100-200 palabras.</w:t>
            </w:r>
          </w:p>
        </w:tc>
      </w:tr>
    </w:tbl>
    <w:p w:rsidR="006B38DA" w14:paraId="32AED4CD" w14:textId="77777777">
      <w:pPr>
        <w:pStyle w:val="Heading1"/>
      </w:pPr>
      <w:r>
        <w:t>Checklist de entregables</w:t>
      </w:r>
    </w:p>
    <w:p w:rsidR="006B38DA" w14:paraId="782698C8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Marquen [x] cada entregable que esté presente en el repositorio. Esta lista es para autoevaluación; el profesor también la verificará.]</w:t>
      </w:r>
    </w:p>
    <w:p w:rsidR="006B38DA" w14:paraId="7BC02877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README claro con instrucciones de instalación y uso</w:t>
      </w:r>
    </w:p>
    <w:p w:rsidR="006B38DA" w14:paraId="15DD4828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docker-compose.yml funcional probado en máquina limpia</w:t>
      </w:r>
    </w:p>
    <w:p w:rsidR="006B38DA" w14:paraId="6525E1CC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Documento de arquitectura (esta plantilla, sección 2)</w:t>
      </w:r>
    </w:p>
    <w:p w:rsidR="006B38DA" w14:paraId="795442F2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Documento de negocio (esta plantilla, sección 3)</w:t>
      </w:r>
    </w:p>
    <w:p w:rsidR="006B38DA" w14:paraId="30993713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Catálogo de reglas / detectores / anti-patterns implementados</w:t>
      </w:r>
    </w:p>
    <w:p w:rsidR="006B38DA" w14:paraId="00E2A2CE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Video demo de 3-5 minutos accesible</w:t>
      </w:r>
    </w:p>
    <w:p w:rsidR="006B38DA" w14:paraId="118C7694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Historial de Git con contribuciones de los 5 miembros</w:t>
      </w:r>
    </w:p>
    <w:p w:rsidR="006B38DA" w14:paraId="54ADD904" w14:textId="77777777">
      <w:pPr>
        <w:pStyle w:val="ListParagraph"/>
        <w:numPr>
          <w:ilvl w:val="0"/>
          <w:numId w:val="2"/>
        </w:numPr>
        <w:spacing w:after="80"/>
      </w:pPr>
      <w:r>
        <w:rPr>
          <w:color w:val="231F20"/>
        </w:rPr>
        <w:t>[ ] Esta carátula completa con todos los datos</w:t>
      </w:r>
    </w:p>
    <w:p w:rsidR="006B38DA" w14:paraId="2C6B5E36" w14:textId="77777777">
      <w:pPr>
        <w:spacing w:before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037FB4A6" w14:textId="77777777">
        <w:tblPrEx>
          <w:tblW w:w="9360" w:type="dxa"/>
          <w:tblLook w:val="04A0"/>
        </w:tblPrEx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38DA" w14:paraId="2E0A0121" w14:textId="77777777">
            <w:pPr>
              <w:spacing w:after="100"/>
            </w:pPr>
            <w:r>
              <w:rPr>
                <w:b/>
                <w:bCs/>
                <w:color w:val="FF5900"/>
              </w:rPr>
              <w:t>Antes de entregar</w:t>
            </w:r>
          </w:p>
          <w:p w:rsidR="006B38DA" w14:paraId="50DA1BB7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1. Borren todas las cajas amarillas con el texto reemplazado por el contenido real.</w:t>
            </w:r>
          </w:p>
          <w:p w:rsidR="006B38DA" w14:paraId="5A661551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2. Borren todas las instrucciones en gris cursiva (las que están entre corchetes).</w:t>
            </w:r>
          </w:p>
          <w:p w:rsidR="006B38DA" w14:paraId="194CBC77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3. Verifiquen que todos los enlaces funcionen desde una sesión incógnita / sin login.</w:t>
            </w:r>
          </w:p>
          <w:p w:rsidR="006B38DA" w14:paraId="2FE6D442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4. Hagan que un miembro externo al equipo intente correr el repo siguiendo solo el README.</w:t>
            </w:r>
          </w:p>
          <w:p w:rsidR="006B38DA" w14:paraId="4569B634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5. Si encuentran inconsistencias, ajusten antes del Demo Day.</w:t>
            </w:r>
          </w:p>
        </w:tc>
      </w:tr>
    </w:tbl>
    <w:p/>
    <w:sectPr>
      <w:headerReference w:type="default" r:id="rId4"/>
      <w:footerReference w:type="default" r:id="rId5"/>
      <w:pgSz w:w="12240" w:h="15840"/>
      <w:pgMar w:top="1700" w:right="1440" w:bottom="1100" w:left="1440" w:header="708" w:footer="708" w:gutter="0"/>
      <w:pgNumType w:start="3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6B38DA" w14:paraId="5FB730FE" w14:textId="77777777">
    <w:pPr>
      <w:pBdr>
        <w:top w:val="single" w:sz="6" w:space="4" w:color="FF5900"/>
      </w:pBdr>
      <w:jc w:val="center"/>
    </w:pPr>
    <w:r>
      <w:rPr>
        <w:color w:val="565354"/>
        <w:sz w:val="16"/>
        <w:szCs w:val="16"/>
      </w:rPr>
      <w:t xml:space="preserve">Proyecto Final  |  Plantillas de Entrega  |  Página </w:t>
    </w:r>
    <w:r>
      <w:rPr>
        <w:color w:val="565354"/>
        <w:sz w:val="16"/>
        <w:szCs w:val="16"/>
      </w:rPr>
      <w:fldChar w:fldCharType="begin"/>
    </w:r>
    <w:r>
      <w:rPr>
        <w:color w:val="565354"/>
        <w:sz w:val="16"/>
        <w:szCs w:val="16"/>
      </w:rPr>
      <w:instrText>PAGE</w:instrText>
    </w:r>
    <w:r>
      <w:rPr>
        <w:color w:val="565354"/>
        <w:sz w:val="16"/>
        <w:szCs w:val="16"/>
      </w:rPr>
      <w:fldChar w:fldCharType="separate"/>
    </w:r>
    <w:r>
      <w:rPr>
        <w:color w:val="565354"/>
        <w:sz w:val="16"/>
        <w:szCs w:val="16"/>
      </w:rPr>
      <w:t>19</w:t>
    </w:r>
    <w:r>
      <w:rPr>
        <w:color w:val="565354"/>
        <w:sz w:val="16"/>
        <w:szCs w:val="16"/>
      </w:rPr>
      <w:fldChar w:fldCharType="end"/>
    </w:r>
    <w:r>
      <w:rPr>
        <w:color w:val="565354"/>
        <w:sz w:val="16"/>
        <w:szCs w:val="16"/>
      </w:rPr>
      <w:t xml:space="preserve"> de </w:t>
    </w:r>
    <w:r>
      <w:rPr>
        <w:color w:val="565354"/>
        <w:sz w:val="16"/>
        <w:szCs w:val="16"/>
      </w:rPr>
      <w:t>19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/>
    </w:tblPr>
    <w:tblGrid>
      <w:gridCol w:w="9360"/>
    </w:tblGrid>
    <w:tr w14:paraId="011548FE" w14:textId="77777777">
      <w:tblPrEx>
        <w:tblW w:w="9360" w:type="dxa"/>
        <w:tblLook w:val="04A0"/>
      </w:tblPrEx>
      <w:tc>
        <w:tcPr>
          <w:tcW w:w="9360" w:type="dxa"/>
          <w:tcBorders>
            <w:top w:val="nil"/>
            <w:left w:val="nil"/>
            <w:bottom w:val="single" w:sz="18" w:space="0" w:color="FF5900"/>
            <w:right w:val="nil"/>
          </w:tcBorders>
          <w:tcMar>
            <w:top w:w="0" w:type="dxa"/>
            <w:left w:w="0" w:type="dxa"/>
            <w:bottom w:w="80" w:type="dxa"/>
            <w:right w:w="0" w:type="dxa"/>
          </w:tcMar>
        </w:tcPr>
        <w:p w:rsidR="006B38DA" w14:paraId="1459257C" w14:textId="77777777">
          <w:r>
            <w:rPr>
              <w:b/>
              <w:bCs/>
              <w:color w:val="231F20"/>
              <w:sz w:val="18"/>
              <w:szCs w:val="18"/>
            </w:rPr>
            <w:t>UNIVERSIDAD ANÁHUAC QUERÉTARO</w:t>
          </w:r>
        </w:p>
        <w:p w:rsidR="006B38DA" w14:paraId="3AFFC42A" w14:textId="77777777">
          <w:pPr>
            <w:spacing w:after="60"/>
          </w:pPr>
          <w:r>
            <w:rPr>
              <w:color w:val="565354"/>
              <w:sz w:val="16"/>
              <w:szCs w:val="16"/>
            </w:rPr>
            <w:t>Facultad de Ingeniería</w:t>
          </w:r>
          <w:r>
            <w:rPr>
              <w:b/>
              <w:bCs/>
              <w:color w:val="FF5900"/>
              <w:sz w:val="16"/>
              <w:szCs w:val="16"/>
            </w:rPr>
            <w:t xml:space="preserve">  |  </w:t>
          </w:r>
          <w:r>
            <w:rPr>
              <w:color w:val="565354"/>
              <w:sz w:val="16"/>
              <w:szCs w:val="16"/>
            </w:rPr>
            <w:t>SIS2404 — Bases de Datos Avanzadas</w:t>
          </w:r>
        </w:p>
      </w:tc>
    </w:tr>
  </w:tbl>
  <w:p w:rsidR="006B38DA" w14:paraId="289DE190" w14:textId="777777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 w15:restartNumberingAfterBreak="0">
    <w:nsid w:val="3F513B5B"/>
    <w:multiLevelType w:val="hybridMultilevel"/>
    <w:tmpl w:val="7EA0225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6E06C4"/>
    <w:multiLevelType w:val="hybridMultilevel"/>
    <w:tmpl w:val="5C0A49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0"/>
      <w:numFmt w:val="decimal"/>
      <w:lvlJc w:val="left"/>
    </w:lvl>
    <w:lvl w:ilvl="2">
      <w:start w:val="0"/>
      <w:numFmt w:val="decimal"/>
      <w:lvlJc w:val="left"/>
    </w:lvl>
    <w:lvl w:ilvl="3">
      <w:start w:val="0"/>
      <w:numFmt w:val="decimal"/>
      <w:lvlJc w:val="left"/>
    </w:lvl>
    <w:lvl w:ilvl="4">
      <w:start w:val="0"/>
      <w:numFmt w:val="decimal"/>
      <w:lvlJc w:val="left"/>
    </w:lvl>
    <w:lvl w:ilvl="5">
      <w:start w:val="0"/>
      <w:numFmt w:val="decimal"/>
      <w:lvlJc w:val="left"/>
    </w:lvl>
    <w:lvl w:ilvl="6">
      <w:start w:val="0"/>
      <w:numFmt w:val="decimal"/>
      <w:lvlJc w:val="left"/>
    </w:lvl>
    <w:lvl w:ilvl="7">
      <w:start w:val="0"/>
      <w:numFmt w:val="decimal"/>
      <w:lvlJc w:val="left"/>
    </w:lvl>
    <w:lvl w:ilvl="8">
      <w:start w:val="0"/>
      <w:numFmt w:val="decimal"/>
      <w:lvlJc w:val="left"/>
    </w:lvl>
  </w:abstractNum>
  <w:num w:numId="1" w16cid:durableId="505050081">
    <w:abstractNumId w:val="0"/>
    <w:lvlOverride w:ilvl="0">
      <w:startOverride w:val="1"/>
    </w:lvlOverride>
  </w:num>
  <w:num w:numId="2" w16cid:durableId="18625452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DA"/>
    <w:rsid w:val="000B4AB0"/>
    <w:rsid w:val="001207A1"/>
    <w:rsid w:val="0056119C"/>
    <w:rsid w:val="006B38DA"/>
    <w:rsid w:val="0097764C"/>
    <w:rsid w:val="00D56FA8"/>
  </w:rsids>
  <m:mathPr>
    <m:mathFont m:val="Cambria Math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59C443B"/>
  <w15:docId w15:val="{A5FE6B81-BF1A-D647-B21F-6C8D2C641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FF5900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231F2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100"/>
      <w:outlineLvl w:val="2"/>
    </w:pPr>
    <w:rPr>
      <w:b/>
      <w:bCs/>
      <w:color w:val="5653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2828</Words>
  <Characters>15752</Characters>
  <Application>Microsoft Office Word</Application>
  <DocSecurity>0</DocSecurity>
  <Lines>543</Lines>
  <Paragraphs>350</Paragraphs>
  <ScaleCrop>false</ScaleCrop>
  <Company/>
  <LinksUpToDate>false</LinksUpToDate>
  <CharactersWithSpaces>18230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Entrega — Proyecto Final SIS2404</dc:title>
  <dc:creator>Universidad Anáhuac Querétaro</dc:creator>
  <dc:description>Plantillas de entrega para el Proyecto Final de Bases de Datos Avanzadas</dc:description>
  <cp:lastModifiedBy>Heber Lazcano</cp:lastModifiedBy>
  <cp:revision>3</cp:revision>
  <cp:lastPrinted>2026-04-26T18:12:00Z</cp:lastPrinted>
  <dcterms:created xsi:type="dcterms:W3CDTF">2026-04-26T17:16:00Z</dcterms:created>
  <dcterms:modified xsi:type="dcterms:W3CDTF">2026-04-26T18:12:00Z</dcterms:modified>
</cp:coreProperties>
</file>