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6.4.0 -->
  <w:body>
    <w:p w:rsidR="006B38DA" w14:paraId="5CB7BD40" w14:textId="77777777">
      <w:pPr>
        <w:spacing w:before="0"/>
      </w:pPr>
    </w:p>
    <w:p w:rsidR="006B38DA" w14:paraId="0FE43B23" w14:textId="77777777">
      <w:pPr>
        <w:spacing w:after="80"/>
      </w:pPr>
      <w:r>
        <w:rPr>
          <w:b/>
          <w:bCs/>
          <w:color w:val="FF5900"/>
          <w:sz w:val="18"/>
          <w:szCs w:val="18"/>
        </w:rPr>
        <w:t>PLANTILLA 2 DE 3</w:t>
      </w:r>
    </w:p>
    <w:p w:rsidR="006B38DA" w14:paraId="41BD5CFF" w14:textId="77777777">
      <w:pPr>
        <w:spacing w:after="80"/>
      </w:pPr>
      <w:r>
        <w:rPr>
          <w:b/>
          <w:bCs/>
          <w:color w:val="231F20"/>
          <w:sz w:val="50"/>
          <w:szCs w:val="50"/>
        </w:rPr>
        <w:t>Documento de Arquitectura</w:t>
      </w:r>
    </w:p>
    <w:p w:rsidR="006B38DA" w14:paraId="18A56DB8" w14:textId="77777777">
      <w:pPr>
        <w:spacing w:after="240"/>
      </w:pPr>
      <w:r>
        <w:rPr>
          <w:color w:val="565354"/>
          <w:sz w:val="26"/>
          <w:szCs w:val="26"/>
        </w:rPr>
        <w:t>Decisiones técnicas, diagrama y limitaciones del producto</w:t>
      </w:r>
    </w:p>
    <w:p w:rsidR="006B38DA" w14:paraId="1D6EDF79" w14:textId="77777777">
      <w:pPr>
        <w:pBdr>
          <w:bottom w:val="single" w:sz="24" w:space="1" w:color="FF5900"/>
        </w:pBdr>
        <w:spacing w:after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74DFD76E" w14:textId="77777777">
        <w:tblPrEx>
          <w:tblW w:w="9360" w:type="dxa"/>
          <w:tblLook w:val="04A0"/>
        </w:tblPrEx>
        <w:tc>
          <w:tcPr>
            <w:tcW w:w="9360" w:type="dxa"/>
            <w:tcBorders>
              <w:top w:val="single" w:sz="12" w:space="0" w:color="FF5900"/>
              <w:left w:val="single" w:sz="4" w:space="0" w:color="FF5900"/>
              <w:bottom w:val="single" w:sz="4" w:space="0" w:color="FF5900"/>
              <w:right w:val="single" w:sz="4" w:space="0" w:color="FF5900"/>
            </w:tcBorders>
            <w:shd w:val="clear" w:color="auto" w:fill="FFE5D6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6B38DA" w14:paraId="417FDE34" w14:textId="77777777">
            <w:pPr>
              <w:spacing w:after="100"/>
            </w:pPr>
            <w:r>
              <w:rPr>
                <w:b/>
                <w:bCs/>
                <w:color w:val="FF5900"/>
              </w:rPr>
              <w:t>¿Qué es esto?</w:t>
            </w:r>
          </w:p>
          <w:p w:rsidR="006B38DA" w14:paraId="617C4209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Es el documento técnico que explica cómo está construido el producto y por qué.</w:t>
            </w:r>
          </w:p>
          <w:p w:rsidR="006B38DA" w14:paraId="76FE489B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Lo evalúa el Criterio 1.2 de la rúbrica (Justificación técnica de decisiones, 8 pts).</w:t>
            </w:r>
          </w:p>
          <w:p w:rsidR="006B38DA" w14:paraId="14344D62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Súbelo al repositorio como /docs/arquitectura.md o /docs/arquitectura.docx.</w:t>
            </w:r>
          </w:p>
          <w:p w:rsidR="006B38DA" w14:paraId="358971CF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Extensión recomendada: 3-5 páginas. No más. Documentos de 20 páginas restan puntos por no saber qué es importante.</w:t>
            </w:r>
          </w:p>
        </w:tc>
      </w:tr>
    </w:tbl>
    <w:p w:rsidR="006B38DA" w14:paraId="4A5890DE" w14:textId="77777777">
      <w:pPr>
        <w:pStyle w:val="Heading1"/>
      </w:pPr>
      <w:r>
        <w:t>1. Visión general</w:t>
      </w:r>
    </w:p>
    <w:p w:rsidR="006B38DA" w14:paraId="42BA82DE" w14:textId="77777777">
      <w:pPr>
        <w:spacing w:after="100"/>
      </w:pPr>
      <w:r>
        <w:rPr>
          <w:i/>
          <w:iCs/>
          <w:color w:val="888888"/>
          <w:sz w:val="18"/>
          <w:szCs w:val="18"/>
        </w:rPr>
        <w:t>[Instrucción: Una breve descripción técnica del sistema. 100-150 palabras. Diferente al resumen ejecutivo de la carátula: aquí pueden usar tecnicismos.]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68DB1847" w14:textId="77777777">
        <w:tblPrEx>
          <w:tblW w:w="9360" w:type="dxa"/>
          <w:tblLook w:val="04A0"/>
        </w:tblPrEx>
        <w:trPr>
          <w:trHeight w:val="1200"/>
        </w:trPr>
        <w:tc>
          <w:tcPr>
            <w:tcW w:w="9360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6B38DA" w14:paraId="083B5FE9" w14:textId="77777777">
            <w:r>
              <w:rPr>
                <w:i/>
                <w:iCs/>
                <w:color w:val="A0826D"/>
                <w:sz w:val="20"/>
                <w:szCs w:val="20"/>
              </w:rPr>
              <w:t>Describan en 100-150 palabras qué es el producto desde el punto de vista técnico. Cómo se compone, qué tecnologías usa, cómo interactúa con la BD del cliente. Audiencia: un desarrollador senior leyendo el docs.</w:t>
            </w:r>
          </w:p>
        </w:tc>
      </w:tr>
    </w:tbl>
    <w:p w:rsidR="006B38DA" w14:paraId="383F4332" w14:textId="77777777">
      <w:pPr>
        <w:pStyle w:val="Heading1"/>
      </w:pPr>
      <w:r>
        <w:t>2. Diagrama de arquitectura</w:t>
      </w:r>
    </w:p>
    <w:p w:rsidR="006B38DA" w14:paraId="6E01A21D" w14:textId="77777777">
      <w:pPr>
        <w:spacing w:after="100"/>
      </w:pPr>
      <w:r>
        <w:rPr>
          <w:i/>
          <w:iCs/>
          <w:color w:val="888888"/>
          <w:sz w:val="18"/>
          <w:szCs w:val="18"/>
        </w:rPr>
        <w:t>[Instrucción: Inserten aquí un diagrama claro del sistema. Pueden usar draw.io, Excalidraw, Mermaid, lucidchart, etc. Idealmente muestra: capas (frontend / backend / BD), flujo de datos entre componentes, integraciones externas (LLM, APIs), y la frontera del sistema (qué es interno vs externo).]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72CA8C76" w14:textId="77777777">
        <w:tblPrEx>
          <w:tblW w:w="9360" w:type="dxa"/>
          <w:tblLook w:val="04A0"/>
        </w:tblPrEx>
        <w:trPr>
          <w:trHeight w:val="2400"/>
        </w:trPr>
        <w:tc>
          <w:tcPr>
            <w:tcW w:w="9360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6B38DA" w14:paraId="4FB52147" w14:textId="77777777">
            <w:r>
              <w:rPr>
                <w:i/>
                <w:iCs/>
                <w:color w:val="A0826D"/>
                <w:sz w:val="20"/>
                <w:szCs w:val="20"/>
              </w:rPr>
              <w:t>[Inserten aquí su diagrama de arquitectura como imagen. Si entregan en Markdown, pueden usar Mermaid embebido. Si entregan en Word, peguen la imagen exportada de su herramienta de diagramación.]</w:t>
            </w:r>
          </w:p>
        </w:tc>
      </w:tr>
    </w:tbl>
    <w:p w:rsidR="006B38DA" w14:paraId="5F7B8BBE" w14:textId="77777777">
      <w:pPr>
        <w:spacing w:after="120"/>
      </w:pPr>
      <w:r>
        <w:rPr>
          <w:color w:val="231F20"/>
        </w:rPr>
        <w:t>Descripción del diagrama: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0068C107" w14:textId="77777777">
        <w:tblPrEx>
          <w:tblW w:w="9360" w:type="dxa"/>
          <w:tblLook w:val="04A0"/>
        </w:tblPrEx>
        <w:trPr>
          <w:trHeight w:val="1000"/>
        </w:trPr>
        <w:tc>
          <w:tcPr>
            <w:tcW w:w="9360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6B38DA" w14:paraId="21ACE20D" w14:textId="77777777">
            <w:r>
              <w:rPr>
                <w:i/>
                <w:iCs/>
                <w:color w:val="A0826D"/>
                <w:sz w:val="20"/>
                <w:szCs w:val="20"/>
              </w:rPr>
              <w:t>Acompañen el diagrama con un párrafo explicando los componentes principales. Mencionen tecnologías específicas de cada capa.</w:t>
            </w:r>
          </w:p>
        </w:tc>
      </w:tr>
    </w:tbl>
    <w:p w:rsidR="006B38DA" w14:paraId="4DC1D4C7" w14:textId="77777777">
      <w:pPr>
        <w:pStyle w:val="Heading1"/>
      </w:pPr>
      <w:r>
        <w:t>3. Componentes principales</w:t>
      </w:r>
    </w:p>
    <w:p w:rsidR="006B38DA" w14:paraId="200CA8B8" w14:textId="77777777">
      <w:pPr>
        <w:spacing w:after="100"/>
      </w:pPr>
      <w:r>
        <w:rPr>
          <w:i/>
          <w:iCs/>
          <w:color w:val="888888"/>
          <w:sz w:val="18"/>
          <w:szCs w:val="18"/>
        </w:rPr>
        <w:t>[Instrucción: Listen los módulos principales del sistema, con responsabilidad de cada uno. Una tabla suele funcionar mejor que prosa.]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800"/>
        <w:gridCol w:w="4500"/>
        <w:gridCol w:w="2060"/>
      </w:tblGrid>
      <w:tr w14:paraId="13D6A5DC" w14:textId="77777777">
        <w:tblPrEx>
          <w:tblW w:w="9360" w:type="dxa"/>
          <w:tblLook w:val="04A0"/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59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B38DA" w14:paraId="20B15537" w14:textId="77777777">
            <w:r>
              <w:rPr>
                <w:b/>
                <w:bCs/>
                <w:color w:val="FFFFFF"/>
                <w:sz w:val="20"/>
                <w:szCs w:val="20"/>
              </w:rPr>
              <w:t>Componente / Módulo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59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B38DA" w14:paraId="4E1EE590" w14:textId="77777777">
            <w:r>
              <w:rPr>
                <w:b/>
                <w:bCs/>
                <w:color w:val="FFFFFF"/>
                <w:sz w:val="20"/>
                <w:szCs w:val="20"/>
              </w:rPr>
              <w:t>Responsabilidad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59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B38DA" w14:paraId="1259A333" w14:textId="77777777"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</w:tr>
      <w:tr w14:paraId="04490D10" w14:textId="77777777">
        <w:tblPrEx>
          <w:tblW w:w="9360" w:type="dxa"/>
          <w:tblLook w:val="04A0"/>
        </w:tblPrEx>
        <w:trPr>
          <w:trHeight w:val="600"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2CA5A398" w14:textId="77777777"/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6981BA4F" w14:textId="77777777"/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30D55C77" w14:textId="77777777"/>
        </w:tc>
      </w:tr>
      <w:tr w14:paraId="4DAA5FE4" w14:textId="77777777">
        <w:tblPrEx>
          <w:tblW w:w="9360" w:type="dxa"/>
          <w:tblLook w:val="04A0"/>
        </w:tblPrEx>
        <w:trPr>
          <w:trHeight w:val="600"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0186CB66" w14:textId="77777777"/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2B35BE74" w14:textId="77777777"/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47D83D09" w14:textId="77777777"/>
        </w:tc>
      </w:tr>
      <w:tr w14:paraId="555969CB" w14:textId="77777777">
        <w:tblPrEx>
          <w:tblW w:w="9360" w:type="dxa"/>
          <w:tblLook w:val="04A0"/>
        </w:tblPrEx>
        <w:trPr>
          <w:trHeight w:val="600"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1C2D995A" w14:textId="77777777"/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1C60DE46" w14:textId="77777777"/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4B3BEF55" w14:textId="77777777"/>
        </w:tc>
      </w:tr>
      <w:tr w14:paraId="217D7D4A" w14:textId="77777777">
        <w:tblPrEx>
          <w:tblW w:w="9360" w:type="dxa"/>
          <w:tblLook w:val="04A0"/>
        </w:tblPrEx>
        <w:trPr>
          <w:trHeight w:val="600"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623C6962" w14:textId="77777777"/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42A3D03C" w14:textId="77777777"/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21785C66" w14:textId="77777777"/>
        </w:tc>
      </w:tr>
      <w:tr w14:paraId="2DCE66F1" w14:textId="77777777">
        <w:tblPrEx>
          <w:tblW w:w="9360" w:type="dxa"/>
          <w:tblLook w:val="04A0"/>
        </w:tblPrEx>
        <w:trPr>
          <w:trHeight w:val="600"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663C3741" w14:textId="77777777"/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2F209B5F" w14:textId="77777777"/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10F54E6D" w14:textId="77777777"/>
        </w:tc>
      </w:tr>
    </w:tbl>
    <w:p w:rsidR="006B38DA" w14:paraId="624FFFFE" w14:textId="77777777">
      <w:pPr>
        <w:pStyle w:val="Heading1"/>
      </w:pPr>
      <w:r>
        <w:t>4. Decisiones técnicas y trade-offs</w:t>
      </w:r>
    </w:p>
    <w:p w:rsidR="006B38DA" w14:paraId="321CA850" w14:textId="77777777">
      <w:pPr>
        <w:spacing w:after="100"/>
      </w:pPr>
      <w:r>
        <w:rPr>
          <w:i/>
          <w:iCs/>
          <w:color w:val="888888"/>
          <w:sz w:val="18"/>
          <w:szCs w:val="18"/>
        </w:rPr>
        <w:t>[Instrucción: Esta es la sección más importante. Por cada decisión técnica significativa: qué eligieron, qué alternativas consideraron, por qué descartaron las otras, qué trade-off aceptan. Mínimo 4 decisiones. Es lo que evalúa el Criterio 1.2.]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240B21E9" w14:textId="77777777">
        <w:tblPrEx>
          <w:tblW w:w="9360" w:type="dxa"/>
          <w:tblLook w:val="04A0"/>
        </w:tblPrEx>
        <w:tc>
          <w:tcPr>
            <w:tcW w:w="9360" w:type="dxa"/>
            <w:tcBorders>
              <w:top w:val="single" w:sz="12" w:space="0" w:color="FF5900"/>
              <w:left w:val="single" w:sz="4" w:space="0" w:color="FF5900"/>
              <w:bottom w:val="single" w:sz="4" w:space="0" w:color="FF5900"/>
              <w:right w:val="single" w:sz="4" w:space="0" w:color="FF5900"/>
            </w:tcBorders>
            <w:shd w:val="clear" w:color="auto" w:fill="FFE5D6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6B38DA" w14:paraId="1071D444" w14:textId="77777777">
            <w:pPr>
              <w:spacing w:after="100"/>
            </w:pPr>
            <w:r>
              <w:rPr>
                <w:b/>
                <w:bCs/>
                <w:color w:val="FF5900"/>
              </w:rPr>
              <w:t>Estructura sugerida por decisión</w:t>
            </w:r>
          </w:p>
          <w:p w:rsidR="006B38DA" w14:paraId="79E8E7F3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Decisión: qué eligieron</w:t>
            </w:r>
          </w:p>
          <w:p w:rsidR="006B38DA" w14:paraId="77175EC5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Alternativas consideradas: qué más miraron</w:t>
            </w:r>
          </w:p>
          <w:p w:rsidR="006B38DA" w14:paraId="569B9165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Por qué eligieron esta: razón principal</w:t>
            </w:r>
          </w:p>
          <w:p w:rsidR="006B38DA" w14:paraId="2925A3D6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Trade-off aceptado: qué pierden a cambio</w:t>
            </w:r>
          </w:p>
        </w:tc>
      </w:tr>
    </w:tbl>
    <w:p w:rsidR="006B38DA" w14:paraId="5A20A0F7" w14:textId="77777777">
      <w:pPr>
        <w:pStyle w:val="Heading2"/>
      </w:pPr>
      <w:r>
        <w:t>Decisión 1: __________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1C897EB0" w14:textId="77777777">
        <w:tblPrEx>
          <w:tblW w:w="9360" w:type="dxa"/>
          <w:tblLook w:val="04A0"/>
        </w:tblPrEx>
        <w:trPr>
          <w:trHeight w:val="1400"/>
        </w:trPr>
        <w:tc>
          <w:tcPr>
            <w:tcW w:w="9360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6B38DA" w14:paraId="30CBFBD9" w14:textId="77777777">
            <w:r>
              <w:rPr>
                <w:i/>
                <w:iCs/>
                <w:color w:val="A0826D"/>
                <w:sz w:val="20"/>
                <w:szCs w:val="20"/>
              </w:rPr>
              <w:t>Decisión: Alternativas consideradas: Por qué eligieron esta: Trade-off aceptado:</w:t>
            </w:r>
          </w:p>
        </w:tc>
      </w:tr>
    </w:tbl>
    <w:p w:rsidR="006B38DA" w14:paraId="61CDEB05" w14:textId="77777777">
      <w:pPr>
        <w:pStyle w:val="Heading2"/>
      </w:pPr>
      <w:r>
        <w:t>Decisión 2: __________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1CB0B769" w14:textId="77777777">
        <w:tblPrEx>
          <w:tblW w:w="9360" w:type="dxa"/>
          <w:tblLook w:val="04A0"/>
        </w:tblPrEx>
        <w:trPr>
          <w:trHeight w:val="1400"/>
        </w:trPr>
        <w:tc>
          <w:tcPr>
            <w:tcW w:w="9360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6B38DA" w14:paraId="33BE0ACA" w14:textId="77777777">
            <w:r>
              <w:rPr>
                <w:i/>
                <w:iCs/>
                <w:color w:val="A0826D"/>
                <w:sz w:val="20"/>
                <w:szCs w:val="20"/>
              </w:rPr>
              <w:t>Decisión: Alternativas consideradas: Por qué eligieron esta: Trade-off aceptado:</w:t>
            </w:r>
          </w:p>
        </w:tc>
      </w:tr>
    </w:tbl>
    <w:p w:rsidR="006B38DA" w14:paraId="4278EA52" w14:textId="77777777">
      <w:pPr>
        <w:pStyle w:val="Heading2"/>
      </w:pPr>
      <w:r>
        <w:t>Decisión 3: __________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3A837F27" w14:textId="77777777">
        <w:tblPrEx>
          <w:tblW w:w="9360" w:type="dxa"/>
          <w:tblLook w:val="04A0"/>
        </w:tblPrEx>
        <w:trPr>
          <w:trHeight w:val="1400"/>
        </w:trPr>
        <w:tc>
          <w:tcPr>
            <w:tcW w:w="9360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6B38DA" w14:paraId="33C227F4" w14:textId="77777777">
            <w:r>
              <w:rPr>
                <w:i/>
                <w:iCs/>
                <w:color w:val="A0826D"/>
                <w:sz w:val="20"/>
                <w:szCs w:val="20"/>
              </w:rPr>
              <w:t>Decisión: Alternativas consideradas: Por qué eligieron esta: Trade-off aceptado:</w:t>
            </w:r>
          </w:p>
        </w:tc>
      </w:tr>
    </w:tbl>
    <w:p w:rsidR="006B38DA" w14:paraId="61B1C7E5" w14:textId="77777777">
      <w:pPr>
        <w:pStyle w:val="Heading2"/>
      </w:pPr>
      <w:r>
        <w:t>Decisión 4: __________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6912E293" w14:textId="77777777">
        <w:tblPrEx>
          <w:tblW w:w="9360" w:type="dxa"/>
          <w:tblLook w:val="04A0"/>
        </w:tblPrEx>
        <w:trPr>
          <w:trHeight w:val="1400"/>
        </w:trPr>
        <w:tc>
          <w:tcPr>
            <w:tcW w:w="9360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6B38DA" w14:paraId="7C4E7607" w14:textId="77777777">
            <w:r>
              <w:rPr>
                <w:i/>
                <w:iCs/>
                <w:color w:val="A0826D"/>
                <w:sz w:val="20"/>
                <w:szCs w:val="20"/>
              </w:rPr>
              <w:t>Decisión: Alternativas consideradas: Por qué eligieron esta: Trade-off aceptado:</w:t>
            </w:r>
          </w:p>
        </w:tc>
      </w:tr>
    </w:tbl>
    <w:p w:rsidR="006B38DA" w14:paraId="148B2128" w14:textId="77777777">
      <w:pPr>
        <w:spacing w:after="100"/>
      </w:pPr>
      <w:r>
        <w:rPr>
          <w:i/>
          <w:iCs/>
          <w:color w:val="888888"/>
          <w:sz w:val="18"/>
          <w:szCs w:val="18"/>
        </w:rPr>
        <w:t>[Instrucción: Pueden agregar más decisiones si su proyecto lo amerita. Algunas decisiones típicas: framework backend, base de datos de almacenamiento propia, estrategia de detección, generación de PDF, integración con LLM, almacenamiento de snapshots, manejo de concurrencia.]</w:t>
      </w:r>
    </w:p>
    <w:p w:rsidR="006B38DA" w14:paraId="3883C9C2" w14:textId="77777777">
      <w:pPr>
        <w:pStyle w:val="Heading1"/>
      </w:pPr>
      <w:r>
        <w:t>5. Flujo principal de datos</w:t>
      </w:r>
    </w:p>
    <w:p w:rsidR="006B38DA" w14:paraId="32DFE33B" w14:textId="77777777">
      <w:pPr>
        <w:spacing w:after="100"/>
      </w:pPr>
      <w:r>
        <w:rPr>
          <w:i/>
          <w:iCs/>
          <w:color w:val="888888"/>
          <w:sz w:val="18"/>
          <w:szCs w:val="18"/>
        </w:rPr>
        <w:t>[Instrucción: Describan paso a paso qué pasa cuando un usuario ejecuta el caso de uso principal del producto. Por ejemplo: usuario pega query → frontend envía → backend parsea → motor determinístico detecta → LLM genera explicación → reporte se devuelve. Numerar los pasos.]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418B0F07" w14:textId="77777777">
        <w:tblPrEx>
          <w:tblW w:w="9360" w:type="dxa"/>
          <w:tblLook w:val="04A0"/>
        </w:tblPrEx>
        <w:trPr>
          <w:trHeight w:val="1800"/>
        </w:trPr>
        <w:tc>
          <w:tcPr>
            <w:tcW w:w="9360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6B38DA" w14:paraId="521D1A69" w14:textId="77777777">
            <w:r>
              <w:rPr>
                <w:i/>
                <w:iCs/>
                <w:color w:val="A0826D"/>
                <w:sz w:val="20"/>
                <w:szCs w:val="20"/>
              </w:rPr>
              <w:t>Paso 1: Paso 2: Paso 3: Paso 4: Paso 5: ... (los que necesiten)</w:t>
            </w:r>
          </w:p>
        </w:tc>
      </w:tr>
    </w:tbl>
    <w:p w:rsidR="006B38DA" w14:paraId="0ECC5411" w14:textId="77777777">
      <w:pPr>
        <w:pStyle w:val="Heading1"/>
      </w:pPr>
      <w:r>
        <w:t>6. Limitaciones reconocidas</w:t>
      </w:r>
    </w:p>
    <w:p w:rsidR="006B38DA" w14:paraId="4FC1BF74" w14:textId="77777777">
      <w:pPr>
        <w:spacing w:after="100"/>
      </w:pPr>
      <w:r>
        <w:rPr>
          <w:i/>
          <w:iCs/>
          <w:color w:val="888888"/>
          <w:sz w:val="18"/>
          <w:szCs w:val="18"/>
        </w:rPr>
        <w:t>[Instrucción: Reconozcan honestamente qué NO hace su producto y por qué. Esta sección demuestra madurez técnica. "Nuestro producto no tiene limitaciones" = 0 pts en este criterio.]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5747EF69" w14:textId="77777777">
        <w:tblPrEx>
          <w:tblW w:w="9360" w:type="dxa"/>
          <w:tblInd w:w="-4" w:type="dxa"/>
          <w:tblLook w:val="04A0"/>
        </w:tblPrEx>
        <w:tc>
          <w:tcPr>
            <w:tcW w:w="9360" w:type="dxa"/>
            <w:tcBorders>
              <w:top w:val="single" w:sz="12" w:space="0" w:color="FF5900"/>
              <w:left w:val="single" w:sz="4" w:space="0" w:color="FF5900"/>
              <w:bottom w:val="single" w:sz="4" w:space="0" w:color="FF5900"/>
              <w:right w:val="single" w:sz="4" w:space="0" w:color="FF5900"/>
            </w:tcBorders>
            <w:shd w:val="clear" w:color="auto" w:fill="FFE5D6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6B38DA" w14:paraId="56DAB695" w14:textId="77777777">
            <w:pPr>
              <w:spacing w:after="100"/>
            </w:pPr>
            <w:r>
              <w:rPr>
                <w:b/>
                <w:bCs/>
                <w:color w:val="FF5900"/>
              </w:rPr>
              <w:t>Tipos de limitaciones que pueden mencionar</w:t>
            </w:r>
          </w:p>
          <w:p w:rsidR="006B38DA" w14:paraId="1F9B4C1F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• Operativas: cosas que no funcionan en producciones reales (BDs muy grandes, schemas particulares, etc.)</w:t>
            </w:r>
          </w:p>
          <w:p w:rsidR="006B38DA" w14:paraId="23C3FA82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• De alcance: features intencionalmente fuera del MVP</w:t>
            </w:r>
          </w:p>
          <w:p w:rsidR="006B38DA" w14:paraId="306E1E60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• Técnicas: deuda técnica conocida, casos límite no manejados</w:t>
            </w:r>
          </w:p>
          <w:p w:rsidR="006B38DA" w14:paraId="0B9017DA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• De negocio: segmentos de mercado que no atendemos todavía</w:t>
            </w:r>
          </w:p>
          <w:p w:rsidR="006B38DA" w14:paraId="31EFCAE8" w14:textId="77777777">
            <w:pPr>
              <w:spacing w:after="60"/>
            </w:pPr>
            <w:r>
              <w:rPr>
                <w:color w:val="231F20"/>
                <w:sz w:val="20"/>
                <w:szCs w:val="20"/>
              </w:rPr>
              <w:t>• De seguridad/privacidad: información que no protegemos</w:t>
            </w:r>
          </w:p>
        </w:tc>
      </w:tr>
      <w:tr w14:paraId="283E4A99" w14:textId="77777777">
        <w:tblPrEx>
          <w:tblW w:w="9360" w:type="dxa"/>
          <w:tblInd w:w="-4" w:type="dxa"/>
          <w:tblLook w:val="04A0"/>
        </w:tblPrEx>
        <w:trPr>
          <w:trHeight w:val="2000"/>
        </w:trPr>
        <w:tc>
          <w:tcPr>
            <w:tcW w:w="9360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6B38DA" w14:paraId="7DB873C5" w14:textId="77777777">
            <w:r>
              <w:rPr>
                <w:i/>
                <w:iCs/>
                <w:color w:val="A0826D"/>
                <w:sz w:val="20"/>
                <w:szCs w:val="20"/>
              </w:rPr>
              <w:t>Limitación 1: descripción y por qué la aceptamos  Limitación 2: descripción y por qué la aceptamos  Limitación 3: descripción y por qué la aceptamos  (Mínimo 3, idealmente 5-6)</w:t>
            </w:r>
          </w:p>
        </w:tc>
      </w:tr>
    </w:tbl>
    <w:p w:rsidR="006B38DA" w14:paraId="78C096FC" w14:textId="77777777">
      <w:pPr>
        <w:pStyle w:val="Heading1"/>
      </w:pPr>
      <w:r>
        <w:t>7. Roadmap técnico (post-MVP)</w:t>
      </w:r>
    </w:p>
    <w:p w:rsidR="006B38DA" w14:paraId="0F6D45B9" w14:textId="77777777">
      <w:pPr>
        <w:spacing w:after="100"/>
      </w:pPr>
      <w:r>
        <w:rPr>
          <w:i/>
          <w:iCs/>
          <w:color w:val="888888"/>
          <w:sz w:val="18"/>
          <w:szCs w:val="18"/>
        </w:rPr>
        <w:t>[Instrucción: Si tuvieran 3 meses más para trabajar el producto, ¿qué construirían? Esto demuestra que pensaron más allá del MVP.]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3EFBD8D4" w14:textId="77777777">
        <w:tblPrEx>
          <w:tblW w:w="9360" w:type="dxa"/>
          <w:tblLook w:val="04A0"/>
        </w:tblPrEx>
        <w:trPr>
          <w:trHeight w:val="1600"/>
        </w:trPr>
        <w:tc>
          <w:tcPr>
            <w:tcW w:w="9360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6B38DA" w14:paraId="6E188D91" w14:textId="77777777">
            <w:r>
              <w:rPr>
                <w:i/>
                <w:iCs/>
                <w:color w:val="A0826D"/>
                <w:sz w:val="20"/>
                <w:szCs w:val="20"/>
              </w:rPr>
              <w:t>Próximos 3 meses: - Feature 1 - Feature 2 - Feature 3  Próximos 6 meses: - ...  Visión a 1 año: - ...</w:t>
            </w:r>
          </w:p>
        </w:tc>
      </w:tr>
    </w:tbl>
    <w:p w:rsidR="006B38DA" w14:paraId="5EBA1F18" w14:textId="77777777">
      <w:pPr>
        <w:pStyle w:val="Heading1"/>
      </w:pPr>
      <w:r>
        <w:t>8. Reparto técnico real</w:t>
      </w:r>
    </w:p>
    <w:p w:rsidR="006B38DA" w14:paraId="2547D302" w14:textId="77777777">
      <w:pPr>
        <w:spacing w:after="100"/>
      </w:pPr>
      <w:r>
        <w:rPr>
          <w:i/>
          <w:iCs/>
          <w:color w:val="888888"/>
          <w:sz w:val="18"/>
          <w:szCs w:val="18"/>
        </w:rPr>
        <w:t>[Instrucción: Quién hizo qué a nivel código. Útil para que el profesor pueda dirigir preguntas técnicas en el Q&amp;A Battle. Sean honestos.]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2400"/>
        <w:gridCol w:w="4500"/>
        <w:gridCol w:w="2460"/>
      </w:tblGrid>
      <w:tr w14:paraId="7836B175" w14:textId="77777777">
        <w:tblPrEx>
          <w:tblW w:w="9360" w:type="dxa"/>
          <w:tblLook w:val="04A0"/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59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B38DA" w14:paraId="4F76ADCC" w14:textId="77777777">
            <w:r>
              <w:rPr>
                <w:b/>
                <w:bCs/>
                <w:color w:val="FFFFFF"/>
                <w:sz w:val="20"/>
                <w:szCs w:val="20"/>
              </w:rPr>
              <w:t>Miembro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59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B38DA" w14:paraId="16F63C2F" w14:textId="77777777">
            <w:r>
              <w:rPr>
                <w:b/>
                <w:bCs/>
                <w:color w:val="FFFFFF"/>
                <w:sz w:val="20"/>
                <w:szCs w:val="20"/>
              </w:rPr>
              <w:t>Componentes que implementó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590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B38DA" w14:paraId="7F6F9F14" w14:textId="77777777">
            <w:r>
              <w:rPr>
                <w:b/>
                <w:bCs/>
                <w:color w:val="FFFFFF"/>
                <w:sz w:val="20"/>
                <w:szCs w:val="20"/>
              </w:rPr>
              <w:t>Lenguajes/tecnologías que usó</w:t>
            </w:r>
          </w:p>
        </w:tc>
      </w:tr>
      <w:tr w14:paraId="25EECBCC" w14:textId="77777777">
        <w:tblPrEx>
          <w:tblW w:w="9360" w:type="dxa"/>
          <w:tblLook w:val="04A0"/>
        </w:tblPrEx>
        <w:trPr>
          <w:trHeight w:val="600"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6542C49F" w14:textId="77777777"/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4D7DEFFD" w14:textId="77777777"/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736C89C9" w14:textId="77777777"/>
        </w:tc>
      </w:tr>
      <w:tr w14:paraId="44499E38" w14:textId="77777777">
        <w:tblPrEx>
          <w:tblW w:w="9360" w:type="dxa"/>
          <w:tblLook w:val="04A0"/>
        </w:tblPrEx>
        <w:trPr>
          <w:trHeight w:val="600"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550D1A9D" w14:textId="77777777"/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72C2DA24" w14:textId="77777777"/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38378081" w14:textId="77777777"/>
        </w:tc>
      </w:tr>
      <w:tr w14:paraId="640D4678" w14:textId="77777777">
        <w:tblPrEx>
          <w:tblW w:w="9360" w:type="dxa"/>
          <w:tblLook w:val="04A0"/>
        </w:tblPrEx>
        <w:trPr>
          <w:trHeight w:val="600"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57479D83" w14:textId="77777777"/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71729C41" w14:textId="77777777"/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54E15882" w14:textId="77777777"/>
        </w:tc>
      </w:tr>
      <w:tr w14:paraId="248AE7FA" w14:textId="77777777">
        <w:tblPrEx>
          <w:tblW w:w="9360" w:type="dxa"/>
          <w:tblLook w:val="04A0"/>
        </w:tblPrEx>
        <w:trPr>
          <w:trHeight w:val="600"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6C55623A" w14:textId="77777777"/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22A635D8" w14:textId="77777777"/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5D6C732A" w14:textId="77777777"/>
        </w:tc>
      </w:tr>
      <w:tr w14:paraId="55CED8D0" w14:textId="77777777">
        <w:tblPrEx>
          <w:tblW w:w="9360" w:type="dxa"/>
          <w:tblLook w:val="04A0"/>
        </w:tblPrEx>
        <w:trPr>
          <w:trHeight w:val="600"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7FF233DD" w14:textId="77777777"/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09BCA185" w14:textId="77777777"/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6B38DA" w14:paraId="248D24F0" w14:textId="77777777"/>
        </w:tc>
      </w:tr>
    </w:tbl>
    <w:p w:rsidR="006B38DA" w14:paraId="7B60844B" w14:textId="77777777">
      <w:pPr>
        <w:pStyle w:val="Heading1"/>
      </w:pPr>
      <w:r>
        <w:t>9. Cómo correr el proyecto (resumen)</w:t>
      </w:r>
    </w:p>
    <w:p w:rsidR="006B38DA" w14:paraId="40C01E31" w14:textId="77777777">
      <w:pPr>
        <w:spacing w:after="100"/>
      </w:pPr>
      <w:r>
        <w:rPr>
          <w:i/>
          <w:iCs/>
          <w:color w:val="888888"/>
          <w:sz w:val="18"/>
          <w:szCs w:val="18"/>
        </w:rPr>
        <w:t>[Instrucción: Resumen para alguien que va a evaluar el repo. El detalle completo está en el README. Aquí solo lo esencial.]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/>
      </w:tblPr>
      <w:tblGrid>
        <w:gridCol w:w="9360"/>
      </w:tblGrid>
      <w:tr w14:paraId="0059F945" w14:textId="77777777">
        <w:tblPrEx>
          <w:tblW w:w="9360" w:type="dxa"/>
          <w:tblLook w:val="04A0"/>
        </w:tblPrEx>
        <w:trPr>
          <w:trHeight w:val="1400"/>
        </w:trPr>
        <w:tc>
          <w:tcPr>
            <w:tcW w:w="9360" w:type="dxa"/>
            <w:tcBorders>
              <w:top w:val="single" w:sz="1" w:space="0" w:color="E5C100"/>
              <w:left w:val="single" w:sz="1" w:space="0" w:color="E5C100"/>
              <w:bottom w:val="single" w:sz="1" w:space="0" w:color="E5C100"/>
              <w:right w:val="single" w:sz="1" w:space="0" w:color="E5C100"/>
            </w:tcBorders>
            <w:shd w:val="clear" w:color="auto" w:fill="FFF8E7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6B38DA" w14:paraId="25531BB0" w14:textId="77777777">
            <w:r>
              <w:rPr>
                <w:i/>
                <w:iCs/>
                <w:color w:val="A0826D"/>
                <w:sz w:val="20"/>
                <w:szCs w:val="20"/>
              </w:rPr>
              <w:t>``` git clone &lt;url-repo&gt; cd &lt;carpeta&gt; docker compose up -d # Esperar X segundos a que la BD demo se siembre # Abrir http://localhost:XXXX ```  Usuario / contraseña de prueba (si aplica): Ejemplo de uso:</w:t>
            </w:r>
          </w:p>
        </w:tc>
      </w:tr>
    </w:tbl>
    <w:p/>
    <w:sectPr>
      <w:headerReference w:type="default" r:id="rId4"/>
      <w:footerReference w:type="default" r:id="rId5"/>
      <w:pgSz w:w="12240" w:h="15840"/>
      <w:pgMar w:top="1700" w:right="1440" w:bottom="1100" w:left="1440" w:header="708" w:footer="708" w:gutter="0"/>
      <w:pgNumType w:start="7"/>
      <w:cols w:space="720"/>
      <w:titlePg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p w:rsidR="006B38DA" w14:paraId="5FB730FE" w14:textId="77777777">
    <w:pPr>
      <w:pBdr>
        <w:top w:val="single" w:sz="6" w:space="4" w:color="FF5900"/>
      </w:pBdr>
      <w:jc w:val="center"/>
    </w:pPr>
    <w:r>
      <w:rPr>
        <w:color w:val="565354"/>
        <w:sz w:val="16"/>
        <w:szCs w:val="16"/>
      </w:rPr>
      <w:t xml:space="preserve">Proyecto Final  |  Plantillas de Entrega  |  Página </w:t>
    </w:r>
    <w:r>
      <w:rPr>
        <w:color w:val="565354"/>
        <w:sz w:val="16"/>
        <w:szCs w:val="16"/>
      </w:rPr>
      <w:fldChar w:fldCharType="begin"/>
    </w:r>
    <w:r>
      <w:rPr>
        <w:color w:val="565354"/>
        <w:sz w:val="16"/>
        <w:szCs w:val="16"/>
      </w:rPr>
      <w:instrText>PAGE</w:instrText>
    </w:r>
    <w:r>
      <w:rPr>
        <w:color w:val="565354"/>
        <w:sz w:val="16"/>
        <w:szCs w:val="16"/>
      </w:rPr>
      <w:fldChar w:fldCharType="separate"/>
    </w:r>
    <w:r>
      <w:rPr>
        <w:color w:val="565354"/>
        <w:sz w:val="16"/>
        <w:szCs w:val="16"/>
      </w:rPr>
      <w:t>19</w:t>
    </w:r>
    <w:r>
      <w:rPr>
        <w:color w:val="565354"/>
        <w:sz w:val="16"/>
        <w:szCs w:val="16"/>
      </w:rPr>
      <w:fldChar w:fldCharType="end"/>
    </w:r>
    <w:r>
      <w:rPr>
        <w:color w:val="565354"/>
        <w:sz w:val="16"/>
        <w:szCs w:val="16"/>
      </w:rPr>
      <w:t xml:space="preserve"> de </w:t>
    </w:r>
    <w:r>
      <w:rPr>
        <w:color w:val="565354"/>
        <w:sz w:val="16"/>
        <w:szCs w:val="16"/>
      </w:rPr>
      <w:t>19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/>
    </w:tblPr>
    <w:tblGrid>
      <w:gridCol w:w="9360"/>
    </w:tblGrid>
    <w:tr w14:paraId="011548FE" w14:textId="77777777">
      <w:tblPrEx>
        <w:tblW w:w="9360" w:type="dxa"/>
        <w:tblLook w:val="04A0"/>
      </w:tblPrEx>
      <w:tc>
        <w:tcPr>
          <w:tcW w:w="9360" w:type="dxa"/>
          <w:tcBorders>
            <w:top w:val="nil"/>
            <w:left w:val="nil"/>
            <w:bottom w:val="single" w:sz="18" w:space="0" w:color="FF5900"/>
            <w:right w:val="nil"/>
          </w:tcBorders>
          <w:tcMar>
            <w:top w:w="0" w:type="dxa"/>
            <w:left w:w="0" w:type="dxa"/>
            <w:bottom w:w="80" w:type="dxa"/>
            <w:right w:w="0" w:type="dxa"/>
          </w:tcMar>
        </w:tcPr>
        <w:p w:rsidR="006B38DA" w14:paraId="1459257C" w14:textId="77777777">
          <w:r>
            <w:rPr>
              <w:b/>
              <w:bCs/>
              <w:color w:val="231F20"/>
              <w:sz w:val="18"/>
              <w:szCs w:val="18"/>
            </w:rPr>
            <w:t>UNIVERSIDAD ANÁHUAC QUERÉTARO</w:t>
          </w:r>
        </w:p>
        <w:p w:rsidR="006B38DA" w14:paraId="3AFFC42A" w14:textId="77777777">
          <w:pPr>
            <w:spacing w:after="60"/>
          </w:pPr>
          <w:r>
            <w:rPr>
              <w:color w:val="565354"/>
              <w:sz w:val="16"/>
              <w:szCs w:val="16"/>
            </w:rPr>
            <w:t>Facultad de Ingeniería</w:t>
          </w:r>
          <w:r>
            <w:rPr>
              <w:b/>
              <w:bCs/>
              <w:color w:val="FF5900"/>
              <w:sz w:val="16"/>
              <w:szCs w:val="16"/>
            </w:rPr>
            <w:t xml:space="preserve">  |  </w:t>
          </w:r>
          <w:r>
            <w:rPr>
              <w:color w:val="565354"/>
              <w:sz w:val="16"/>
              <w:szCs w:val="16"/>
            </w:rPr>
            <w:t>SIS2404 — Bases de Datos Avanzadas</w:t>
          </w:r>
        </w:p>
      </w:tc>
    </w:tr>
  </w:tbl>
  <w:p w:rsidR="006B38DA" w14:paraId="289DE190" w14:textId="7777777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 w15:restartNumberingAfterBreak="0">
    <w:nsid w:val="3F513B5B"/>
    <w:multiLevelType w:val="hybridMultilevel"/>
    <w:tmpl w:val="7EA02254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C6E06C4"/>
    <w:multiLevelType w:val="hybridMultilevel"/>
    <w:tmpl w:val="5C0A495A"/>
    <w:lvl w:ilvl="0">
      <w:start w:val="1"/>
      <w:numFmt w:val="bullet"/>
      <w:lvlText w:val="•"/>
      <w:lvlJc w:val="left"/>
      <w:pPr>
        <w:ind w:left="540" w:hanging="270"/>
      </w:pPr>
    </w:lvl>
    <w:lvl w:ilvl="1">
      <w:start w:val="0"/>
      <w:numFmt w:val="decimal"/>
      <w:lvlJc w:val="left"/>
    </w:lvl>
    <w:lvl w:ilvl="2">
      <w:start w:val="0"/>
      <w:numFmt w:val="decimal"/>
      <w:lvlJc w:val="left"/>
    </w:lvl>
    <w:lvl w:ilvl="3">
      <w:start w:val="0"/>
      <w:numFmt w:val="decimal"/>
      <w:lvlJc w:val="left"/>
    </w:lvl>
    <w:lvl w:ilvl="4">
      <w:start w:val="0"/>
      <w:numFmt w:val="decimal"/>
      <w:lvlJc w:val="left"/>
    </w:lvl>
    <w:lvl w:ilvl="5">
      <w:start w:val="0"/>
      <w:numFmt w:val="decimal"/>
      <w:lvlJc w:val="left"/>
    </w:lvl>
    <w:lvl w:ilvl="6">
      <w:start w:val="0"/>
      <w:numFmt w:val="decimal"/>
      <w:lvlJc w:val="left"/>
    </w:lvl>
    <w:lvl w:ilvl="7">
      <w:start w:val="0"/>
      <w:numFmt w:val="decimal"/>
      <w:lvlJc w:val="left"/>
    </w:lvl>
    <w:lvl w:ilvl="8">
      <w:start w:val="0"/>
      <w:numFmt w:val="decimal"/>
      <w:lvlJc w:val="left"/>
    </w:lvl>
  </w:abstractNum>
  <w:num w:numId="1" w16cid:durableId="505050081">
    <w:abstractNumId w:val="0"/>
    <w:lvlOverride w:ilvl="0">
      <w:startOverride w:val="1"/>
    </w:lvlOverride>
  </w:num>
  <w:num w:numId="2" w16cid:durableId="186254522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8DA"/>
    <w:rsid w:val="000B4AB0"/>
    <w:rsid w:val="001207A1"/>
    <w:rsid w:val="0056119C"/>
    <w:rsid w:val="006B38DA"/>
    <w:rsid w:val="0097764C"/>
    <w:rsid w:val="00D56FA8"/>
  </w:rsids>
  <m:mathPr>
    <m:mathFont m:val="Cambria Math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59C443B"/>
  <w15:docId w15:val="{A5FE6B81-BF1A-D647-B21F-6C8D2C641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60"/>
      <w:outlineLvl w:val="0"/>
    </w:pPr>
    <w:rPr>
      <w:b/>
      <w:bCs/>
      <w:color w:val="FF5900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color w:val="231F20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60" w:after="100"/>
      <w:outlineLvl w:val="2"/>
    </w:pPr>
    <w:rPr>
      <w:b/>
      <w:bCs/>
      <w:color w:val="56535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footer" Target="footer1.xml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19</Pages>
  <Words>2828</Words>
  <Characters>15752</Characters>
  <Application>Microsoft Office Word</Application>
  <DocSecurity>0</DocSecurity>
  <Lines>543</Lines>
  <Paragraphs>350</Paragraphs>
  <ScaleCrop>false</ScaleCrop>
  <Company/>
  <LinksUpToDate>false</LinksUpToDate>
  <CharactersWithSpaces>18230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Plantillas de Entrega — Proyecto Final SIS2404</dc:title>
  <dc:creator>Universidad Anáhuac Querétaro</dc:creator>
  <dc:description>Plantillas de entrega para el Proyecto Final de Bases de Datos Avanzadas</dc:description>
  <cp:lastModifiedBy>Heber Lazcano</cp:lastModifiedBy>
  <cp:revision>3</cp:revision>
  <cp:lastPrinted>2026-04-26T18:12:00Z</cp:lastPrinted>
  <dcterms:created xsi:type="dcterms:W3CDTF">2026-04-26T17:16:00Z</dcterms:created>
  <dcterms:modified xsi:type="dcterms:W3CDTF">2026-04-26T18:12:00Z</dcterms:modified>
</cp:coreProperties>
</file>